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1B" w:rsidRPr="00C3071B" w:rsidRDefault="00C3071B" w:rsidP="00C3071B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3071B">
        <w:rPr>
          <w:rFonts w:ascii="Times New Roman" w:hAnsi="Times New Roman" w:cs="Times New Roman"/>
          <w:b/>
          <w:sz w:val="36"/>
          <w:szCs w:val="36"/>
        </w:rPr>
        <w:t xml:space="preserve">Як </w:t>
      </w:r>
      <w:proofErr w:type="spellStart"/>
      <w:r w:rsidRPr="00C3071B">
        <w:rPr>
          <w:rFonts w:ascii="Times New Roman" w:hAnsi="Times New Roman" w:cs="Times New Roman"/>
          <w:b/>
          <w:sz w:val="36"/>
          <w:szCs w:val="36"/>
        </w:rPr>
        <w:t>визначити</w:t>
      </w:r>
      <w:proofErr w:type="spellEnd"/>
      <w:r w:rsidRPr="00C3071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3071B">
        <w:rPr>
          <w:rFonts w:ascii="Times New Roman" w:hAnsi="Times New Roman" w:cs="Times New Roman"/>
          <w:b/>
          <w:sz w:val="36"/>
          <w:szCs w:val="36"/>
        </w:rPr>
        <w:t>чи</w:t>
      </w:r>
      <w:proofErr w:type="spellEnd"/>
      <w:r w:rsidRPr="00C3071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3071B">
        <w:rPr>
          <w:rFonts w:ascii="Times New Roman" w:hAnsi="Times New Roman" w:cs="Times New Roman"/>
          <w:b/>
          <w:sz w:val="36"/>
          <w:szCs w:val="36"/>
        </w:rPr>
        <w:t>варто</w:t>
      </w:r>
      <w:proofErr w:type="spellEnd"/>
      <w:r w:rsidRPr="00C3071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3071B">
        <w:rPr>
          <w:rFonts w:ascii="Times New Roman" w:hAnsi="Times New Roman" w:cs="Times New Roman"/>
          <w:b/>
          <w:sz w:val="36"/>
          <w:szCs w:val="36"/>
        </w:rPr>
        <w:t>звертатися</w:t>
      </w:r>
      <w:proofErr w:type="spellEnd"/>
      <w:r w:rsidRPr="00C3071B">
        <w:rPr>
          <w:rFonts w:ascii="Times New Roman" w:hAnsi="Times New Roman" w:cs="Times New Roman"/>
          <w:b/>
          <w:sz w:val="36"/>
          <w:szCs w:val="36"/>
        </w:rPr>
        <w:t xml:space="preserve"> до </w:t>
      </w:r>
      <w:proofErr w:type="spellStart"/>
      <w:r w:rsidRPr="00C3071B">
        <w:rPr>
          <w:rFonts w:ascii="Times New Roman" w:hAnsi="Times New Roman" w:cs="Times New Roman"/>
          <w:b/>
          <w:sz w:val="36"/>
          <w:szCs w:val="36"/>
        </w:rPr>
        <w:t>лікаря</w:t>
      </w:r>
      <w:proofErr w:type="spellEnd"/>
      <w:r w:rsidRPr="00C3071B">
        <w:rPr>
          <w:rFonts w:ascii="Times New Roman" w:hAnsi="Times New Roman" w:cs="Times New Roman"/>
          <w:b/>
          <w:sz w:val="36"/>
          <w:szCs w:val="36"/>
        </w:rPr>
        <w:t xml:space="preserve"> через </w:t>
      </w:r>
      <w:proofErr w:type="spellStart"/>
      <w:r w:rsidRPr="00C3071B">
        <w:rPr>
          <w:rFonts w:ascii="Times New Roman" w:hAnsi="Times New Roman" w:cs="Times New Roman"/>
          <w:b/>
          <w:sz w:val="36"/>
          <w:szCs w:val="36"/>
        </w:rPr>
        <w:t>тривожність</w:t>
      </w:r>
      <w:proofErr w:type="spellEnd"/>
      <w:r w:rsidRPr="00C3071B">
        <w:rPr>
          <w:rFonts w:ascii="Times New Roman" w:hAnsi="Times New Roman" w:cs="Times New Roman"/>
          <w:b/>
          <w:sz w:val="36"/>
          <w:szCs w:val="36"/>
        </w:rPr>
        <w:t>?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Поради психолога.</w:t>
      </w:r>
    </w:p>
    <w:p w:rsidR="00C3071B" w:rsidRPr="00C3071B" w:rsidRDefault="00975674" w:rsidP="00C30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</w:t>
      </w:r>
      <w:r w:rsidRPr="009756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9150" cy="2279650"/>
            <wp:effectExtent l="0" t="0" r="0" b="6350"/>
            <wp:docPr id="1" name="Рисунок 1" descr="C:\Users\Hp 840 G3\Desktop\Консультації для педагогів\Емоції(картинки)\images (4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840 G3\Desktop\Консультації для педагогів\Емоції(картинки)\images (4)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39" w:rsidRDefault="00E90139" w:rsidP="009756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071B" w:rsidRPr="00C3071B" w:rsidRDefault="00C3071B" w:rsidP="00E9013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плутають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і страх. Але вони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різняться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71B" w:rsidRPr="00C3071B" w:rsidRDefault="00C3071B" w:rsidP="00C3071B">
      <w:pPr>
        <w:rPr>
          <w:rFonts w:ascii="Times New Roman" w:hAnsi="Times New Roman" w:cs="Times New Roman"/>
          <w:sz w:val="28"/>
          <w:szCs w:val="28"/>
        </w:rPr>
      </w:pPr>
      <w:r w:rsidRPr="00C3071B">
        <w:rPr>
          <w:rFonts w:ascii="Segoe UI Symbol" w:hAnsi="Segoe UI Symbol" w:cs="Segoe UI Symbol"/>
          <w:sz w:val="28"/>
          <w:szCs w:val="28"/>
        </w:rPr>
        <w:t>✴</w:t>
      </w:r>
      <w:r w:rsidRPr="00C3071B">
        <w:rPr>
          <w:rFonts w:ascii="Times New Roman" w:hAnsi="Times New Roman" w:cs="Times New Roman"/>
          <w:sz w:val="28"/>
          <w:szCs w:val="28"/>
        </w:rPr>
        <w:t xml:space="preserve">️ Страх –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відчуваємо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прямо зараз як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ми переносимо на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нинішній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момент.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зустріли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ведмедя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реальну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тут і зараз, –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страх. А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зібралися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думаєте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зустріти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ведмедя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псує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>.</w:t>
      </w:r>
    </w:p>
    <w:p w:rsidR="00C3071B" w:rsidRPr="00C3071B" w:rsidRDefault="00C3071B" w:rsidP="00C3071B">
      <w:pPr>
        <w:rPr>
          <w:rFonts w:ascii="Times New Roman" w:hAnsi="Times New Roman" w:cs="Times New Roman"/>
          <w:sz w:val="28"/>
          <w:szCs w:val="28"/>
        </w:rPr>
      </w:pPr>
      <w:r w:rsidRPr="00C3071B">
        <w:rPr>
          <w:rFonts w:ascii="Segoe UI Symbol" w:hAnsi="Segoe UI Symbol" w:cs="Segoe UI Symbol"/>
          <w:sz w:val="28"/>
          <w:szCs w:val="28"/>
        </w:rPr>
        <w:t>✴</w:t>
      </w:r>
      <w:r w:rsidRPr="00C3071B">
        <w:rPr>
          <w:rFonts w:ascii="Times New Roman" w:hAnsi="Times New Roman" w:cs="Times New Roman"/>
          <w:sz w:val="28"/>
          <w:szCs w:val="28"/>
        </w:rPr>
        <w:t xml:space="preserve">️ Ми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звикли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страх,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злість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погане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нормальні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>, як і будь-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. Аж до того моменту, коли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занурюється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тривогу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складно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перемикатися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з думок про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нинішній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момент, коли вона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перестає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помічати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безпечному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тривожність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>.</w:t>
      </w:r>
    </w:p>
    <w:p w:rsidR="00C3071B" w:rsidRPr="00C3071B" w:rsidRDefault="00C3071B" w:rsidP="00C3071B">
      <w:pPr>
        <w:rPr>
          <w:rFonts w:ascii="Times New Roman" w:hAnsi="Times New Roman" w:cs="Times New Roman"/>
          <w:sz w:val="28"/>
          <w:szCs w:val="28"/>
        </w:rPr>
      </w:pPr>
      <w:r w:rsidRPr="00C3071B">
        <w:rPr>
          <w:rFonts w:ascii="Segoe UI Symbol" w:hAnsi="Segoe UI Symbol" w:cs="Segoe UI Symbol"/>
          <w:sz w:val="28"/>
          <w:szCs w:val="28"/>
        </w:rPr>
        <w:t>✴</w:t>
      </w:r>
      <w:r w:rsidRPr="00C3071B">
        <w:rPr>
          <w:rFonts w:ascii="Times New Roman" w:hAnsi="Times New Roman" w:cs="Times New Roman"/>
          <w:sz w:val="28"/>
          <w:szCs w:val="28"/>
        </w:rPr>
        <w:t xml:space="preserve">️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самотужки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з нею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. Людина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тривожності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начебто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хотіла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позбутися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з ним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. </w:t>
      </w:r>
      <w:r w:rsidR="00E9013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тривожитися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>.</w:t>
      </w:r>
    </w:p>
    <w:p w:rsidR="00E90139" w:rsidRDefault="00C3071B" w:rsidP="00C3071B">
      <w:pPr>
        <w:rPr>
          <w:rFonts w:ascii="Times New Roman" w:hAnsi="Times New Roman" w:cs="Times New Roman"/>
          <w:sz w:val="28"/>
          <w:szCs w:val="28"/>
        </w:rPr>
      </w:pPr>
      <w:r w:rsidRPr="00C3071B">
        <w:rPr>
          <w:rFonts w:ascii="Segoe UI Symbol" w:hAnsi="Segoe UI Symbol" w:cs="Segoe UI Symbol"/>
          <w:sz w:val="28"/>
          <w:szCs w:val="28"/>
        </w:rPr>
        <w:t>✴</w:t>
      </w:r>
      <w:r w:rsidRPr="00C3071B">
        <w:rPr>
          <w:rFonts w:ascii="Times New Roman" w:hAnsi="Times New Roman" w:cs="Times New Roman"/>
          <w:sz w:val="28"/>
          <w:szCs w:val="28"/>
        </w:rPr>
        <w:t xml:space="preserve">️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підкреслюємо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емоція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властива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людям без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винятку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тривогою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треба не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>, а “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щоби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заважала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активному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>.</w:t>
      </w:r>
    </w:p>
    <w:p w:rsidR="00E90139" w:rsidRDefault="00E90139" w:rsidP="00C30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                     </w:t>
      </w:r>
      <w:r w:rsidRPr="00E901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850" cy="2000250"/>
            <wp:effectExtent l="0" t="0" r="0" b="0"/>
            <wp:docPr id="2" name="Рисунок 2" descr="C:\Users\Hp 840 G3\Desktop\Консультації для педагогів\Емоції(картинки)\images (7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840 G3\Desktop\Консультації для педагогів\Емоції(картинки)\images (7)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1B" w:rsidRPr="00E90139" w:rsidRDefault="00C3071B" w:rsidP="00C307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0139">
        <w:rPr>
          <w:rFonts w:ascii="Times New Roman" w:hAnsi="Times New Roman" w:cs="Times New Roman"/>
          <w:b/>
          <w:i/>
          <w:sz w:val="28"/>
          <w:szCs w:val="28"/>
        </w:rPr>
        <w:t xml:space="preserve">Як </w:t>
      </w:r>
      <w:proofErr w:type="spellStart"/>
      <w:r w:rsidRPr="00E90139">
        <w:rPr>
          <w:rFonts w:ascii="Times New Roman" w:hAnsi="Times New Roman" w:cs="Times New Roman"/>
          <w:b/>
          <w:i/>
          <w:sz w:val="28"/>
          <w:szCs w:val="28"/>
        </w:rPr>
        <w:t>можна</w:t>
      </w:r>
      <w:proofErr w:type="spellEnd"/>
      <w:r w:rsidRPr="00E90139">
        <w:rPr>
          <w:rFonts w:ascii="Times New Roman" w:hAnsi="Times New Roman" w:cs="Times New Roman"/>
          <w:b/>
          <w:i/>
          <w:sz w:val="28"/>
          <w:szCs w:val="28"/>
        </w:rPr>
        <w:t xml:space="preserve"> “</w:t>
      </w:r>
      <w:proofErr w:type="spellStart"/>
      <w:r w:rsidRPr="00E90139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E90139" w:rsidRPr="00E90139">
        <w:rPr>
          <w:rFonts w:ascii="Times New Roman" w:hAnsi="Times New Roman" w:cs="Times New Roman"/>
          <w:b/>
          <w:i/>
          <w:sz w:val="28"/>
          <w:szCs w:val="28"/>
        </w:rPr>
        <w:t>мовитися</w:t>
      </w:r>
      <w:proofErr w:type="spellEnd"/>
      <w:r w:rsidR="00E90139" w:rsidRPr="00E90139"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  <w:proofErr w:type="spellStart"/>
      <w:r w:rsidR="00E90139" w:rsidRPr="00E90139">
        <w:rPr>
          <w:rFonts w:ascii="Times New Roman" w:hAnsi="Times New Roman" w:cs="Times New Roman"/>
          <w:b/>
          <w:i/>
          <w:sz w:val="28"/>
          <w:szCs w:val="28"/>
        </w:rPr>
        <w:t>зі</w:t>
      </w:r>
      <w:proofErr w:type="spellEnd"/>
      <w:r w:rsidR="00E90139" w:rsidRPr="00E901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90139" w:rsidRPr="00E90139">
        <w:rPr>
          <w:rFonts w:ascii="Times New Roman" w:hAnsi="Times New Roman" w:cs="Times New Roman"/>
          <w:b/>
          <w:i/>
          <w:sz w:val="28"/>
          <w:szCs w:val="28"/>
        </w:rPr>
        <w:t>своєю</w:t>
      </w:r>
      <w:proofErr w:type="spellEnd"/>
      <w:r w:rsidR="00E90139" w:rsidRPr="00E901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90139" w:rsidRPr="00E90139">
        <w:rPr>
          <w:rFonts w:ascii="Times New Roman" w:hAnsi="Times New Roman" w:cs="Times New Roman"/>
          <w:b/>
          <w:i/>
          <w:sz w:val="28"/>
          <w:szCs w:val="28"/>
        </w:rPr>
        <w:t>тривожністю</w:t>
      </w:r>
      <w:proofErr w:type="spellEnd"/>
      <w:r w:rsidR="00E90139" w:rsidRPr="00E9013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3071B" w:rsidRPr="00C3071B" w:rsidRDefault="00C3071B" w:rsidP="00C3071B">
      <w:pPr>
        <w:rPr>
          <w:rFonts w:ascii="Times New Roman" w:hAnsi="Times New Roman" w:cs="Times New Roman"/>
          <w:sz w:val="28"/>
          <w:szCs w:val="28"/>
        </w:rPr>
      </w:pPr>
      <w:r w:rsidRPr="00C3071B">
        <w:rPr>
          <w:rFonts w:ascii="Segoe UI Symbol" w:hAnsi="Segoe UI Symbol" w:cs="Segoe UI Symbol"/>
          <w:sz w:val="28"/>
          <w:szCs w:val="28"/>
        </w:rPr>
        <w:t>🔸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Тривожність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спрямувати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тривожить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перебуваєт</w:t>
      </w:r>
      <w:r w:rsidR="00E9013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розробіть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>.</w:t>
      </w:r>
    </w:p>
    <w:p w:rsidR="00C3071B" w:rsidRPr="00C3071B" w:rsidRDefault="00C3071B" w:rsidP="00C3071B">
      <w:pPr>
        <w:rPr>
          <w:rFonts w:ascii="Times New Roman" w:hAnsi="Times New Roman" w:cs="Times New Roman"/>
          <w:sz w:val="28"/>
          <w:szCs w:val="28"/>
        </w:rPr>
      </w:pPr>
      <w:r w:rsidRPr="00C3071B">
        <w:rPr>
          <w:rFonts w:ascii="Segoe UI Symbol" w:hAnsi="Segoe UI Symbol" w:cs="Segoe UI Symbol"/>
          <w:sz w:val="28"/>
          <w:szCs w:val="28"/>
        </w:rPr>
        <w:t>🔸</w:t>
      </w:r>
      <w:r w:rsidRPr="00C3071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початком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відчуваємо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тривожність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чіткий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гіпотетичній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B та С</w:t>
      </w:r>
      <w:r w:rsidRPr="00C307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моторошно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найгірший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питанн</w:t>
      </w:r>
      <w:r w:rsidR="00E9013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 - буде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тривожних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 думок.</w:t>
      </w:r>
    </w:p>
    <w:p w:rsidR="00C3071B" w:rsidRDefault="00C3071B" w:rsidP="00C3071B">
      <w:pPr>
        <w:rPr>
          <w:rFonts w:ascii="Times New Roman" w:hAnsi="Times New Roman" w:cs="Times New Roman"/>
          <w:sz w:val="28"/>
          <w:szCs w:val="28"/>
        </w:rPr>
      </w:pPr>
      <w:r w:rsidRPr="00C3071B">
        <w:rPr>
          <w:rFonts w:ascii="Segoe UI Symbol" w:hAnsi="Segoe UI Symbol" w:cs="Segoe UI Symbol"/>
          <w:sz w:val="28"/>
          <w:szCs w:val="28"/>
        </w:rPr>
        <w:t>🔸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маркер: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якась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але я маю час до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підготуватися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маю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спадає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>.</w:t>
      </w:r>
    </w:p>
    <w:p w:rsidR="00E90139" w:rsidRPr="00C3071B" w:rsidRDefault="00E90139" w:rsidP="00C3071B">
      <w:pPr>
        <w:rPr>
          <w:rFonts w:ascii="Times New Roman" w:hAnsi="Times New Roman" w:cs="Times New Roman"/>
          <w:sz w:val="28"/>
          <w:szCs w:val="28"/>
        </w:rPr>
      </w:pPr>
    </w:p>
    <w:p w:rsidR="00C3071B" w:rsidRPr="00E90139" w:rsidRDefault="00C3071B" w:rsidP="00C307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0139">
        <w:rPr>
          <w:rFonts w:ascii="Times New Roman" w:hAnsi="Times New Roman" w:cs="Times New Roman"/>
          <w:b/>
          <w:i/>
          <w:sz w:val="28"/>
          <w:szCs w:val="28"/>
        </w:rPr>
        <w:t xml:space="preserve">Як </w:t>
      </w:r>
      <w:proofErr w:type="spellStart"/>
      <w:r w:rsidRPr="00E90139">
        <w:rPr>
          <w:rFonts w:ascii="Times New Roman" w:hAnsi="Times New Roman" w:cs="Times New Roman"/>
          <w:b/>
          <w:i/>
          <w:sz w:val="28"/>
          <w:szCs w:val="28"/>
        </w:rPr>
        <w:t>визначити</w:t>
      </w:r>
      <w:proofErr w:type="spellEnd"/>
      <w:r w:rsidRPr="00E9013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0139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E90139">
        <w:rPr>
          <w:rFonts w:ascii="Times New Roman" w:hAnsi="Times New Roman" w:cs="Times New Roman"/>
          <w:b/>
          <w:i/>
          <w:sz w:val="28"/>
          <w:szCs w:val="28"/>
        </w:rPr>
        <w:t xml:space="preserve"> “здорова” в </w:t>
      </w:r>
      <w:proofErr w:type="spellStart"/>
      <w:r w:rsidRPr="00E90139">
        <w:rPr>
          <w:rFonts w:ascii="Times New Roman" w:hAnsi="Times New Roman" w:cs="Times New Roman"/>
          <w:b/>
          <w:i/>
          <w:sz w:val="28"/>
          <w:szCs w:val="28"/>
        </w:rPr>
        <w:t>людини</w:t>
      </w:r>
      <w:proofErr w:type="spellEnd"/>
      <w:r w:rsidRPr="00E901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0139">
        <w:rPr>
          <w:rFonts w:ascii="Times New Roman" w:hAnsi="Times New Roman" w:cs="Times New Roman"/>
          <w:b/>
          <w:i/>
          <w:sz w:val="28"/>
          <w:szCs w:val="28"/>
        </w:rPr>
        <w:t>тривожність</w:t>
      </w:r>
      <w:proofErr w:type="spellEnd"/>
      <w:r w:rsidRPr="00E9013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90139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E901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90139">
        <w:rPr>
          <w:rFonts w:ascii="Times New Roman" w:hAnsi="Times New Roman" w:cs="Times New Roman"/>
          <w:b/>
          <w:i/>
          <w:sz w:val="28"/>
          <w:szCs w:val="28"/>
        </w:rPr>
        <w:t>вж</w:t>
      </w:r>
      <w:r w:rsidR="00E90139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spellEnd"/>
      <w:r w:rsidR="00E901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90139">
        <w:rPr>
          <w:rFonts w:ascii="Times New Roman" w:hAnsi="Times New Roman" w:cs="Times New Roman"/>
          <w:b/>
          <w:i/>
          <w:sz w:val="28"/>
          <w:szCs w:val="28"/>
        </w:rPr>
        <w:t>варто</w:t>
      </w:r>
      <w:proofErr w:type="spellEnd"/>
      <w:r w:rsidR="00E901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90139">
        <w:rPr>
          <w:rFonts w:ascii="Times New Roman" w:hAnsi="Times New Roman" w:cs="Times New Roman"/>
          <w:b/>
          <w:i/>
          <w:sz w:val="28"/>
          <w:szCs w:val="28"/>
        </w:rPr>
        <w:t>звертатися</w:t>
      </w:r>
      <w:proofErr w:type="spellEnd"/>
      <w:r w:rsidR="00E90139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proofErr w:type="spellStart"/>
      <w:r w:rsidR="00E90139">
        <w:rPr>
          <w:rFonts w:ascii="Times New Roman" w:hAnsi="Times New Roman" w:cs="Times New Roman"/>
          <w:b/>
          <w:i/>
          <w:sz w:val="28"/>
          <w:szCs w:val="28"/>
        </w:rPr>
        <w:t>допомогу</w:t>
      </w:r>
      <w:proofErr w:type="spellEnd"/>
      <w:r w:rsidR="00E9013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3071B" w:rsidRPr="00C3071B" w:rsidRDefault="00C3071B" w:rsidP="00C3071B">
      <w:pPr>
        <w:rPr>
          <w:rFonts w:ascii="Times New Roman" w:hAnsi="Times New Roman" w:cs="Times New Roman"/>
          <w:sz w:val="28"/>
          <w:szCs w:val="28"/>
        </w:rPr>
      </w:pPr>
      <w:r w:rsidRPr="00C3071B">
        <w:rPr>
          <w:rFonts w:ascii="Segoe UI Symbol" w:hAnsi="Segoe UI Symbol" w:cs="Segoe UI Symbol"/>
          <w:sz w:val="28"/>
          <w:szCs w:val="28"/>
        </w:rPr>
        <w:t>✅</w:t>
      </w:r>
      <w:r w:rsidRPr="00C3071B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моя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проблема в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та страху?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позитивна,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в 99% таких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однозначно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спе</w:t>
      </w:r>
      <w:r w:rsidR="00E90139">
        <w:rPr>
          <w:rFonts w:ascii="Times New Roman" w:hAnsi="Times New Roman" w:cs="Times New Roman"/>
          <w:sz w:val="28"/>
          <w:szCs w:val="28"/>
        </w:rPr>
        <w:t>ціаліста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 й не одного. </w:t>
      </w:r>
    </w:p>
    <w:p w:rsidR="00C3071B" w:rsidRPr="00C3071B" w:rsidRDefault="00C3071B" w:rsidP="00C3071B">
      <w:pPr>
        <w:rPr>
          <w:rFonts w:ascii="Times New Roman" w:hAnsi="Times New Roman" w:cs="Times New Roman"/>
          <w:sz w:val="28"/>
          <w:szCs w:val="28"/>
        </w:rPr>
      </w:pPr>
      <w:r w:rsidRPr="00C3071B">
        <w:rPr>
          <w:rFonts w:ascii="Segoe UI Symbol" w:hAnsi="Segoe UI Symbol" w:cs="Segoe UI Symbol"/>
          <w:sz w:val="28"/>
          <w:szCs w:val="28"/>
        </w:rPr>
        <w:t>✅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спричинювати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фізіологічний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відгук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– тремор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дрижання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голосу,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прискорене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серцебиття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кидання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піт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озноб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тривожимося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безконтрольно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неправильно,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r w:rsidR="00E9013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13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E90139">
        <w:rPr>
          <w:rFonts w:ascii="Times New Roman" w:hAnsi="Times New Roman" w:cs="Times New Roman"/>
          <w:sz w:val="28"/>
          <w:szCs w:val="28"/>
        </w:rPr>
        <w:t>.</w:t>
      </w:r>
    </w:p>
    <w:p w:rsidR="00C3071B" w:rsidRPr="00C3071B" w:rsidRDefault="00C3071B" w:rsidP="00C3071B">
      <w:pPr>
        <w:rPr>
          <w:rFonts w:ascii="Times New Roman" w:hAnsi="Times New Roman" w:cs="Times New Roman"/>
          <w:sz w:val="28"/>
          <w:szCs w:val="28"/>
        </w:rPr>
      </w:pPr>
      <w:r w:rsidRPr="00C3071B">
        <w:rPr>
          <w:rFonts w:ascii="Segoe UI Symbol" w:hAnsi="Segoe UI Symbol" w:cs="Segoe UI Symbol"/>
          <w:sz w:val="28"/>
          <w:szCs w:val="28"/>
        </w:rPr>
        <w:t>✅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порушується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сон (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безсоння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брак сил) та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безконтрольно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споживає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перестає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чимось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хворіти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до того ж не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співвідносимо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внутрішнім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тривожності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>.</w:t>
      </w:r>
    </w:p>
    <w:p w:rsidR="00C3071B" w:rsidRPr="00C3071B" w:rsidRDefault="00C3071B" w:rsidP="00C3071B">
      <w:pPr>
        <w:rPr>
          <w:rFonts w:ascii="Times New Roman" w:hAnsi="Times New Roman" w:cs="Times New Roman"/>
          <w:sz w:val="28"/>
          <w:szCs w:val="28"/>
        </w:rPr>
      </w:pPr>
      <w:r w:rsidRPr="00C3071B">
        <w:rPr>
          <w:rFonts w:ascii="Segoe UI Symbol" w:hAnsi="Segoe UI Symbol" w:cs="Segoe UI Symbol"/>
          <w:sz w:val="28"/>
          <w:szCs w:val="28"/>
        </w:rPr>
        <w:lastRenderedPageBreak/>
        <w:t>✅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коли ми “ловимо себе” на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відчутті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страху та й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узагалі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відстежувати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на них.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бути складно, але з часом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почне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помічати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момент, коли треба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заглибитися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в себе,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докопатися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до причини та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зреагувати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>.</w:t>
      </w:r>
    </w:p>
    <w:p w:rsidR="00C3071B" w:rsidRPr="00C3071B" w:rsidRDefault="00C3071B" w:rsidP="00C3071B">
      <w:pPr>
        <w:rPr>
          <w:rFonts w:ascii="Times New Roman" w:hAnsi="Times New Roman" w:cs="Times New Roman"/>
          <w:sz w:val="28"/>
          <w:szCs w:val="28"/>
        </w:rPr>
      </w:pPr>
    </w:p>
    <w:p w:rsidR="00E90139" w:rsidRDefault="00C3071B" w:rsidP="00C3071B">
      <w:pPr>
        <w:rPr>
          <w:rFonts w:ascii="Times New Roman" w:hAnsi="Times New Roman" w:cs="Times New Roman"/>
          <w:sz w:val="28"/>
          <w:szCs w:val="28"/>
        </w:rPr>
      </w:pPr>
      <w:r w:rsidRPr="00C3071B">
        <w:rPr>
          <w:rFonts w:ascii="Segoe UI Symbol" w:hAnsi="Segoe UI Symbol" w:cs="Segoe UI Symbol"/>
          <w:sz w:val="28"/>
          <w:szCs w:val="28"/>
        </w:rPr>
        <w:t>🙏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чекати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щоби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71B">
        <w:rPr>
          <w:rFonts w:ascii="Times New Roman" w:hAnsi="Times New Roman" w:cs="Times New Roman"/>
          <w:sz w:val="28"/>
          <w:szCs w:val="28"/>
        </w:rPr>
        <w:t>в будь</w:t>
      </w:r>
      <w:proofErr w:type="gramEnd"/>
      <w:r w:rsidRPr="00C307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момент, коли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відчуватимете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потребу. </w:t>
      </w:r>
    </w:p>
    <w:p w:rsidR="00E90139" w:rsidRDefault="00C3071B" w:rsidP="00C307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Нагадуємо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3071B">
        <w:rPr>
          <w:rFonts w:ascii="Times New Roman" w:hAnsi="Times New Roman" w:cs="Times New Roman"/>
          <w:sz w:val="28"/>
          <w:szCs w:val="28"/>
        </w:rPr>
        <w:t xml:space="preserve">платформа 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proofErr w:type="gram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Розкажи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(https://tellme.com.ua/)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цілодобово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коротко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запит і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заявку через сайт. </w:t>
      </w:r>
    </w:p>
    <w:p w:rsidR="00EB7808" w:rsidRPr="00E90139" w:rsidRDefault="00C3071B" w:rsidP="00C3071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БЕЗКОШТОВНО в </w:t>
      </w:r>
      <w:proofErr w:type="spellStart"/>
      <w:r w:rsidRPr="00C3071B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C3071B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E9013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EB7808" w:rsidRPr="00E9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1B"/>
    <w:rsid w:val="00975674"/>
    <w:rsid w:val="00C3071B"/>
    <w:rsid w:val="00E90139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84FB"/>
  <w15:chartTrackingRefBased/>
  <w15:docId w15:val="{B10CF2FF-A038-40A1-AE31-088C723C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2022-05-23T09:30:00Z</dcterms:created>
  <dcterms:modified xsi:type="dcterms:W3CDTF">2022-05-23T09:56:00Z</dcterms:modified>
</cp:coreProperties>
</file>