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19" w:rsidRDefault="004912FC" w:rsidP="00210E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US" w:eastAsia="en-US"/>
        </w:rPr>
        <w:drawing>
          <wp:anchor distT="0" distB="0" distL="114300" distR="114300" simplePos="0" relativeHeight="251657216" behindDoc="0" locked="0" layoutInCell="1" allowOverlap="1">
            <wp:simplePos x="0" y="0"/>
            <wp:positionH relativeFrom="column">
              <wp:posOffset>-988695</wp:posOffset>
            </wp:positionH>
            <wp:positionV relativeFrom="paragraph">
              <wp:posOffset>-485775</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anchor>
        </w:drawing>
      </w: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Default="00210E19" w:rsidP="00210E19">
      <w:pPr>
        <w:spacing w:after="0" w:line="240" w:lineRule="auto"/>
        <w:rPr>
          <w:rFonts w:ascii="Times New Roman" w:eastAsia="Times New Roman" w:hAnsi="Times New Roman" w:cs="Times New Roman"/>
          <w:b/>
          <w:sz w:val="28"/>
          <w:szCs w:val="28"/>
          <w:lang w:eastAsia="ru-RU"/>
        </w:rPr>
      </w:pPr>
    </w:p>
    <w:p w:rsidR="00210E19" w:rsidRDefault="00210E19" w:rsidP="00210E19">
      <w:pPr>
        <w:spacing w:after="0" w:line="240" w:lineRule="auto"/>
        <w:rPr>
          <w:rFonts w:ascii="Times New Roman" w:eastAsia="Times New Roman" w:hAnsi="Times New Roman" w:cs="Times New Roman"/>
          <w:b/>
          <w:sz w:val="28"/>
          <w:szCs w:val="28"/>
          <w:lang w:eastAsia="ru-RU"/>
        </w:rPr>
      </w:pPr>
    </w:p>
    <w:p w:rsidR="00E02501" w:rsidRDefault="00E02501" w:rsidP="00E02501">
      <w:pPr>
        <w:spacing w:after="0" w:line="240" w:lineRule="auto"/>
        <w:ind w:left="-426"/>
        <w:rPr>
          <w:rFonts w:ascii="Times New Roman" w:eastAsia="Times New Roman" w:hAnsi="Times New Roman" w:cs="Times New Roman"/>
          <w:b/>
          <w:sz w:val="28"/>
          <w:szCs w:val="28"/>
          <w:lang w:eastAsia="ru-RU"/>
        </w:rPr>
      </w:pPr>
    </w:p>
    <w:p w:rsidR="00210E19" w:rsidRPr="006A4D90" w:rsidRDefault="00E02501" w:rsidP="00E02501">
      <w:pPr>
        <w:spacing w:after="0" w:line="240" w:lineRule="auto"/>
        <w:ind w:left="-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СХВАЛЕНО</w:t>
      </w:r>
    </w:p>
    <w:p w:rsidR="00210E19" w:rsidRDefault="00210E19" w:rsidP="00210E19">
      <w:pPr>
        <w:spacing w:after="0" w:line="240" w:lineRule="auto"/>
        <w:ind w:left="-426"/>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4D27EF" w:rsidRDefault="00210E19" w:rsidP="00210E19">
      <w:pPr>
        <w:spacing w:after="0" w:line="240" w:lineRule="auto"/>
        <w:ind w:left="-426"/>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ради </w:t>
      </w:r>
    </w:p>
    <w:p w:rsidR="00210E19" w:rsidRDefault="004D27EF" w:rsidP="00210E19">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Запорізької початкової школи</w:t>
      </w:r>
    </w:p>
    <w:p w:rsidR="004D27EF" w:rsidRPr="004D27EF" w:rsidRDefault="004D27EF" w:rsidP="00210E19">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«Еврика»</w:t>
      </w:r>
    </w:p>
    <w:p w:rsidR="00210E19" w:rsidRPr="006A4D90" w:rsidRDefault="00210E19" w:rsidP="00210E19">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«_</w:t>
      </w:r>
      <w:bookmarkStart w:id="0" w:name="_GoBack"/>
      <w:bookmarkEnd w:id="0"/>
      <w:r>
        <w:rPr>
          <w:rFonts w:ascii="Times New Roman" w:eastAsia="Times New Roman" w:hAnsi="Times New Roman" w:cs="Times New Roman"/>
          <w:sz w:val="28"/>
          <w:szCs w:val="28"/>
          <w:lang w:eastAsia="ru-RU"/>
        </w:rPr>
        <w:t>___» _________ 20</w:t>
      </w:r>
      <w:r w:rsidR="00A1705E">
        <w:rPr>
          <w:rFonts w:ascii="Times New Roman" w:eastAsia="Times New Roman" w:hAnsi="Times New Roman" w:cs="Times New Roman"/>
          <w:sz w:val="28"/>
          <w:szCs w:val="28"/>
          <w:lang w:eastAsia="ru-RU"/>
        </w:rPr>
        <w:t>2</w:t>
      </w:r>
      <w:r w:rsidR="0083168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 ___</w:t>
      </w:r>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E02501" w:rsidRDefault="00E02501" w:rsidP="00E02501">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E02501" w:rsidP="00E02501">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rFonts w:ascii="Times New Roman" w:eastAsia="Calibri" w:hAnsi="Times New Roman" w:cs="Times New Roman"/>
          <w:b/>
          <w:sz w:val="28"/>
          <w:szCs w:val="28"/>
        </w:rPr>
        <w:t>ЗАТВЕРДЖЕНО</w:t>
      </w:r>
    </w:p>
    <w:p w:rsidR="004D27EF" w:rsidRPr="006A4D90" w:rsidRDefault="004D27EF" w:rsidP="004D27EF">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 xml:space="preserve">Наказ </w:t>
      </w:r>
      <w:r>
        <w:rPr>
          <w:rFonts w:ascii="Times New Roman" w:eastAsia="Calibri" w:hAnsi="Times New Roman" w:cs="Times New Roman"/>
          <w:sz w:val="28"/>
          <w:szCs w:val="28"/>
        </w:rPr>
        <w:t>________________</w:t>
      </w:r>
    </w:p>
    <w:p w:rsidR="004D27EF" w:rsidRPr="006A4D90" w:rsidRDefault="004D27EF" w:rsidP="004D27EF">
      <w:pPr>
        <w:spacing w:after="0" w:line="240" w:lineRule="auto"/>
        <w:ind w:left="-426"/>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«____» _________ 202__ № ___</w:t>
      </w:r>
    </w:p>
    <w:p w:rsidR="0083168A" w:rsidRDefault="0083168A" w:rsidP="004D27E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210E19" w:rsidRDefault="00210E19" w:rsidP="00210E19">
      <w:pPr>
        <w:tabs>
          <w:tab w:val="left" w:pos="-284"/>
          <w:tab w:val="left" w:pos="3495"/>
          <w:tab w:val="left" w:pos="6375"/>
        </w:tabs>
        <w:spacing w:before="40" w:after="40" w:line="240" w:lineRule="auto"/>
        <w:ind w:left="426" w:right="-113"/>
        <w:rPr>
          <w:rFonts w:ascii="Times New Roman" w:eastAsia="Calibri" w:hAnsi="Times New Roman" w:cs="Times New Roman"/>
          <w:sz w:val="28"/>
          <w:szCs w:val="28"/>
        </w:rPr>
      </w:pPr>
    </w:p>
    <w:p w:rsidR="00210E19" w:rsidRDefault="00210E19" w:rsidP="000A36FA">
      <w:pPr>
        <w:shd w:val="clear" w:color="auto" w:fill="FFFFFF"/>
        <w:spacing w:before="300" w:after="450" w:line="240" w:lineRule="auto"/>
        <w:ind w:right="450"/>
        <w:jc w:val="center"/>
        <w:rPr>
          <w:rFonts w:ascii="Times New Roman" w:eastAsia="Times New Roman" w:hAnsi="Times New Roman"/>
          <w:b/>
          <w:bCs/>
          <w:color w:val="000000"/>
          <w:sz w:val="32"/>
          <w:szCs w:val="32"/>
          <w:lang w:eastAsia="ru-RU"/>
        </w:rPr>
        <w:sectPr w:rsidR="00210E19" w:rsidSect="004D27EF">
          <w:headerReference w:type="default" r:id="rId9"/>
          <w:type w:val="continuous"/>
          <w:pgSz w:w="11906" w:h="16838"/>
          <w:pgMar w:top="851" w:right="850" w:bottom="1134" w:left="1701" w:header="708" w:footer="708" w:gutter="0"/>
          <w:cols w:num="2" w:space="708"/>
          <w:docGrid w:linePitch="360"/>
        </w:sectPr>
      </w:pPr>
    </w:p>
    <w:p w:rsidR="00210E19" w:rsidRDefault="00210E19" w:rsidP="000A36FA">
      <w:pPr>
        <w:shd w:val="clear" w:color="auto" w:fill="FFFFFF"/>
        <w:spacing w:before="300" w:after="450" w:line="240" w:lineRule="auto"/>
        <w:ind w:right="450"/>
        <w:jc w:val="center"/>
        <w:rPr>
          <w:rFonts w:ascii="Times New Roman" w:eastAsia="Times New Roman" w:hAnsi="Times New Roman"/>
          <w:b/>
          <w:bCs/>
          <w:color w:val="000000"/>
          <w:sz w:val="32"/>
          <w:szCs w:val="32"/>
          <w:lang w:eastAsia="ru-RU"/>
        </w:rPr>
      </w:pPr>
    </w:p>
    <w:p w:rsidR="002D7B9F" w:rsidRDefault="002D7B9F"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4912FC" w:rsidRDefault="004912FC"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4912FC" w:rsidRDefault="004912FC"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4912FC" w:rsidRDefault="004912FC"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4912FC" w:rsidRDefault="004912FC" w:rsidP="00210E19">
      <w:pPr>
        <w:shd w:val="clear" w:color="auto" w:fill="FFFFFF"/>
        <w:spacing w:after="0" w:line="240" w:lineRule="auto"/>
        <w:jc w:val="center"/>
        <w:rPr>
          <w:rFonts w:ascii="Times New Roman" w:eastAsia="Times New Roman" w:hAnsi="Times New Roman"/>
          <w:bCs/>
          <w:color w:val="000000"/>
          <w:sz w:val="32"/>
          <w:szCs w:val="32"/>
          <w:lang w:eastAsia="ru-RU"/>
        </w:rPr>
      </w:pPr>
    </w:p>
    <w:p w:rsidR="00A1705E" w:rsidRDefault="00A1705E" w:rsidP="00210E19">
      <w:pPr>
        <w:shd w:val="clear" w:color="auto" w:fill="FFFFFF"/>
        <w:spacing w:after="0" w:line="240" w:lineRule="auto"/>
        <w:jc w:val="center"/>
        <w:rPr>
          <w:rFonts w:ascii="Times New Roman" w:eastAsia="Times New Roman" w:hAnsi="Times New Roman"/>
          <w:b/>
          <w:bCs/>
          <w:color w:val="000000"/>
          <w:sz w:val="32"/>
          <w:szCs w:val="32"/>
          <w:lang w:eastAsia="ru-RU"/>
        </w:rPr>
      </w:pPr>
    </w:p>
    <w:p w:rsidR="00A1705E" w:rsidRDefault="00A1705E" w:rsidP="00210E19">
      <w:pPr>
        <w:shd w:val="clear" w:color="auto" w:fill="FFFFFF"/>
        <w:spacing w:after="0" w:line="240" w:lineRule="auto"/>
        <w:jc w:val="center"/>
        <w:rPr>
          <w:rFonts w:ascii="Times New Roman" w:eastAsia="Times New Roman" w:hAnsi="Times New Roman"/>
          <w:b/>
          <w:bCs/>
          <w:color w:val="000000"/>
          <w:sz w:val="32"/>
          <w:szCs w:val="32"/>
          <w:lang w:eastAsia="ru-RU"/>
        </w:rPr>
      </w:pPr>
    </w:p>
    <w:p w:rsidR="00210E19" w:rsidRPr="00E02501" w:rsidRDefault="000A36FA" w:rsidP="00210E19">
      <w:pPr>
        <w:shd w:val="clear" w:color="auto" w:fill="FFFFFF"/>
        <w:spacing w:after="0" w:line="240" w:lineRule="auto"/>
        <w:jc w:val="center"/>
        <w:rPr>
          <w:rFonts w:ascii="Times New Roman" w:eastAsia="Times New Roman" w:hAnsi="Times New Roman" w:cstheme="minorHAnsi"/>
          <w:b/>
          <w:bCs/>
          <w:caps/>
          <w:color w:val="000000"/>
          <w:sz w:val="40"/>
          <w:szCs w:val="40"/>
          <w:lang w:eastAsia="ru-RU"/>
        </w:rPr>
      </w:pPr>
      <w:r w:rsidRPr="00E02501">
        <w:rPr>
          <w:rFonts w:ascii="Times New Roman" w:eastAsia="Times New Roman" w:hAnsi="Times New Roman"/>
          <w:b/>
          <w:bCs/>
          <w:color w:val="000000"/>
          <w:sz w:val="40"/>
          <w:szCs w:val="40"/>
          <w:lang w:eastAsia="ru-RU"/>
        </w:rPr>
        <w:t>ІНСТРУКЦІЯ </w:t>
      </w:r>
      <w:r w:rsidRPr="00E02501">
        <w:rPr>
          <w:rFonts w:ascii="Times New Roman" w:eastAsia="Times New Roman" w:hAnsi="Times New Roman"/>
          <w:b/>
          <w:color w:val="000000"/>
          <w:sz w:val="40"/>
          <w:szCs w:val="40"/>
          <w:lang w:eastAsia="ru-RU"/>
        </w:rPr>
        <w:br/>
      </w:r>
      <w:r w:rsidRPr="00E02501">
        <w:rPr>
          <w:rFonts w:ascii="Times New Roman" w:eastAsia="Times New Roman" w:hAnsi="Times New Roman" w:cstheme="minorHAnsi"/>
          <w:b/>
          <w:bCs/>
          <w:caps/>
          <w:color w:val="000000"/>
          <w:sz w:val="40"/>
          <w:szCs w:val="40"/>
          <w:lang w:eastAsia="ru-RU"/>
        </w:rPr>
        <w:t>з діловодства</w:t>
      </w:r>
    </w:p>
    <w:p w:rsidR="004D27EF" w:rsidRPr="00E02501" w:rsidRDefault="004912FC" w:rsidP="002D7B9F">
      <w:pPr>
        <w:shd w:val="clear" w:color="auto" w:fill="FFFFFF"/>
        <w:spacing w:before="150" w:after="150" w:line="240" w:lineRule="auto"/>
        <w:ind w:left="450" w:right="450"/>
        <w:jc w:val="center"/>
        <w:rPr>
          <w:rFonts w:ascii="Times New Roman" w:eastAsia="Times New Roman" w:hAnsi="Times New Roman" w:cstheme="minorHAnsi"/>
          <w:b/>
          <w:bCs/>
          <w:caps/>
          <w:sz w:val="40"/>
          <w:szCs w:val="40"/>
          <w:lang w:eastAsia="ru-RU"/>
        </w:rPr>
      </w:pPr>
      <w:bookmarkStart w:id="1" w:name="n15"/>
      <w:bookmarkEnd w:id="1"/>
      <w:r w:rsidRPr="00E02501">
        <w:rPr>
          <w:rFonts w:ascii="Times New Roman" w:eastAsia="Times New Roman" w:hAnsi="Times New Roman"/>
          <w:bCs/>
          <w:noProof/>
          <w:color w:val="000000"/>
          <w:sz w:val="40"/>
          <w:szCs w:val="40"/>
          <w:lang w:val="en-US" w:eastAsia="en-US"/>
        </w:rPr>
        <w:drawing>
          <wp:anchor distT="0" distB="0" distL="114300" distR="114300" simplePos="0" relativeHeight="251658240" behindDoc="0" locked="0" layoutInCell="1" allowOverlap="1">
            <wp:simplePos x="0" y="0"/>
            <wp:positionH relativeFrom="column">
              <wp:posOffset>-988695</wp:posOffset>
            </wp:positionH>
            <wp:positionV relativeFrom="paragraph">
              <wp:posOffset>3472180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anchor>
        </w:drawing>
      </w:r>
      <w:r w:rsidR="004D27EF" w:rsidRPr="00E02501">
        <w:rPr>
          <w:rFonts w:ascii="Times New Roman" w:eastAsia="Times New Roman" w:hAnsi="Times New Roman" w:cstheme="minorHAnsi"/>
          <w:b/>
          <w:bCs/>
          <w:caps/>
          <w:sz w:val="40"/>
          <w:szCs w:val="40"/>
          <w:lang w:eastAsia="ru-RU"/>
        </w:rPr>
        <w:t>Запорізька початкова школа</w:t>
      </w:r>
    </w:p>
    <w:p w:rsidR="000A36FA" w:rsidRPr="00D527DD" w:rsidRDefault="004D27EF" w:rsidP="002D7B9F">
      <w:pPr>
        <w:shd w:val="clear" w:color="auto" w:fill="FFFFFF"/>
        <w:spacing w:before="150" w:after="150" w:line="240" w:lineRule="auto"/>
        <w:ind w:left="450" w:right="450"/>
        <w:jc w:val="center"/>
        <w:rPr>
          <w:rFonts w:ascii="Times New Roman" w:eastAsia="Times New Roman" w:hAnsi="Times New Roman" w:cs="Times New Roman"/>
          <w:b/>
          <w:caps/>
          <w:color w:val="000000"/>
          <w:sz w:val="28"/>
          <w:szCs w:val="32"/>
          <w:lang w:eastAsia="ru-RU"/>
        </w:rPr>
      </w:pPr>
      <w:r w:rsidRPr="00E02501">
        <w:rPr>
          <w:rFonts w:ascii="Times New Roman" w:eastAsia="Times New Roman" w:hAnsi="Times New Roman" w:cstheme="minorHAnsi"/>
          <w:b/>
          <w:bCs/>
          <w:caps/>
          <w:sz w:val="40"/>
          <w:szCs w:val="40"/>
          <w:lang w:eastAsia="ru-RU"/>
        </w:rPr>
        <w:t>«Еврика»</w:t>
      </w:r>
      <w:r w:rsidR="00210E19" w:rsidRPr="00210E19">
        <w:rPr>
          <w:rFonts w:ascii="Times New Roman" w:eastAsia="Times New Roman" w:hAnsi="Times New Roman"/>
          <w:bCs/>
          <w:color w:val="000000"/>
          <w:sz w:val="28"/>
          <w:szCs w:val="28"/>
          <w:lang w:eastAsia="ru-RU"/>
        </w:rPr>
        <w:br w:type="page"/>
      </w:r>
      <w:r w:rsidR="00210E19" w:rsidRPr="00D527DD">
        <w:rPr>
          <w:rFonts w:ascii="Times New Roman" w:eastAsia="Times New Roman" w:hAnsi="Times New Roman" w:cs="Times New Roman"/>
          <w:b/>
          <w:bCs/>
          <w:caps/>
          <w:color w:val="000000"/>
          <w:sz w:val="28"/>
          <w:szCs w:val="32"/>
          <w:lang w:eastAsia="ru-RU"/>
        </w:rPr>
        <w:lastRenderedPageBreak/>
        <w:t>1</w:t>
      </w:r>
      <w:r w:rsidR="000A36FA" w:rsidRPr="00D527DD">
        <w:rPr>
          <w:rFonts w:ascii="Times New Roman" w:eastAsia="Times New Roman" w:hAnsi="Times New Roman" w:cs="Times New Roman"/>
          <w:b/>
          <w:bCs/>
          <w:caps/>
          <w:color w:val="000000"/>
          <w:sz w:val="28"/>
          <w:szCs w:val="32"/>
          <w:lang w:eastAsia="ru-RU"/>
        </w:rPr>
        <w:t>. Загальні положення</w:t>
      </w:r>
    </w:p>
    <w:p w:rsidR="000A36FA" w:rsidRPr="004D27EF" w:rsidRDefault="000A36FA" w:rsidP="004D27EF">
      <w:pPr>
        <w:shd w:val="clear" w:color="auto" w:fill="FFFFFF"/>
        <w:spacing w:after="0" w:line="360" w:lineRule="auto"/>
        <w:ind w:firstLine="709"/>
        <w:jc w:val="both"/>
        <w:rPr>
          <w:rFonts w:ascii="Times New Roman" w:eastAsia="Times New Roman" w:hAnsi="Times New Roman" w:cs="Times New Roman"/>
          <w:sz w:val="28"/>
          <w:szCs w:val="32"/>
          <w:lang w:eastAsia="ru-RU"/>
        </w:rPr>
      </w:pPr>
      <w:bookmarkStart w:id="2" w:name="n16"/>
      <w:bookmarkEnd w:id="2"/>
      <w:r w:rsidRPr="00210E19">
        <w:rPr>
          <w:rFonts w:ascii="Times New Roman" w:eastAsia="Times New Roman" w:hAnsi="Times New Roman" w:cs="Times New Roman"/>
          <w:color w:val="000000"/>
          <w:sz w:val="28"/>
          <w:szCs w:val="32"/>
          <w:lang w:eastAsia="ru-RU"/>
        </w:rPr>
        <w:t xml:space="preserve">1. Ця Інструкція встановлює загальні вимоги щодо документування управлінської інформації та організації роботи з документами у </w:t>
      </w:r>
      <w:r w:rsidR="004D27EF">
        <w:rPr>
          <w:rFonts w:ascii="Times New Roman" w:eastAsia="Times New Roman" w:hAnsi="Times New Roman" w:cs="Times New Roman"/>
          <w:sz w:val="28"/>
          <w:szCs w:val="32"/>
          <w:lang w:eastAsia="ru-RU"/>
        </w:rPr>
        <w:t>Запорізькій початковій школі «Еврика» (далі – ЗПШ «Еврика»)</w:t>
      </w:r>
      <w:r w:rsidRPr="00210E19">
        <w:rPr>
          <w:rFonts w:ascii="Times New Roman" w:eastAsia="Times New Roman" w:hAnsi="Times New Roman" w:cs="Times New Roman"/>
          <w:color w:val="000000"/>
          <w:sz w:val="28"/>
          <w:szCs w:val="32"/>
          <w:lang w:eastAsia="ru-RU"/>
        </w:rPr>
        <w:t>.</w:t>
      </w:r>
    </w:p>
    <w:p w:rsidR="000A36FA" w:rsidRPr="001B5BC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36"/>
          <w:szCs w:val="32"/>
          <w:lang w:eastAsia="ru-RU"/>
        </w:rPr>
      </w:pPr>
      <w:bookmarkStart w:id="3" w:name="n17"/>
      <w:bookmarkEnd w:id="3"/>
      <w:r w:rsidRPr="00210E19">
        <w:rPr>
          <w:rFonts w:ascii="Times New Roman" w:eastAsia="Times New Roman" w:hAnsi="Times New Roman" w:cs="Times New Roman"/>
          <w:color w:val="000000"/>
          <w:sz w:val="28"/>
          <w:szCs w:val="32"/>
          <w:lang w:eastAsia="ru-RU"/>
        </w:rPr>
        <w:t>2. Дотримання вимог щодо порядку ведення документування, встановлених Інструкцією з діловодства у закладах загальної середньої освіти затверджено наказом Міністерства освіти і науки України 25 червня 2018 року № 676, погоджено першим заступником Голови Державної архівної служби України та зареєстровано в Міністерстві юстиції України 11 вересня 2018 року за № 1028/32480</w:t>
      </w:r>
      <w:r w:rsidR="001B5BC9">
        <w:rPr>
          <w:rFonts w:ascii="Times New Roman" w:eastAsia="Times New Roman" w:hAnsi="Times New Roman" w:cs="Times New Roman"/>
          <w:color w:val="000000"/>
          <w:sz w:val="28"/>
          <w:szCs w:val="32"/>
          <w:lang w:eastAsia="ru-RU"/>
        </w:rPr>
        <w:t xml:space="preserve">, дотримання вимог </w:t>
      </w:r>
      <w:r w:rsidR="001B5BC9" w:rsidRPr="001B5BC9">
        <w:rPr>
          <w:rFonts w:ascii="Times New Roman" w:eastAsia="Times New Roman" w:hAnsi="Times New Roman" w:cs="Times New Roman"/>
          <w:color w:val="000000"/>
          <w:sz w:val="28"/>
          <w:szCs w:val="32"/>
          <w:lang w:eastAsia="ru-RU"/>
        </w:rPr>
        <w:t>ДСТУ 4163:2020</w:t>
      </w:r>
      <w:r w:rsidR="001B5BC9">
        <w:rPr>
          <w:rFonts w:ascii="Times New Roman" w:eastAsia="Times New Roman" w:hAnsi="Times New Roman" w:cs="Times New Roman"/>
          <w:color w:val="000000"/>
          <w:sz w:val="28"/>
          <w:szCs w:val="32"/>
          <w:lang w:eastAsia="ru-RU"/>
        </w:rPr>
        <w:t xml:space="preserve"> </w:t>
      </w:r>
      <w:r w:rsidR="001B5BC9" w:rsidRPr="001B5BC9">
        <w:rPr>
          <w:rFonts w:ascii="Times New Roman" w:hAnsi="Times New Roman" w:cs="Times New Roman"/>
          <w:color w:val="3D3E40"/>
          <w:sz w:val="28"/>
          <w:shd w:val="clear" w:color="auto" w:fill="FFFFFF"/>
        </w:rPr>
        <w:t>«Уніфікован</w:t>
      </w:r>
      <w:r w:rsidR="001B5BC9">
        <w:rPr>
          <w:rFonts w:ascii="Times New Roman" w:hAnsi="Times New Roman" w:cs="Times New Roman"/>
          <w:color w:val="3D3E40"/>
          <w:sz w:val="28"/>
          <w:shd w:val="clear" w:color="auto" w:fill="FFFFFF"/>
        </w:rPr>
        <w:t>а</w:t>
      </w:r>
      <w:r w:rsidR="001B5BC9" w:rsidRPr="001B5BC9">
        <w:rPr>
          <w:rFonts w:ascii="Times New Roman" w:hAnsi="Times New Roman" w:cs="Times New Roman"/>
          <w:color w:val="3D3E40"/>
          <w:sz w:val="28"/>
          <w:shd w:val="clear" w:color="auto" w:fill="FFFFFF"/>
        </w:rPr>
        <w:t xml:space="preserve"> система організаційно-розпорядчої документації. Вимоги до оформлення документів».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 w:name="n18"/>
      <w:bookmarkEnd w:id="4"/>
      <w:r w:rsidRPr="00210E19">
        <w:rPr>
          <w:rFonts w:ascii="Times New Roman" w:eastAsia="Times New Roman" w:hAnsi="Times New Roman" w:cs="Times New Roman"/>
          <w:color w:val="000000"/>
          <w:sz w:val="28"/>
          <w:szCs w:val="32"/>
          <w:lang w:eastAsia="ru-RU"/>
        </w:rPr>
        <w:t xml:space="preserve">3. </w:t>
      </w:r>
      <w:r w:rsidR="004D27EF">
        <w:rPr>
          <w:rFonts w:ascii="Times New Roman" w:eastAsia="Times New Roman" w:hAnsi="Times New Roman" w:cs="Times New Roman"/>
          <w:sz w:val="28"/>
          <w:szCs w:val="32"/>
          <w:lang w:eastAsia="ru-RU"/>
        </w:rPr>
        <w:t>ЗПШ «Еврика»</w:t>
      </w:r>
      <w:r w:rsidR="00D527DD">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організовує діловодство відповідно до інструкції, яка розробляється на основі  та затверджується директором</w:t>
      </w:r>
      <w:r w:rsidR="00D527DD">
        <w:rPr>
          <w:rFonts w:ascii="Times New Roman" w:eastAsia="Times New Roman" w:hAnsi="Times New Roman" w:cs="Times New Roman"/>
          <w:color w:val="000000"/>
          <w:sz w:val="28"/>
          <w:szCs w:val="32"/>
          <w:lang w:eastAsia="ru-RU"/>
        </w:rPr>
        <w:t xml:space="preserve"> закладу освіти</w:t>
      </w:r>
      <w:r w:rsidRPr="00210E19">
        <w:rPr>
          <w:rFonts w:ascii="Times New Roman" w:eastAsia="Times New Roman" w:hAnsi="Times New Roman" w:cs="Times New Roman"/>
          <w:color w:val="000000"/>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 w:name="n19"/>
      <w:bookmarkEnd w:id="5"/>
      <w:r w:rsidRPr="00210E19">
        <w:rPr>
          <w:rFonts w:ascii="Times New Roman" w:eastAsia="Times New Roman" w:hAnsi="Times New Roman" w:cs="Times New Roman"/>
          <w:color w:val="000000"/>
          <w:sz w:val="28"/>
          <w:szCs w:val="32"/>
          <w:lang w:eastAsia="ru-RU"/>
        </w:rPr>
        <w:t xml:space="preserve">4. Організація діловодства і контроль за своєчасним розглядом та проходженням документів у </w:t>
      </w:r>
      <w:r w:rsidR="004D27EF">
        <w:rPr>
          <w:rFonts w:ascii="Times New Roman" w:eastAsia="Times New Roman" w:hAnsi="Times New Roman" w:cs="Times New Roman"/>
          <w:sz w:val="28"/>
          <w:szCs w:val="32"/>
          <w:lang w:eastAsia="ru-RU"/>
        </w:rPr>
        <w:t>ЗПШ «Еврика»</w:t>
      </w:r>
      <w:r w:rsidRPr="00D527DD">
        <w:rPr>
          <w:rFonts w:ascii="Times New Roman" w:eastAsia="Times New Roman" w:hAnsi="Times New Roman" w:cs="Times New Roman"/>
          <w:b/>
          <w:color w:val="FF0000"/>
          <w:sz w:val="28"/>
          <w:szCs w:val="32"/>
          <w:lang w:eastAsia="ru-RU"/>
        </w:rPr>
        <w:t xml:space="preserve"> </w:t>
      </w:r>
      <w:r w:rsidRPr="00210E19">
        <w:rPr>
          <w:rFonts w:ascii="Times New Roman" w:eastAsia="Times New Roman" w:hAnsi="Times New Roman" w:cs="Times New Roman"/>
          <w:color w:val="000000"/>
          <w:sz w:val="28"/>
          <w:szCs w:val="32"/>
          <w:lang w:eastAsia="ru-RU"/>
        </w:rPr>
        <w:t xml:space="preserve">здійснюються відповідальною особою, яка  призначається  директором </w:t>
      </w:r>
      <w:r w:rsidR="00C44A4A" w:rsidRPr="00210E19">
        <w:rPr>
          <w:rFonts w:ascii="Times New Roman" w:eastAsia="Times New Roman" w:hAnsi="Times New Roman" w:cs="Times New Roman"/>
          <w:color w:val="000000"/>
          <w:sz w:val="28"/>
          <w:szCs w:val="32"/>
          <w:lang w:eastAsia="ru-RU"/>
        </w:rPr>
        <w:t>закладу</w:t>
      </w:r>
      <w:r w:rsidR="00DF7C34">
        <w:rPr>
          <w:rFonts w:ascii="Times New Roman" w:eastAsia="Times New Roman" w:hAnsi="Times New Roman" w:cs="Times New Roman"/>
          <w:color w:val="000000"/>
          <w:sz w:val="28"/>
          <w:szCs w:val="32"/>
          <w:lang w:eastAsia="ru-RU"/>
        </w:rPr>
        <w:t xml:space="preserve"> освіти</w:t>
      </w:r>
      <w:r w:rsidRPr="00210E19">
        <w:rPr>
          <w:rFonts w:ascii="Times New Roman" w:eastAsia="Times New Roman" w:hAnsi="Times New Roman" w:cs="Times New Roman"/>
          <w:color w:val="000000"/>
          <w:sz w:val="28"/>
          <w:szCs w:val="32"/>
          <w:lang w:eastAsia="ru-RU"/>
        </w:rPr>
        <w:t>.</w:t>
      </w:r>
    </w:p>
    <w:p w:rsidR="000A36FA" w:rsidRPr="00210E19" w:rsidRDefault="000A36FA" w:rsidP="009139B2">
      <w:pPr>
        <w:shd w:val="clear" w:color="auto" w:fill="FFFFFF"/>
        <w:spacing w:after="0" w:line="360" w:lineRule="auto"/>
        <w:ind w:firstLine="709"/>
        <w:jc w:val="both"/>
        <w:rPr>
          <w:rFonts w:ascii="Times New Roman" w:eastAsia="Times New Roman" w:hAnsi="Times New Roman" w:cs="Times New Roman"/>
          <w:sz w:val="28"/>
          <w:szCs w:val="32"/>
          <w:lang w:eastAsia="ru-RU"/>
        </w:rPr>
      </w:pPr>
      <w:bookmarkStart w:id="6" w:name="n20"/>
      <w:bookmarkEnd w:id="6"/>
      <w:r w:rsidRPr="00210E19">
        <w:rPr>
          <w:rFonts w:ascii="Times New Roman" w:eastAsia="Times New Roman" w:hAnsi="Times New Roman" w:cs="Times New Roman"/>
          <w:color w:val="000000"/>
          <w:sz w:val="28"/>
          <w:szCs w:val="32"/>
          <w:lang w:eastAsia="ru-RU"/>
        </w:rPr>
        <w:t xml:space="preserve">5. </w:t>
      </w:r>
      <w:r w:rsidRPr="00210E19">
        <w:rPr>
          <w:rFonts w:ascii="Times New Roman" w:eastAsia="Times New Roman" w:hAnsi="Times New Roman" w:cs="Times New Roman"/>
          <w:sz w:val="28"/>
          <w:szCs w:val="32"/>
          <w:lang w:eastAsia="ru-RU"/>
        </w:rPr>
        <w:t>Створення електронних документів здійснюється відповідно до Законів України </w:t>
      </w:r>
      <w:hyperlink r:id="rId10" w:tgtFrame="_blank" w:history="1">
        <w:r w:rsidRPr="00210E19">
          <w:rPr>
            <w:rStyle w:val="a3"/>
            <w:rFonts w:ascii="Times New Roman" w:eastAsia="Times New Roman" w:hAnsi="Times New Roman" w:cs="Times New Roman"/>
            <w:color w:val="auto"/>
            <w:sz w:val="28"/>
            <w:szCs w:val="32"/>
            <w:u w:val="none"/>
            <w:lang w:eastAsia="ru-RU"/>
          </w:rPr>
          <w:t>«Про електронні документи та електронний документообіг»</w:t>
        </w:r>
      </w:hyperlink>
      <w:r w:rsidRPr="00210E19">
        <w:rPr>
          <w:rFonts w:ascii="Times New Roman" w:eastAsia="Times New Roman" w:hAnsi="Times New Roman" w:cs="Times New Roman"/>
          <w:sz w:val="28"/>
          <w:szCs w:val="32"/>
          <w:lang w:eastAsia="ru-RU"/>
        </w:rPr>
        <w:t xml:space="preserve">,  наказу Міністерства юстиції України від </w:t>
      </w:r>
      <w:r w:rsidR="009139B2">
        <w:rPr>
          <w:rFonts w:ascii="Times New Roman" w:eastAsia="Times New Roman" w:hAnsi="Times New Roman" w:cs="Times New Roman"/>
          <w:sz w:val="28"/>
          <w:szCs w:val="32"/>
          <w:lang w:eastAsia="ru-RU"/>
        </w:rPr>
        <w:t xml:space="preserve">08.08.2022  № </w:t>
      </w:r>
      <w:r w:rsidR="009139B2" w:rsidRPr="009139B2">
        <w:rPr>
          <w:rFonts w:ascii="Times New Roman" w:eastAsia="Times New Roman" w:hAnsi="Times New Roman" w:cs="Times New Roman"/>
          <w:sz w:val="28"/>
          <w:szCs w:val="32"/>
          <w:lang w:eastAsia="ru-RU"/>
        </w:rPr>
        <w:t>707</w:t>
      </w:r>
      <w:r w:rsidRPr="00210E19">
        <w:rPr>
          <w:rFonts w:ascii="Times New Roman" w:eastAsia="Times New Roman" w:hAnsi="Times New Roman" w:cs="Times New Roman"/>
          <w:sz w:val="28"/>
          <w:szCs w:val="32"/>
          <w:lang w:eastAsia="ru-RU"/>
        </w:rPr>
        <w:t> «</w:t>
      </w:r>
      <w:r w:rsidR="009139B2" w:rsidRPr="009139B2">
        <w:rPr>
          <w:rFonts w:ascii="Times New Roman" w:eastAsia="Times New Roman" w:hAnsi="Times New Roman" w:cs="Times New Roman"/>
          <w:sz w:val="28"/>
          <w:szCs w:val="32"/>
          <w:lang w:eastAsia="ru-RU"/>
        </w:rPr>
        <w:t>Про затвердження Інструкції з ведення ділової документації у закладах загальної середньої освіти в електронній формі</w:t>
      </w:r>
      <w:r w:rsidRPr="00210E19">
        <w:rPr>
          <w:rFonts w:ascii="Times New Roman" w:eastAsia="Times New Roman" w:hAnsi="Times New Roman" w:cs="Times New Roman"/>
          <w:sz w:val="28"/>
          <w:szCs w:val="32"/>
          <w:lang w:eastAsia="ru-RU"/>
        </w:rPr>
        <w:t xml:space="preserve">», зареєстрованого в Міністерстві юстиції України </w:t>
      </w:r>
      <w:r w:rsidR="009139B2" w:rsidRPr="009139B2">
        <w:rPr>
          <w:rFonts w:ascii="Times New Roman" w:eastAsia="Times New Roman" w:hAnsi="Times New Roman" w:cs="Times New Roman"/>
          <w:sz w:val="28"/>
          <w:szCs w:val="32"/>
          <w:lang w:eastAsia="ru-RU"/>
        </w:rPr>
        <w:t>09 вересня 2022 р.</w:t>
      </w:r>
      <w:r w:rsidR="009139B2">
        <w:rPr>
          <w:rFonts w:ascii="Times New Roman" w:eastAsia="Times New Roman" w:hAnsi="Times New Roman" w:cs="Times New Roman"/>
          <w:sz w:val="28"/>
          <w:szCs w:val="32"/>
          <w:lang w:eastAsia="ru-RU"/>
        </w:rPr>
        <w:t xml:space="preserve"> </w:t>
      </w:r>
      <w:r w:rsidR="009139B2" w:rsidRPr="009139B2">
        <w:rPr>
          <w:rFonts w:ascii="Times New Roman" w:eastAsia="Times New Roman" w:hAnsi="Times New Roman" w:cs="Times New Roman"/>
          <w:sz w:val="28"/>
          <w:szCs w:val="32"/>
          <w:lang w:eastAsia="ru-RU"/>
        </w:rPr>
        <w:t>за № 1029/38365</w:t>
      </w:r>
      <w:r w:rsidRPr="00210E19">
        <w:rPr>
          <w:rFonts w:ascii="Times New Roman" w:eastAsia="Times New Roman" w:hAnsi="Times New Roman" w:cs="Times New Roman"/>
          <w:sz w:val="28"/>
          <w:szCs w:val="32"/>
          <w:lang w:eastAsia="ru-RU"/>
        </w:rPr>
        <w:t>.</w:t>
      </w:r>
    </w:p>
    <w:p w:rsidR="000A36FA" w:rsidRPr="00210E19" w:rsidRDefault="00036164"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 w:name="n21"/>
      <w:bookmarkEnd w:id="7"/>
      <w:r>
        <w:rPr>
          <w:rFonts w:ascii="Times New Roman" w:eastAsia="Times New Roman" w:hAnsi="Times New Roman" w:cs="Times New Roman"/>
          <w:sz w:val="28"/>
          <w:szCs w:val="32"/>
          <w:lang w:eastAsia="ru-RU"/>
        </w:rPr>
        <w:t>ЗПШ «Еврика»</w:t>
      </w:r>
      <w:r w:rsidR="000A36FA" w:rsidRPr="00210E19">
        <w:rPr>
          <w:rFonts w:ascii="Times New Roman" w:eastAsia="Times New Roman" w:hAnsi="Times New Roman" w:cs="Times New Roman"/>
          <w:color w:val="000000"/>
          <w:sz w:val="28"/>
          <w:szCs w:val="32"/>
          <w:lang w:eastAsia="ru-RU"/>
        </w:rPr>
        <w:t xml:space="preserve">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sz w:val="28"/>
          <w:szCs w:val="32"/>
          <w:lang w:eastAsia="ru-RU"/>
        </w:rPr>
      </w:pPr>
      <w:bookmarkStart w:id="8" w:name="n22"/>
      <w:bookmarkEnd w:id="8"/>
      <w:r w:rsidRPr="00210E19">
        <w:rPr>
          <w:rFonts w:ascii="Times New Roman" w:eastAsia="Times New Roman" w:hAnsi="Times New Roman" w:cs="Times New Roman"/>
          <w:color w:val="000000"/>
          <w:sz w:val="28"/>
          <w:szCs w:val="32"/>
          <w:lang w:eastAsia="ru-RU"/>
        </w:rPr>
        <w:t xml:space="preserve">6. </w:t>
      </w:r>
      <w:r w:rsidRPr="00210E19">
        <w:rPr>
          <w:rFonts w:ascii="Times New Roman" w:eastAsia="Times New Roman" w:hAnsi="Times New Roman" w:cs="Times New Roman"/>
          <w:sz w:val="28"/>
          <w:szCs w:val="32"/>
          <w:lang w:eastAsia="ru-RU"/>
        </w:rPr>
        <w:t>Порядок організації діловодства за зверненнями громадян, запитами на публічну інформацію визначається Законами України </w:t>
      </w:r>
      <w:hyperlink r:id="rId11" w:tgtFrame="_blank" w:history="1">
        <w:r w:rsidRPr="00210E19">
          <w:rPr>
            <w:rStyle w:val="a3"/>
            <w:rFonts w:ascii="Times New Roman" w:eastAsia="Times New Roman" w:hAnsi="Times New Roman" w:cs="Times New Roman"/>
            <w:color w:val="auto"/>
            <w:sz w:val="28"/>
            <w:szCs w:val="32"/>
            <w:u w:val="none"/>
            <w:lang w:eastAsia="ru-RU"/>
          </w:rPr>
          <w:t>«Про звернення громадян»</w:t>
        </w:r>
      </w:hyperlink>
      <w:r w:rsidRPr="00210E19">
        <w:rPr>
          <w:rFonts w:ascii="Times New Roman" w:eastAsia="Times New Roman" w:hAnsi="Times New Roman" w:cs="Times New Roman"/>
          <w:sz w:val="28"/>
          <w:szCs w:val="32"/>
          <w:lang w:eastAsia="ru-RU"/>
        </w:rPr>
        <w:t>, </w:t>
      </w:r>
      <w:hyperlink r:id="rId12" w:tgtFrame="_blank" w:history="1">
        <w:r w:rsidRPr="00210E19">
          <w:rPr>
            <w:rStyle w:val="a3"/>
            <w:rFonts w:ascii="Times New Roman" w:eastAsia="Times New Roman" w:hAnsi="Times New Roman" w:cs="Times New Roman"/>
            <w:color w:val="auto"/>
            <w:sz w:val="28"/>
            <w:szCs w:val="32"/>
            <w:u w:val="none"/>
            <w:lang w:eastAsia="ru-RU"/>
          </w:rPr>
          <w:t>«Про доступ до публічної інформації»</w:t>
        </w:r>
      </w:hyperlink>
      <w:r w:rsidRPr="00210E19">
        <w:rPr>
          <w:rFonts w:ascii="Times New Roman" w:eastAsia="Times New Roman" w:hAnsi="Times New Roman" w:cs="Times New Roman"/>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 w:name="n23"/>
      <w:bookmarkEnd w:id="9"/>
      <w:r w:rsidRPr="00210E19">
        <w:rPr>
          <w:rFonts w:ascii="Times New Roman" w:eastAsia="Times New Roman" w:hAnsi="Times New Roman" w:cs="Times New Roman"/>
          <w:color w:val="000000"/>
          <w:sz w:val="28"/>
          <w:szCs w:val="32"/>
          <w:lang w:eastAsia="ru-RU"/>
        </w:rPr>
        <w:lastRenderedPageBreak/>
        <w:t xml:space="preserve">7. У </w:t>
      </w:r>
      <w:r w:rsidR="006F3489">
        <w:rPr>
          <w:rFonts w:ascii="Times New Roman" w:eastAsia="Times New Roman" w:hAnsi="Times New Roman" w:cs="Times New Roman"/>
          <w:sz w:val="28"/>
          <w:szCs w:val="32"/>
          <w:lang w:eastAsia="ru-RU"/>
        </w:rPr>
        <w:t>ЗПШ «Еврика»</w:t>
      </w:r>
      <w:r w:rsidRPr="00210E19">
        <w:rPr>
          <w:rFonts w:ascii="Times New Roman" w:eastAsia="Times New Roman" w:hAnsi="Times New Roman" w:cs="Times New Roman"/>
          <w:color w:val="000000"/>
          <w:sz w:val="28"/>
          <w:szCs w:val="32"/>
          <w:lang w:eastAsia="ru-RU"/>
        </w:rPr>
        <w:t xml:space="preserve">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 w:name="n24"/>
      <w:bookmarkEnd w:id="10"/>
      <w:r w:rsidRPr="00210E19">
        <w:rPr>
          <w:rFonts w:ascii="Times New Roman" w:eastAsia="Times New Roman" w:hAnsi="Times New Roman" w:cs="Times New Roman"/>
          <w:color w:val="000000"/>
          <w:sz w:val="28"/>
          <w:szCs w:val="32"/>
          <w:lang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 w:name="n25"/>
      <w:bookmarkEnd w:id="11"/>
      <w:r w:rsidRPr="00210E19">
        <w:rPr>
          <w:rFonts w:ascii="Times New Roman" w:eastAsia="Times New Roman" w:hAnsi="Times New Roman" w:cs="Times New Roman"/>
          <w:color w:val="000000"/>
          <w:sz w:val="28"/>
          <w:szCs w:val="32"/>
          <w:lang w:eastAsia="ru-RU"/>
        </w:rPr>
        <w:t xml:space="preserve">8. Строки зберігання документів, що створюються під час діяльності </w:t>
      </w:r>
      <w:r w:rsidR="006F3489">
        <w:rPr>
          <w:rFonts w:ascii="Times New Roman" w:eastAsia="Times New Roman" w:hAnsi="Times New Roman" w:cs="Times New Roman"/>
          <w:sz w:val="28"/>
          <w:szCs w:val="32"/>
          <w:lang w:eastAsia="ru-RU"/>
        </w:rPr>
        <w:t>ЗПШ «Еврика»</w:t>
      </w:r>
      <w:r w:rsidRPr="00210E19">
        <w:rPr>
          <w:rFonts w:ascii="Times New Roman" w:eastAsia="Times New Roman" w:hAnsi="Times New Roman" w:cs="Times New Roman"/>
          <w:color w:val="000000"/>
          <w:sz w:val="28"/>
          <w:szCs w:val="32"/>
          <w:lang w:eastAsia="ru-RU"/>
        </w:rPr>
        <w:t>, визначаються наказом Міністерства юстиції України від 12 квітня 2012 року </w:t>
      </w:r>
      <w:hyperlink r:id="rId13" w:tgtFrame="_blank" w:history="1">
        <w:r w:rsidRPr="00210E19">
          <w:rPr>
            <w:rStyle w:val="a3"/>
            <w:rFonts w:ascii="Times New Roman" w:eastAsia="Times New Roman" w:hAnsi="Times New Roman" w:cs="Times New Roman"/>
            <w:color w:val="auto"/>
            <w:sz w:val="28"/>
            <w:szCs w:val="32"/>
            <w:u w:val="none"/>
            <w:lang w:eastAsia="ru-RU"/>
          </w:rPr>
          <w:t>№ 578/5</w:t>
        </w:r>
      </w:hyperlink>
      <w:r w:rsidRPr="00210E19">
        <w:rPr>
          <w:rFonts w:ascii="Times New Roman" w:eastAsia="Times New Roman" w:hAnsi="Times New Roman" w:cs="Times New Roman"/>
          <w:sz w:val="28"/>
          <w:szCs w:val="32"/>
          <w:lang w:eastAsia="ru-RU"/>
        </w:rPr>
        <w:t> </w:t>
      </w:r>
      <w:r w:rsidRPr="00210E19">
        <w:rPr>
          <w:rFonts w:ascii="Times New Roman" w:eastAsia="Times New Roman" w:hAnsi="Times New Roman" w:cs="Times New Roman"/>
          <w:color w:val="000000"/>
          <w:sz w:val="28"/>
          <w:szCs w:val="32"/>
          <w:lang w:eastAsia="ru-RU"/>
        </w:rPr>
        <w:t>«Про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D527DD" w:rsidRDefault="00D527DD" w:rsidP="00210E19">
      <w:pPr>
        <w:shd w:val="clear" w:color="auto" w:fill="FFFFFF"/>
        <w:spacing w:after="0" w:line="360" w:lineRule="auto"/>
        <w:ind w:firstLine="709"/>
        <w:jc w:val="both"/>
        <w:rPr>
          <w:rFonts w:ascii="Times New Roman" w:eastAsia="Times New Roman" w:hAnsi="Times New Roman" w:cs="Times New Roman"/>
          <w:b/>
          <w:bCs/>
          <w:caps/>
          <w:color w:val="000000"/>
          <w:sz w:val="28"/>
          <w:szCs w:val="32"/>
          <w:lang w:eastAsia="ru-RU"/>
        </w:rPr>
      </w:pPr>
      <w:bookmarkStart w:id="12" w:name="n26"/>
      <w:bookmarkEnd w:id="12"/>
    </w:p>
    <w:p w:rsidR="000A36FA" w:rsidRPr="00D527DD" w:rsidRDefault="00210E19" w:rsidP="00210E19">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r w:rsidRPr="00D527DD">
        <w:rPr>
          <w:rFonts w:ascii="Times New Roman" w:eastAsia="Times New Roman" w:hAnsi="Times New Roman" w:cs="Times New Roman"/>
          <w:b/>
          <w:bCs/>
          <w:caps/>
          <w:color w:val="000000"/>
          <w:sz w:val="28"/>
          <w:szCs w:val="32"/>
          <w:lang w:eastAsia="ru-RU"/>
        </w:rPr>
        <w:t>2</w:t>
      </w:r>
      <w:r w:rsidR="000A36FA" w:rsidRPr="00D527DD">
        <w:rPr>
          <w:rFonts w:ascii="Times New Roman" w:eastAsia="Times New Roman" w:hAnsi="Times New Roman" w:cs="Times New Roman"/>
          <w:b/>
          <w:bCs/>
          <w:caps/>
          <w:color w:val="000000"/>
          <w:sz w:val="28"/>
          <w:szCs w:val="32"/>
          <w:lang w:eastAsia="ru-RU"/>
        </w:rPr>
        <w:t>. Загальні вимоги до створення, оформлення та документування управлінської інформації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3" w:name="n27"/>
      <w:bookmarkEnd w:id="13"/>
      <w:r w:rsidRPr="00210E19">
        <w:rPr>
          <w:rFonts w:ascii="Times New Roman" w:eastAsia="Times New Roman" w:hAnsi="Times New Roman" w:cs="Times New Roman"/>
          <w:color w:val="000000"/>
          <w:sz w:val="28"/>
          <w:szCs w:val="32"/>
          <w:lang w:eastAsia="ru-RU"/>
        </w:rPr>
        <w:t xml:space="preserve">1. Документування управлінської інформації </w:t>
      </w:r>
      <w:r w:rsidR="00D527DD">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xml:space="preserve"> полягає у створенні документів, що спрямовані на вирішення управлінських рішень.</w:t>
      </w:r>
    </w:p>
    <w:p w:rsidR="000A36FA" w:rsidRPr="00210E19" w:rsidRDefault="000A36FA" w:rsidP="000B648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4" w:name="n28"/>
      <w:bookmarkEnd w:id="14"/>
      <w:r w:rsidRPr="00210E19">
        <w:rPr>
          <w:rFonts w:ascii="Times New Roman" w:eastAsia="Times New Roman" w:hAnsi="Times New Roman" w:cs="Times New Roman"/>
          <w:color w:val="000000"/>
          <w:sz w:val="28"/>
          <w:szCs w:val="32"/>
          <w:lang w:eastAsia="ru-RU"/>
        </w:rPr>
        <w:t>2. Назва виду документа (наказ, протокол, доповідна записка тощо) має відповідати назвам, передбаченим </w:t>
      </w:r>
      <w:r w:rsidR="00D527DD">
        <w:rPr>
          <w:rFonts w:ascii="Times New Roman" w:eastAsia="Times New Roman" w:hAnsi="Times New Roman" w:cs="Times New Roman"/>
          <w:color w:val="000000"/>
          <w:sz w:val="28"/>
          <w:szCs w:val="32"/>
          <w:lang w:eastAsia="ru-RU"/>
        </w:rPr>
        <w:t>Національним класифікатором НК 010:2021</w:t>
      </w:r>
      <w:r w:rsidRPr="00210E19">
        <w:rPr>
          <w:rFonts w:ascii="Times New Roman" w:eastAsia="Times New Roman" w:hAnsi="Times New Roman" w:cs="Times New Roman"/>
          <w:color w:val="000000"/>
          <w:sz w:val="28"/>
          <w:szCs w:val="32"/>
          <w:lang w:eastAsia="ru-RU"/>
        </w:rPr>
        <w:t>, затверджен</w:t>
      </w:r>
      <w:r w:rsidR="000B648F">
        <w:rPr>
          <w:rFonts w:ascii="Times New Roman" w:eastAsia="Times New Roman" w:hAnsi="Times New Roman" w:cs="Times New Roman"/>
          <w:color w:val="000000"/>
          <w:sz w:val="28"/>
          <w:szCs w:val="32"/>
          <w:lang w:eastAsia="ru-RU"/>
        </w:rPr>
        <w:t>им</w:t>
      </w:r>
      <w:r w:rsidRPr="00210E19">
        <w:rPr>
          <w:rFonts w:ascii="Times New Roman" w:eastAsia="Times New Roman" w:hAnsi="Times New Roman" w:cs="Times New Roman"/>
          <w:color w:val="000000"/>
          <w:sz w:val="28"/>
          <w:szCs w:val="32"/>
          <w:lang w:eastAsia="ru-RU"/>
        </w:rPr>
        <w:t xml:space="preserve"> наказом </w:t>
      </w:r>
      <w:r w:rsidR="000B648F">
        <w:rPr>
          <w:rFonts w:ascii="Times New Roman" w:eastAsia="Times New Roman" w:hAnsi="Times New Roman" w:cs="Times New Roman"/>
          <w:color w:val="000000"/>
          <w:sz w:val="28"/>
          <w:szCs w:val="32"/>
          <w:lang w:eastAsia="ru-RU"/>
        </w:rPr>
        <w:t>Міністерства розвитку економіки, торгівлі та сільського господарства України від 12.03.2021 року № 526.</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5" w:name="n29"/>
      <w:bookmarkEnd w:id="15"/>
      <w:r w:rsidRPr="00210E19">
        <w:rPr>
          <w:rFonts w:ascii="Times New Roman" w:eastAsia="Times New Roman" w:hAnsi="Times New Roman" w:cs="Times New Roman"/>
          <w:color w:val="000000"/>
          <w:sz w:val="28"/>
          <w:szCs w:val="32"/>
          <w:lang w:eastAsia="ru-RU"/>
        </w:rPr>
        <w:t>Оформлення реквізитів організаційно-розпорядчої документації та порядок їх розташування мають відповідати</w:t>
      </w:r>
      <w:r w:rsidR="008473DC">
        <w:rPr>
          <w:rFonts w:ascii="Times New Roman" w:eastAsia="Times New Roman" w:hAnsi="Times New Roman" w:cs="Times New Roman"/>
          <w:color w:val="000000"/>
          <w:sz w:val="28"/>
          <w:szCs w:val="32"/>
          <w:lang w:eastAsia="ru-RU"/>
        </w:rPr>
        <w:t xml:space="preserve"> вимогам документації </w:t>
      </w:r>
      <w:r w:rsidR="00254F04" w:rsidRPr="00254F04">
        <w:rPr>
          <w:rStyle w:val="a3"/>
          <w:rFonts w:ascii="Times New Roman" w:eastAsia="Times New Roman" w:hAnsi="Times New Roman" w:cs="Times New Roman"/>
          <w:color w:val="auto"/>
          <w:sz w:val="28"/>
          <w:szCs w:val="32"/>
          <w:u w:val="none"/>
          <w:lang w:eastAsia="ru-RU"/>
        </w:rPr>
        <w:t>«Уніфікована система організаційно-розпорядчої документації. Вимоги до оформлення документів</w:t>
      </w:r>
      <w:r w:rsidR="00254F04">
        <w:rPr>
          <w:rStyle w:val="a3"/>
          <w:rFonts w:ascii="Times New Roman" w:eastAsia="Times New Roman" w:hAnsi="Times New Roman" w:cs="Times New Roman"/>
          <w:color w:val="auto"/>
          <w:sz w:val="28"/>
          <w:szCs w:val="32"/>
          <w:u w:val="none"/>
          <w:lang w:eastAsia="ru-RU"/>
        </w:rPr>
        <w:t>.</w:t>
      </w:r>
      <w:r w:rsidR="00254F04" w:rsidRPr="00254F04">
        <w:t xml:space="preserve"> </w:t>
      </w:r>
      <w:r w:rsidR="00254F04" w:rsidRPr="00254F04">
        <w:rPr>
          <w:rStyle w:val="a3"/>
          <w:rFonts w:ascii="Times New Roman" w:eastAsia="Times New Roman" w:hAnsi="Times New Roman" w:cs="Times New Roman"/>
          <w:color w:val="auto"/>
          <w:sz w:val="28"/>
          <w:szCs w:val="32"/>
          <w:u w:val="none"/>
          <w:lang w:eastAsia="ru-RU"/>
        </w:rPr>
        <w:t>ДСТУ 4163:2020»</w:t>
      </w:r>
      <w:r w:rsidRPr="00210E19">
        <w:rPr>
          <w:rFonts w:ascii="Times New Roman" w:eastAsia="Times New Roman" w:hAnsi="Times New Roman" w:cs="Times New Roman"/>
          <w:color w:val="000000"/>
          <w:sz w:val="28"/>
          <w:szCs w:val="32"/>
          <w:lang w:eastAsia="ru-RU"/>
        </w:rPr>
        <w:t xml:space="preserve">, затвердженому наказом </w:t>
      </w:r>
      <w:r w:rsidR="00254F04">
        <w:rPr>
          <w:rFonts w:ascii="Times New Roman" w:eastAsia="Times New Roman" w:hAnsi="Times New Roman" w:cs="Times New Roman"/>
          <w:color w:val="000000"/>
          <w:sz w:val="28"/>
          <w:szCs w:val="32"/>
          <w:lang w:eastAsia="ru-RU"/>
        </w:rPr>
        <w:t>Мінекономіки від 15.04.2020 №720</w:t>
      </w:r>
      <w:r w:rsidRPr="00210E19">
        <w:rPr>
          <w:rFonts w:ascii="Times New Roman" w:eastAsia="Times New Roman" w:hAnsi="Times New Roman" w:cs="Times New Roman"/>
          <w:color w:val="000000"/>
          <w:sz w:val="28"/>
          <w:szCs w:val="32"/>
          <w:lang w:eastAsia="ru-RU"/>
        </w:rPr>
        <w:t xml:space="preserve"> (далі - ДСТУ).</w:t>
      </w:r>
      <w:r w:rsidR="00254F04" w:rsidRPr="00254F04">
        <w:t xml:space="preserve"> </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6" w:name="n30"/>
      <w:bookmarkEnd w:id="16"/>
      <w:r w:rsidRPr="00210E19">
        <w:rPr>
          <w:rFonts w:ascii="Times New Roman" w:eastAsia="Times New Roman" w:hAnsi="Times New Roman" w:cs="Times New Roman"/>
          <w:color w:val="000000"/>
          <w:sz w:val="28"/>
          <w:szCs w:val="32"/>
          <w:lang w:eastAsia="ru-RU"/>
        </w:rPr>
        <w:t>3. Організаційно-розпорядчі документи оформлюються на бланках, що виготовляються згідно з вимогами </w:t>
      </w:r>
      <w:hyperlink r:id="rId14" w:tgtFrame="_blank" w:history="1">
        <w:r w:rsidRPr="00210E19">
          <w:rPr>
            <w:rStyle w:val="a3"/>
            <w:rFonts w:ascii="Times New Roman" w:eastAsia="Times New Roman" w:hAnsi="Times New Roman" w:cs="Times New Roman"/>
            <w:color w:val="auto"/>
            <w:sz w:val="28"/>
            <w:szCs w:val="32"/>
            <w:u w:val="none"/>
            <w:lang w:eastAsia="ru-RU"/>
          </w:rPr>
          <w:t>ДСТУ</w:t>
        </w:r>
      </w:hyperlink>
      <w:r w:rsidRPr="00210E19">
        <w:rPr>
          <w:rFonts w:ascii="Times New Roman" w:eastAsia="Times New Roman" w:hAnsi="Times New Roman" w:cs="Times New Roman"/>
          <w:color w:val="000000"/>
          <w:sz w:val="28"/>
          <w:szCs w:val="32"/>
          <w:lang w:eastAsia="ru-RU"/>
        </w:rPr>
        <w:t> та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7" w:name="n31"/>
      <w:bookmarkEnd w:id="17"/>
      <w:r w:rsidRPr="00210E19">
        <w:rPr>
          <w:rFonts w:ascii="Times New Roman" w:eastAsia="Times New Roman" w:hAnsi="Times New Roman" w:cs="Times New Roman"/>
          <w:color w:val="000000"/>
          <w:sz w:val="28"/>
          <w:szCs w:val="32"/>
          <w:lang w:eastAsia="ru-RU"/>
        </w:rPr>
        <w:t xml:space="preserve">У </w:t>
      </w:r>
      <w:r w:rsidR="008473DC">
        <w:rPr>
          <w:rFonts w:ascii="Times New Roman" w:eastAsia="Times New Roman" w:hAnsi="Times New Roman" w:cs="Times New Roman"/>
          <w:color w:val="000000"/>
          <w:sz w:val="28"/>
          <w:szCs w:val="32"/>
          <w:lang w:eastAsia="ru-RU"/>
        </w:rPr>
        <w:t>закладі освіти</w:t>
      </w:r>
      <w:r w:rsidRPr="00210E19">
        <w:rPr>
          <w:rFonts w:ascii="Times New Roman" w:eastAsia="Times New Roman" w:hAnsi="Times New Roman" w:cs="Times New Roman"/>
          <w:color w:val="000000"/>
          <w:sz w:val="28"/>
          <w:szCs w:val="32"/>
          <w:lang w:eastAsia="ru-RU"/>
        </w:rPr>
        <w:t xml:space="preserve">  можуть використовуватися такі бланки документів: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8" w:name="n32"/>
      <w:bookmarkEnd w:id="18"/>
      <w:r w:rsidRPr="00210E19">
        <w:rPr>
          <w:rFonts w:ascii="Times New Roman" w:eastAsia="Times New Roman" w:hAnsi="Times New Roman" w:cs="Times New Roman"/>
          <w:color w:val="000000"/>
          <w:sz w:val="28"/>
          <w:szCs w:val="32"/>
          <w:lang w:eastAsia="ru-RU"/>
        </w:rPr>
        <w:lastRenderedPageBreak/>
        <w:t>загальний бланк для створення різних видів документів (без зазначення у бланку назви виду документа);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9" w:name="n33"/>
      <w:bookmarkEnd w:id="19"/>
      <w:r w:rsidRPr="00210E19">
        <w:rPr>
          <w:rFonts w:ascii="Times New Roman" w:eastAsia="Times New Roman" w:hAnsi="Times New Roman" w:cs="Times New Roman"/>
          <w:color w:val="000000"/>
          <w:sz w:val="28"/>
          <w:szCs w:val="32"/>
          <w:lang w:eastAsia="ru-RU"/>
        </w:rPr>
        <w:t>бланк листа;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0" w:name="n34"/>
      <w:bookmarkEnd w:id="20"/>
      <w:r w:rsidRPr="00210E19">
        <w:rPr>
          <w:rFonts w:ascii="Times New Roman" w:eastAsia="Times New Roman" w:hAnsi="Times New Roman" w:cs="Times New Roman"/>
          <w:color w:val="000000"/>
          <w:sz w:val="28"/>
          <w:szCs w:val="32"/>
          <w:lang w:eastAsia="ru-RU"/>
        </w:rPr>
        <w:t>бланк наказу.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1" w:name="n35"/>
      <w:bookmarkEnd w:id="21"/>
      <w:r w:rsidRPr="00210E19">
        <w:rPr>
          <w:rFonts w:ascii="Times New Roman" w:eastAsia="Times New Roman" w:hAnsi="Times New Roman" w:cs="Times New Roman"/>
          <w:color w:val="000000"/>
          <w:sz w:val="28"/>
          <w:szCs w:val="32"/>
          <w:lang w:eastAsia="ru-RU"/>
        </w:rPr>
        <w:t>Вимоги до оформлення документів, що виготовляються за допомогою комп’ютерної техніки, наведено в </w:t>
      </w:r>
      <w:hyperlink r:id="rId15" w:anchor="n201" w:history="1">
        <w:r w:rsidRPr="00210E19">
          <w:rPr>
            <w:rStyle w:val="a3"/>
            <w:rFonts w:ascii="Times New Roman" w:eastAsia="Times New Roman" w:hAnsi="Times New Roman" w:cs="Times New Roman"/>
            <w:color w:val="auto"/>
            <w:sz w:val="28"/>
            <w:szCs w:val="32"/>
            <w:u w:val="none"/>
            <w:lang w:eastAsia="ru-RU"/>
          </w:rPr>
          <w:t>додатку 1</w:t>
        </w:r>
      </w:hyperlink>
      <w:r w:rsidRPr="00210E19">
        <w:rPr>
          <w:rFonts w:ascii="Times New Roman" w:eastAsia="Times New Roman" w:hAnsi="Times New Roman" w:cs="Times New Roman"/>
          <w:color w:val="000000"/>
          <w:sz w:val="28"/>
          <w:szCs w:val="32"/>
          <w:lang w:eastAsia="ru-RU"/>
        </w:rPr>
        <w:t> до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2" w:name="n36"/>
      <w:bookmarkEnd w:id="22"/>
      <w:r w:rsidRPr="00210E19">
        <w:rPr>
          <w:rFonts w:ascii="Times New Roman" w:eastAsia="Times New Roman" w:hAnsi="Times New Roman" w:cs="Times New Roman"/>
          <w:color w:val="000000"/>
          <w:sz w:val="28"/>
          <w:szCs w:val="32"/>
          <w:lang w:eastAsia="ru-RU"/>
        </w:rPr>
        <w:t>4. Посадові особи підписують документи в межах своїх повноважень, визначених законодавством України, статутом, посадовими інструкціями, наказом про розподіл обов’язків між директором  та його заступниками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3" w:name="n37"/>
      <w:bookmarkEnd w:id="23"/>
      <w:r w:rsidRPr="00210E19">
        <w:rPr>
          <w:rFonts w:ascii="Times New Roman" w:eastAsia="Times New Roman" w:hAnsi="Times New Roman" w:cs="Times New Roman"/>
          <w:color w:val="000000"/>
          <w:sz w:val="28"/>
          <w:szCs w:val="32"/>
          <w:lang w:eastAsia="ru-RU"/>
        </w:rPr>
        <w:t xml:space="preserve">Відбитком печатки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xml:space="preserve">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наведеним у </w:t>
      </w:r>
      <w:hyperlink r:id="rId16" w:anchor="n218" w:history="1">
        <w:r w:rsidRPr="00210E19">
          <w:rPr>
            <w:rStyle w:val="a3"/>
            <w:rFonts w:ascii="Times New Roman" w:eastAsia="Times New Roman" w:hAnsi="Times New Roman" w:cs="Times New Roman"/>
            <w:color w:val="auto"/>
            <w:sz w:val="28"/>
            <w:szCs w:val="32"/>
            <w:u w:val="none"/>
            <w:lang w:eastAsia="ru-RU"/>
          </w:rPr>
          <w:t>додатку 2</w:t>
        </w:r>
      </w:hyperlink>
      <w:r w:rsidRPr="00210E19">
        <w:rPr>
          <w:rFonts w:ascii="Times New Roman" w:eastAsia="Times New Roman" w:hAnsi="Times New Roman" w:cs="Times New Roman"/>
          <w:sz w:val="28"/>
          <w:szCs w:val="32"/>
          <w:lang w:eastAsia="ru-RU"/>
        </w:rPr>
        <w:t> </w:t>
      </w:r>
      <w:r w:rsidRPr="00210E19">
        <w:rPr>
          <w:rFonts w:ascii="Times New Roman" w:eastAsia="Times New Roman" w:hAnsi="Times New Roman" w:cs="Times New Roman"/>
          <w:color w:val="000000"/>
          <w:sz w:val="28"/>
          <w:szCs w:val="32"/>
          <w:lang w:eastAsia="ru-RU"/>
        </w:rPr>
        <w:t>до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4" w:name="n38"/>
      <w:bookmarkEnd w:id="24"/>
      <w:r w:rsidRPr="00210E19">
        <w:rPr>
          <w:rFonts w:ascii="Times New Roman" w:eastAsia="Times New Roman" w:hAnsi="Times New Roman" w:cs="Times New Roman"/>
          <w:color w:val="000000"/>
          <w:sz w:val="28"/>
          <w:szCs w:val="32"/>
          <w:lang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5" w:name="n39"/>
      <w:bookmarkEnd w:id="25"/>
      <w:r w:rsidRPr="00210E19">
        <w:rPr>
          <w:rFonts w:ascii="Times New Roman" w:eastAsia="Times New Roman" w:hAnsi="Times New Roman" w:cs="Times New Roman"/>
          <w:color w:val="000000"/>
          <w:sz w:val="28"/>
          <w:szCs w:val="32"/>
          <w:lang w:eastAsia="ru-RU"/>
        </w:rPr>
        <w:t xml:space="preserve">5. </w:t>
      </w:r>
      <w:r w:rsidR="008473DC">
        <w:rPr>
          <w:rFonts w:ascii="Times New Roman" w:eastAsia="Times New Roman" w:hAnsi="Times New Roman" w:cs="Times New Roman"/>
          <w:color w:val="000000"/>
          <w:sz w:val="28"/>
          <w:szCs w:val="32"/>
          <w:lang w:eastAsia="ru-RU"/>
        </w:rPr>
        <w:t>Заклад освіти</w:t>
      </w:r>
      <w:r w:rsidRPr="00210E19">
        <w:rPr>
          <w:rFonts w:ascii="Times New Roman" w:eastAsia="Times New Roman" w:hAnsi="Times New Roman" w:cs="Times New Roman"/>
          <w:color w:val="000000"/>
          <w:sz w:val="28"/>
          <w:szCs w:val="32"/>
          <w:lang w:eastAsia="ru-RU"/>
        </w:rPr>
        <w:t xml:space="preserve"> може засвідчувати копії лише тих документів, що створюються в ньому, а також у випадках, передбачених в абзаці другому цього пункту.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6" w:name="n40"/>
      <w:bookmarkEnd w:id="26"/>
      <w:r w:rsidRPr="00210E19">
        <w:rPr>
          <w:rFonts w:ascii="Times New Roman" w:eastAsia="Times New Roman" w:hAnsi="Times New Roman" w:cs="Times New Roman"/>
          <w:color w:val="000000"/>
          <w:sz w:val="28"/>
          <w:szCs w:val="32"/>
          <w:lang w:eastAsia="ru-RU"/>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w:t>
      </w:r>
      <w:r w:rsidR="008473DC">
        <w:rPr>
          <w:rFonts w:ascii="Times New Roman" w:eastAsia="Times New Roman" w:hAnsi="Times New Roman" w:cs="Times New Roman"/>
          <w:color w:val="000000"/>
          <w:sz w:val="28"/>
          <w:szCs w:val="32"/>
          <w:lang w:eastAsia="ru-RU"/>
        </w:rPr>
        <w:t>закладом освіти</w:t>
      </w:r>
      <w:r w:rsidRPr="00210E19">
        <w:rPr>
          <w:rFonts w:ascii="Times New Roman" w:eastAsia="Times New Roman" w:hAnsi="Times New Roman" w:cs="Times New Roman"/>
          <w:color w:val="000000"/>
          <w:sz w:val="28"/>
          <w:szCs w:val="32"/>
          <w:lang w:eastAsia="ru-RU"/>
        </w:rPr>
        <w:t xml:space="preserve">, а також під час формування особових справ працівників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xml:space="preserve"> може виготовляти копії документів, виданих іншими установами (копії документів про освіту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7" w:name="n41"/>
      <w:bookmarkEnd w:id="27"/>
      <w:r w:rsidRPr="00210E19">
        <w:rPr>
          <w:rFonts w:ascii="Times New Roman" w:eastAsia="Times New Roman" w:hAnsi="Times New Roman" w:cs="Times New Roman"/>
          <w:color w:val="000000"/>
          <w:sz w:val="28"/>
          <w:szCs w:val="32"/>
          <w:lang w:eastAsia="ru-RU"/>
        </w:rPr>
        <w:t>Відмітка «Копія» проставля</w:t>
      </w:r>
      <w:r w:rsidR="00C44A4A" w:rsidRPr="00210E19">
        <w:rPr>
          <w:rFonts w:ascii="Times New Roman" w:eastAsia="Times New Roman" w:hAnsi="Times New Roman" w:cs="Times New Roman"/>
          <w:color w:val="000000"/>
          <w:sz w:val="28"/>
          <w:szCs w:val="32"/>
          <w:lang w:eastAsia="ru-RU"/>
        </w:rPr>
        <w:t>є</w:t>
      </w:r>
      <w:r w:rsidRPr="00210E19">
        <w:rPr>
          <w:rFonts w:ascii="Times New Roman" w:eastAsia="Times New Roman" w:hAnsi="Times New Roman" w:cs="Times New Roman"/>
          <w:color w:val="000000"/>
          <w:sz w:val="28"/>
          <w:szCs w:val="32"/>
          <w:lang w:eastAsia="ru-RU"/>
        </w:rPr>
        <w:t>ться на лицьовому боці у верхньому правому кутку першого аркуша документа.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8" w:name="n42"/>
      <w:bookmarkEnd w:id="28"/>
      <w:r w:rsidRPr="00210E19">
        <w:rPr>
          <w:rFonts w:ascii="Times New Roman" w:eastAsia="Times New Roman" w:hAnsi="Times New Roman" w:cs="Times New Roman"/>
          <w:color w:val="000000"/>
          <w:sz w:val="28"/>
          <w:szCs w:val="32"/>
          <w:lang w:eastAsia="ru-RU"/>
        </w:rPr>
        <w:lastRenderedPageBreak/>
        <w:t>Копії наказів, інших документів засвідчує  відповідальна особа  за організацію діловодства у</w:t>
      </w:r>
      <w:r w:rsidR="008473DC">
        <w:rPr>
          <w:rFonts w:ascii="Times New Roman" w:eastAsia="Times New Roman" w:hAnsi="Times New Roman" w:cs="Times New Roman"/>
          <w:color w:val="000000"/>
          <w:sz w:val="28"/>
          <w:szCs w:val="32"/>
          <w:lang w:eastAsia="ru-RU"/>
        </w:rPr>
        <w:t xml:space="preserve"> закладі освіти</w:t>
      </w:r>
      <w:r w:rsidRPr="00210E19">
        <w:rPr>
          <w:rFonts w:ascii="Times New Roman" w:eastAsia="Times New Roman" w:hAnsi="Times New Roman" w:cs="Times New Roman"/>
          <w:color w:val="000000"/>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29" w:name="n43"/>
      <w:bookmarkEnd w:id="29"/>
      <w:r w:rsidRPr="00210E19">
        <w:rPr>
          <w:rFonts w:ascii="Times New Roman" w:eastAsia="Times New Roman" w:hAnsi="Times New Roman" w:cs="Times New Roman"/>
          <w:color w:val="000000"/>
          <w:sz w:val="28"/>
          <w:szCs w:val="32"/>
          <w:lang w:eastAsia="ru-RU"/>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30" w:name="n44"/>
      <w:bookmarkEnd w:id="30"/>
      <w:r w:rsidRPr="00210E19">
        <w:rPr>
          <w:rFonts w:ascii="Times New Roman" w:eastAsia="Times New Roman" w:hAnsi="Times New Roman" w:cs="Times New Roman"/>
          <w:color w:val="000000"/>
          <w:sz w:val="28"/>
          <w:szCs w:val="32"/>
          <w:lang w:eastAsia="ru-RU"/>
        </w:rPr>
        <w:t xml:space="preserve">Погодження документів може здійснюватись посадовими особами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31" w:name="n45"/>
      <w:bookmarkEnd w:id="31"/>
      <w:r w:rsidRPr="00210E19">
        <w:rPr>
          <w:rFonts w:ascii="Times New Roman" w:eastAsia="Times New Roman" w:hAnsi="Times New Roman" w:cs="Times New Roman"/>
          <w:color w:val="000000"/>
          <w:sz w:val="28"/>
          <w:szCs w:val="32"/>
          <w:lang w:eastAsia="ru-RU"/>
        </w:rPr>
        <w:t>Погодження документів здійснюється відповідно до вимог наказу Міністерства юстиції України від 18 червня 2015 року </w:t>
      </w:r>
      <w:hyperlink r:id="rId17" w:tgtFrame="_blank" w:history="1">
        <w:r w:rsidRPr="00210E19">
          <w:rPr>
            <w:rStyle w:val="a3"/>
            <w:rFonts w:ascii="Times New Roman" w:eastAsia="Times New Roman" w:hAnsi="Times New Roman" w:cs="Times New Roman"/>
            <w:color w:val="auto"/>
            <w:sz w:val="28"/>
            <w:szCs w:val="32"/>
            <w:u w:val="none"/>
            <w:lang w:eastAsia="ru-RU"/>
          </w:rPr>
          <w:t>№ 1000/5</w:t>
        </w:r>
      </w:hyperlink>
      <w:r w:rsidRPr="00210E19">
        <w:rPr>
          <w:rFonts w:ascii="Times New Roman" w:eastAsia="Times New Roman" w:hAnsi="Times New Roman" w:cs="Times New Roman"/>
          <w:color w:val="000000"/>
          <w:sz w:val="28"/>
          <w:szCs w:val="32"/>
          <w:lang w:eastAsia="ru-RU"/>
        </w:rPr>
        <w:t>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32" w:name="n46"/>
      <w:bookmarkEnd w:id="32"/>
      <w:r w:rsidRPr="00210E19">
        <w:rPr>
          <w:rFonts w:ascii="Times New Roman" w:eastAsia="Times New Roman" w:hAnsi="Times New Roman" w:cs="Times New Roman"/>
          <w:color w:val="000000"/>
          <w:sz w:val="28"/>
          <w:szCs w:val="32"/>
          <w:lang w:eastAsia="ru-RU"/>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ініціалу(ів) і прізвища, дати погодження.</w:t>
      </w:r>
    </w:p>
    <w:p w:rsidR="000A36FA" w:rsidRPr="00210E19" w:rsidRDefault="00210E19" w:rsidP="002B6C95">
      <w:pPr>
        <w:shd w:val="clear" w:color="auto" w:fill="FFFFFF"/>
        <w:spacing w:after="0" w:line="240" w:lineRule="auto"/>
        <w:ind w:firstLine="709"/>
        <w:jc w:val="both"/>
        <w:rPr>
          <w:rFonts w:ascii="Times New Roman" w:eastAsia="Times New Roman" w:hAnsi="Times New Roman" w:cs="Times New Roman"/>
          <w:color w:val="000000"/>
          <w:sz w:val="28"/>
          <w:szCs w:val="32"/>
          <w:lang w:eastAsia="ru-RU"/>
        </w:rPr>
      </w:pPr>
      <w:bookmarkStart w:id="33" w:name="n47"/>
      <w:bookmarkEnd w:id="33"/>
      <w:r>
        <w:rPr>
          <w:rFonts w:ascii="Times New Roman" w:eastAsia="Times New Roman" w:hAnsi="Times New Roman" w:cs="Times New Roman"/>
          <w:i/>
          <w:iCs/>
          <w:color w:val="000000"/>
          <w:sz w:val="28"/>
          <w:szCs w:val="32"/>
          <w:lang w:eastAsia="ru-RU"/>
        </w:rPr>
        <w:t xml:space="preserve">                                                            </w:t>
      </w:r>
      <w:r w:rsidR="00671BC2">
        <w:rPr>
          <w:rFonts w:ascii="Times New Roman" w:eastAsia="Times New Roman" w:hAnsi="Times New Roman" w:cs="Times New Roman"/>
          <w:i/>
          <w:iCs/>
          <w:color w:val="000000"/>
          <w:sz w:val="28"/>
          <w:szCs w:val="32"/>
          <w:lang w:eastAsia="ru-RU"/>
        </w:rPr>
        <w:t xml:space="preserve"> </w:t>
      </w:r>
      <w:r w:rsidR="000A36FA" w:rsidRPr="00210E19">
        <w:rPr>
          <w:rFonts w:ascii="Times New Roman" w:eastAsia="Times New Roman" w:hAnsi="Times New Roman" w:cs="Times New Roman"/>
          <w:i/>
          <w:iCs/>
          <w:color w:val="000000"/>
          <w:sz w:val="28"/>
          <w:szCs w:val="32"/>
          <w:lang w:eastAsia="ru-RU"/>
        </w:rPr>
        <w:t>Приклад:</w:t>
      </w:r>
    </w:p>
    <w:tbl>
      <w:tblPr>
        <w:tblW w:w="5000" w:type="pct"/>
        <w:tblCellMar>
          <w:left w:w="0" w:type="dxa"/>
          <w:right w:w="0" w:type="dxa"/>
        </w:tblCellMar>
        <w:tblLook w:val="04A0" w:firstRow="1" w:lastRow="0" w:firstColumn="1" w:lastColumn="0" w:noHBand="0" w:noVBand="1"/>
      </w:tblPr>
      <w:tblGrid>
        <w:gridCol w:w="4972"/>
        <w:gridCol w:w="4383"/>
      </w:tblGrid>
      <w:tr w:rsidR="000A36FA" w:rsidRPr="00210E19" w:rsidTr="0093023B">
        <w:tc>
          <w:tcPr>
            <w:tcW w:w="7260" w:type="dxa"/>
            <w:hideMark/>
          </w:tcPr>
          <w:p w:rsidR="000A36FA" w:rsidRPr="00210E19" w:rsidRDefault="000A36FA" w:rsidP="002B6C95">
            <w:pPr>
              <w:spacing w:after="0" w:line="240" w:lineRule="auto"/>
              <w:ind w:firstLine="709"/>
              <w:jc w:val="both"/>
              <w:rPr>
                <w:rFonts w:ascii="Times New Roman" w:hAnsi="Times New Roman" w:cs="Times New Roman"/>
                <w:sz w:val="28"/>
                <w:szCs w:val="32"/>
              </w:rPr>
            </w:pPr>
            <w:bookmarkStart w:id="34" w:name="n48"/>
            <w:bookmarkEnd w:id="34"/>
          </w:p>
        </w:tc>
        <w:tc>
          <w:tcPr>
            <w:tcW w:w="5550" w:type="dxa"/>
            <w:hideMark/>
          </w:tcPr>
          <w:p w:rsidR="000A36FA" w:rsidRPr="00FA6F7D" w:rsidRDefault="0093023B" w:rsidP="00F656C0">
            <w:pPr>
              <w:spacing w:after="0" w:line="240" w:lineRule="auto"/>
              <w:ind w:hanging="6"/>
              <w:rPr>
                <w:rFonts w:ascii="Times New Roman" w:eastAsia="Times New Roman" w:hAnsi="Times New Roman" w:cs="Times New Roman"/>
                <w:sz w:val="28"/>
                <w:szCs w:val="32"/>
                <w:lang w:val="ru-RU" w:eastAsia="ru-RU"/>
              </w:rPr>
            </w:pPr>
            <w:r w:rsidRPr="00210E19">
              <w:rPr>
                <w:rFonts w:ascii="Times New Roman" w:eastAsia="Times New Roman" w:hAnsi="Times New Roman" w:cs="Times New Roman"/>
                <w:sz w:val="28"/>
                <w:szCs w:val="32"/>
                <w:lang w:eastAsia="ru-RU"/>
              </w:rPr>
              <w:t>ПОГОДЖЕНО </w:t>
            </w:r>
            <w:r w:rsidRPr="00210E19">
              <w:rPr>
                <w:rFonts w:ascii="Times New Roman" w:eastAsia="Times New Roman" w:hAnsi="Times New Roman" w:cs="Times New Roman"/>
                <w:sz w:val="28"/>
                <w:szCs w:val="32"/>
                <w:lang w:eastAsia="ru-RU"/>
              </w:rPr>
              <w:br/>
              <w:t xml:space="preserve">Директор </w:t>
            </w:r>
            <w:r w:rsidR="006F3489">
              <w:rPr>
                <w:rFonts w:ascii="Times New Roman" w:eastAsia="Times New Roman" w:hAnsi="Times New Roman" w:cs="Times New Roman"/>
                <w:sz w:val="28"/>
                <w:szCs w:val="32"/>
                <w:lang w:eastAsia="ru-RU"/>
              </w:rPr>
              <w:t>З</w:t>
            </w:r>
            <w:r w:rsidR="00F656C0">
              <w:rPr>
                <w:rFonts w:ascii="Times New Roman" w:eastAsia="Times New Roman" w:hAnsi="Times New Roman" w:cs="Times New Roman"/>
                <w:sz w:val="28"/>
                <w:szCs w:val="32"/>
                <w:lang w:eastAsia="ru-RU"/>
              </w:rPr>
              <w:t>ЗСО</w:t>
            </w:r>
            <w:r w:rsidR="000A36FA" w:rsidRPr="00210E19">
              <w:rPr>
                <w:rFonts w:ascii="Times New Roman" w:eastAsia="Times New Roman" w:hAnsi="Times New Roman" w:cs="Times New Roman"/>
                <w:sz w:val="28"/>
                <w:szCs w:val="32"/>
                <w:lang w:eastAsia="ru-RU"/>
              </w:rPr>
              <w:br/>
              <w:t>Підпис І</w:t>
            </w:r>
            <w:r w:rsidR="008473DC">
              <w:rPr>
                <w:rFonts w:ascii="Times New Roman" w:eastAsia="Times New Roman" w:hAnsi="Times New Roman" w:cs="Times New Roman"/>
                <w:sz w:val="28"/>
                <w:szCs w:val="32"/>
                <w:lang w:eastAsia="ru-RU"/>
              </w:rPr>
              <w:t>м</w:t>
            </w:r>
            <w:r w:rsidR="008473DC" w:rsidRPr="008473DC">
              <w:rPr>
                <w:rFonts w:ascii="Times New Roman" w:eastAsia="Times New Roman" w:hAnsi="Times New Roman" w:cs="Times New Roman"/>
                <w:sz w:val="28"/>
                <w:szCs w:val="32"/>
                <w:lang w:val="ru-RU" w:eastAsia="ru-RU"/>
              </w:rPr>
              <w:t>’</w:t>
            </w:r>
            <w:r w:rsidR="008473DC">
              <w:rPr>
                <w:rFonts w:ascii="Times New Roman" w:eastAsia="Times New Roman" w:hAnsi="Times New Roman" w:cs="Times New Roman"/>
                <w:sz w:val="28"/>
                <w:szCs w:val="32"/>
                <w:lang w:eastAsia="ru-RU"/>
              </w:rPr>
              <w:t xml:space="preserve">я </w:t>
            </w:r>
            <w:r w:rsidR="000A36FA" w:rsidRPr="008473DC">
              <w:rPr>
                <w:rFonts w:ascii="Times New Roman" w:eastAsia="Times New Roman" w:hAnsi="Times New Roman" w:cs="Times New Roman"/>
                <w:caps/>
                <w:sz w:val="28"/>
                <w:szCs w:val="32"/>
                <w:lang w:eastAsia="ru-RU"/>
              </w:rPr>
              <w:t>прізвище </w:t>
            </w:r>
            <w:r w:rsidR="000A36FA" w:rsidRPr="00210E19">
              <w:rPr>
                <w:rFonts w:ascii="Times New Roman" w:eastAsia="Times New Roman" w:hAnsi="Times New Roman" w:cs="Times New Roman"/>
                <w:sz w:val="28"/>
                <w:szCs w:val="32"/>
                <w:lang w:eastAsia="ru-RU"/>
              </w:rPr>
              <w:br/>
              <w:t>0</w:t>
            </w:r>
            <w:r w:rsidR="00FA6F7D" w:rsidRPr="00FA6F7D">
              <w:rPr>
                <w:rFonts w:ascii="Times New Roman" w:eastAsia="Times New Roman" w:hAnsi="Times New Roman" w:cs="Times New Roman"/>
                <w:sz w:val="28"/>
                <w:szCs w:val="32"/>
                <w:lang w:val="ru-RU" w:eastAsia="ru-RU"/>
              </w:rPr>
              <w:t>4</w:t>
            </w:r>
            <w:r w:rsidR="000A36FA" w:rsidRPr="00210E19">
              <w:rPr>
                <w:rFonts w:ascii="Times New Roman" w:eastAsia="Times New Roman" w:hAnsi="Times New Roman" w:cs="Times New Roman"/>
                <w:sz w:val="28"/>
                <w:szCs w:val="32"/>
                <w:lang w:eastAsia="ru-RU"/>
              </w:rPr>
              <w:t>.</w:t>
            </w:r>
            <w:r w:rsidR="002B6C95">
              <w:rPr>
                <w:rFonts w:ascii="Times New Roman" w:eastAsia="Times New Roman" w:hAnsi="Times New Roman" w:cs="Times New Roman"/>
                <w:sz w:val="28"/>
                <w:szCs w:val="32"/>
                <w:lang w:eastAsia="ru-RU"/>
              </w:rPr>
              <w:t>11</w:t>
            </w:r>
            <w:r w:rsidR="000A36FA" w:rsidRPr="00210E19">
              <w:rPr>
                <w:rFonts w:ascii="Times New Roman" w:eastAsia="Times New Roman" w:hAnsi="Times New Roman" w:cs="Times New Roman"/>
                <w:sz w:val="28"/>
                <w:szCs w:val="32"/>
                <w:lang w:eastAsia="ru-RU"/>
              </w:rPr>
              <w:t>.20</w:t>
            </w:r>
            <w:r w:rsidR="002B6C95">
              <w:rPr>
                <w:rFonts w:ascii="Times New Roman" w:eastAsia="Times New Roman" w:hAnsi="Times New Roman" w:cs="Times New Roman"/>
                <w:sz w:val="28"/>
                <w:szCs w:val="32"/>
                <w:lang w:eastAsia="ru-RU"/>
              </w:rPr>
              <w:t>2</w:t>
            </w:r>
            <w:r w:rsidR="00FA6F7D" w:rsidRPr="00FA6F7D">
              <w:rPr>
                <w:rFonts w:ascii="Times New Roman" w:eastAsia="Times New Roman" w:hAnsi="Times New Roman" w:cs="Times New Roman"/>
                <w:sz w:val="28"/>
                <w:szCs w:val="32"/>
                <w:lang w:val="ru-RU" w:eastAsia="ru-RU"/>
              </w:rPr>
              <w:t>2</w:t>
            </w:r>
          </w:p>
        </w:tc>
      </w:tr>
    </w:tbl>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35" w:name="n49"/>
      <w:bookmarkEnd w:id="35"/>
      <w:r w:rsidRPr="00210E19">
        <w:rPr>
          <w:rFonts w:ascii="Times New Roman" w:eastAsia="Times New Roman" w:hAnsi="Times New Roman" w:cs="Times New Roman"/>
          <w:color w:val="000000"/>
          <w:sz w:val="28"/>
          <w:szCs w:val="32"/>
          <w:lang w:eastAsia="ru-RU"/>
        </w:rPr>
        <w:t xml:space="preserve">7. Затвердження управлінських документів здійснюється особисто </w:t>
      </w:r>
      <w:r w:rsidR="0093023B" w:rsidRPr="00210E19">
        <w:rPr>
          <w:rFonts w:ascii="Times New Roman" w:eastAsia="Times New Roman" w:hAnsi="Times New Roman" w:cs="Times New Roman"/>
          <w:color w:val="000000"/>
          <w:sz w:val="28"/>
          <w:szCs w:val="32"/>
          <w:lang w:eastAsia="ru-RU"/>
        </w:rPr>
        <w:t xml:space="preserve">директором </w:t>
      </w:r>
      <w:r w:rsidRPr="00210E19">
        <w:rPr>
          <w:rFonts w:ascii="Times New Roman" w:eastAsia="Times New Roman" w:hAnsi="Times New Roman" w:cs="Times New Roman"/>
          <w:color w:val="000000"/>
          <w:sz w:val="28"/>
          <w:szCs w:val="32"/>
          <w:lang w:eastAsia="ru-RU"/>
        </w:rPr>
        <w:t xml:space="preserve">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sz w:val="28"/>
          <w:szCs w:val="32"/>
          <w:lang w:eastAsia="ru-RU"/>
        </w:rPr>
      </w:pPr>
      <w:bookmarkStart w:id="36" w:name="n50"/>
      <w:bookmarkEnd w:id="36"/>
      <w:r w:rsidRPr="00210E19">
        <w:rPr>
          <w:rFonts w:ascii="Times New Roman" w:eastAsia="Times New Roman" w:hAnsi="Times New Roman" w:cs="Times New Roman"/>
          <w:color w:val="000000"/>
          <w:sz w:val="28"/>
          <w:szCs w:val="32"/>
          <w:lang w:eastAsia="ru-RU"/>
        </w:rPr>
        <w:t>Порядок затвердження документів здійснюється відповідно до </w:t>
      </w:r>
      <w:hyperlink r:id="rId18" w:anchor="n15" w:tgtFrame="_blank" w:history="1">
        <w:r w:rsidRPr="00210E19">
          <w:rPr>
            <w:rStyle w:val="a3"/>
            <w:rFonts w:ascii="Times New Roman" w:eastAsia="Times New Roman" w:hAnsi="Times New Roman" w:cs="Times New Roman"/>
            <w:color w:val="auto"/>
            <w:sz w:val="28"/>
            <w:szCs w:val="32"/>
            <w:u w:val="none"/>
            <w:lang w:eastAsia="ru-RU"/>
          </w:rPr>
          <w:t>Правил організації діловодства та архівного зберігання документів</w:t>
        </w:r>
      </w:hyperlink>
      <w:r w:rsidRPr="00210E19">
        <w:rPr>
          <w:rFonts w:ascii="Times New Roman" w:eastAsia="Times New Roman" w:hAnsi="Times New Roman" w:cs="Times New Roman"/>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37" w:name="n51"/>
      <w:bookmarkEnd w:id="37"/>
      <w:r w:rsidRPr="00210E19">
        <w:rPr>
          <w:rFonts w:ascii="Times New Roman" w:eastAsia="Times New Roman" w:hAnsi="Times New Roman" w:cs="Times New Roman"/>
          <w:color w:val="000000"/>
          <w:sz w:val="28"/>
          <w:szCs w:val="32"/>
          <w:lang w:eastAsia="ru-RU"/>
        </w:rPr>
        <w:lastRenderedPageBreak/>
        <w:t>Гриф затвердження складається зі слова ЗАТВЕРДЖУЮ (без лапок), назви посади, підпису, ініціалу(ів) і прізвища особи, яка затвердила документ, дати затвердження.</w:t>
      </w:r>
    </w:p>
    <w:p w:rsidR="000A36FA" w:rsidRPr="00210E19" w:rsidRDefault="002B6C95" w:rsidP="002B6C95">
      <w:pPr>
        <w:shd w:val="clear" w:color="auto" w:fill="FFFFFF"/>
        <w:spacing w:after="0" w:line="240" w:lineRule="auto"/>
        <w:ind w:firstLine="567"/>
        <w:rPr>
          <w:rFonts w:ascii="Times New Roman" w:eastAsia="Times New Roman" w:hAnsi="Times New Roman" w:cs="Times New Roman"/>
          <w:color w:val="000000"/>
          <w:sz w:val="28"/>
          <w:szCs w:val="32"/>
          <w:lang w:eastAsia="ru-RU"/>
        </w:rPr>
      </w:pPr>
      <w:bookmarkStart w:id="38" w:name="n52"/>
      <w:bookmarkEnd w:id="38"/>
      <w:r>
        <w:rPr>
          <w:rFonts w:ascii="Times New Roman" w:eastAsia="Times New Roman" w:hAnsi="Times New Roman" w:cs="Times New Roman"/>
          <w:i/>
          <w:iCs/>
          <w:color w:val="000000"/>
          <w:sz w:val="28"/>
          <w:szCs w:val="32"/>
          <w:lang w:eastAsia="ru-RU"/>
        </w:rPr>
        <w:t xml:space="preserve">                                                         </w:t>
      </w:r>
      <w:r w:rsidR="000A36FA" w:rsidRPr="00210E19">
        <w:rPr>
          <w:rFonts w:ascii="Times New Roman" w:eastAsia="Times New Roman" w:hAnsi="Times New Roman" w:cs="Times New Roman"/>
          <w:i/>
          <w:iCs/>
          <w:color w:val="000000"/>
          <w:sz w:val="28"/>
          <w:szCs w:val="32"/>
          <w:lang w:eastAsia="ru-RU"/>
        </w:rPr>
        <w:t>Приклад:</w:t>
      </w:r>
    </w:p>
    <w:tbl>
      <w:tblPr>
        <w:tblW w:w="4787" w:type="pct"/>
        <w:tblCellMar>
          <w:left w:w="0" w:type="dxa"/>
          <w:right w:w="0" w:type="dxa"/>
        </w:tblCellMar>
        <w:tblLook w:val="04A0" w:firstRow="1" w:lastRow="0" w:firstColumn="1" w:lastColumn="0" w:noHBand="0" w:noVBand="1"/>
      </w:tblPr>
      <w:tblGrid>
        <w:gridCol w:w="4536"/>
        <w:gridCol w:w="4420"/>
      </w:tblGrid>
      <w:tr w:rsidR="000A36FA" w:rsidRPr="00210E19" w:rsidTr="002B6C95">
        <w:tc>
          <w:tcPr>
            <w:tcW w:w="4536" w:type="dxa"/>
            <w:hideMark/>
          </w:tcPr>
          <w:p w:rsidR="000A36FA" w:rsidRPr="00210E19" w:rsidRDefault="000A36FA" w:rsidP="002B6C95">
            <w:pPr>
              <w:spacing w:after="0" w:line="240" w:lineRule="auto"/>
              <w:ind w:firstLine="567"/>
              <w:rPr>
                <w:rFonts w:ascii="Times New Roman" w:hAnsi="Times New Roman" w:cs="Times New Roman"/>
                <w:sz w:val="28"/>
                <w:szCs w:val="32"/>
              </w:rPr>
            </w:pPr>
            <w:bookmarkStart w:id="39" w:name="n53"/>
            <w:bookmarkEnd w:id="39"/>
          </w:p>
        </w:tc>
        <w:tc>
          <w:tcPr>
            <w:tcW w:w="4420" w:type="dxa"/>
            <w:hideMark/>
          </w:tcPr>
          <w:p w:rsidR="000A36FA" w:rsidRPr="00FA6F7D" w:rsidRDefault="000A36FA" w:rsidP="002B6C95">
            <w:pPr>
              <w:spacing w:after="0" w:line="240" w:lineRule="auto"/>
              <w:rPr>
                <w:rFonts w:ascii="Times New Roman" w:eastAsia="Times New Roman" w:hAnsi="Times New Roman" w:cs="Times New Roman"/>
                <w:sz w:val="28"/>
                <w:szCs w:val="32"/>
                <w:lang w:val="ru-RU" w:eastAsia="ru-RU"/>
              </w:rPr>
            </w:pPr>
            <w:r w:rsidRPr="00210E19">
              <w:rPr>
                <w:rFonts w:ascii="Times New Roman" w:eastAsia="Times New Roman" w:hAnsi="Times New Roman" w:cs="Times New Roman"/>
                <w:sz w:val="28"/>
                <w:szCs w:val="32"/>
                <w:lang w:eastAsia="ru-RU"/>
              </w:rPr>
              <w:t>ЗАТВЕРДЖУЮ </w:t>
            </w:r>
            <w:r w:rsidRPr="00210E19">
              <w:rPr>
                <w:rFonts w:ascii="Times New Roman" w:eastAsia="Times New Roman" w:hAnsi="Times New Roman" w:cs="Times New Roman"/>
                <w:sz w:val="28"/>
                <w:szCs w:val="32"/>
                <w:lang w:eastAsia="ru-RU"/>
              </w:rPr>
              <w:br/>
              <w:t>Директор</w:t>
            </w:r>
            <w:r w:rsidR="008473DC">
              <w:rPr>
                <w:rFonts w:ascii="Times New Roman" w:eastAsia="Times New Roman" w:hAnsi="Times New Roman" w:cs="Times New Roman"/>
                <w:sz w:val="28"/>
                <w:szCs w:val="32"/>
                <w:lang w:eastAsia="ru-RU"/>
              </w:rPr>
              <w:t xml:space="preserve"> </w:t>
            </w:r>
            <w:r w:rsidR="00F656C0">
              <w:rPr>
                <w:rFonts w:ascii="Times New Roman" w:eastAsia="Times New Roman" w:hAnsi="Times New Roman" w:cs="Times New Roman"/>
                <w:sz w:val="28"/>
                <w:szCs w:val="32"/>
                <w:lang w:eastAsia="ru-RU"/>
              </w:rPr>
              <w:t>ЗЗСО</w:t>
            </w:r>
            <w:r w:rsidRPr="00210E19">
              <w:rPr>
                <w:rFonts w:ascii="Times New Roman" w:eastAsia="Times New Roman" w:hAnsi="Times New Roman" w:cs="Times New Roman"/>
                <w:sz w:val="28"/>
                <w:szCs w:val="32"/>
                <w:lang w:eastAsia="ru-RU"/>
              </w:rPr>
              <w:br/>
            </w:r>
            <w:r w:rsidR="008473DC" w:rsidRPr="00210E19">
              <w:rPr>
                <w:rFonts w:ascii="Times New Roman" w:eastAsia="Times New Roman" w:hAnsi="Times New Roman" w:cs="Times New Roman"/>
                <w:sz w:val="28"/>
                <w:szCs w:val="32"/>
                <w:lang w:eastAsia="ru-RU"/>
              </w:rPr>
              <w:t>Підпис І</w:t>
            </w:r>
            <w:r w:rsidR="008473DC">
              <w:rPr>
                <w:rFonts w:ascii="Times New Roman" w:eastAsia="Times New Roman" w:hAnsi="Times New Roman" w:cs="Times New Roman"/>
                <w:sz w:val="28"/>
                <w:szCs w:val="32"/>
                <w:lang w:eastAsia="ru-RU"/>
              </w:rPr>
              <w:t>м</w:t>
            </w:r>
            <w:r w:rsidR="008473DC" w:rsidRPr="008473DC">
              <w:rPr>
                <w:rFonts w:ascii="Times New Roman" w:eastAsia="Times New Roman" w:hAnsi="Times New Roman" w:cs="Times New Roman"/>
                <w:sz w:val="28"/>
                <w:szCs w:val="32"/>
                <w:lang w:val="ru-RU" w:eastAsia="ru-RU"/>
              </w:rPr>
              <w:t>’</w:t>
            </w:r>
            <w:r w:rsidR="008473DC">
              <w:rPr>
                <w:rFonts w:ascii="Times New Roman" w:eastAsia="Times New Roman" w:hAnsi="Times New Roman" w:cs="Times New Roman"/>
                <w:sz w:val="28"/>
                <w:szCs w:val="32"/>
                <w:lang w:eastAsia="ru-RU"/>
              </w:rPr>
              <w:t xml:space="preserve">я </w:t>
            </w:r>
            <w:r w:rsidR="008473DC" w:rsidRPr="008473DC">
              <w:rPr>
                <w:rFonts w:ascii="Times New Roman" w:eastAsia="Times New Roman" w:hAnsi="Times New Roman" w:cs="Times New Roman"/>
                <w:caps/>
                <w:sz w:val="28"/>
                <w:szCs w:val="32"/>
                <w:lang w:eastAsia="ru-RU"/>
              </w:rPr>
              <w:t>прізвище </w:t>
            </w:r>
            <w:r w:rsidRPr="00210E19">
              <w:rPr>
                <w:rFonts w:ascii="Times New Roman" w:eastAsia="Times New Roman" w:hAnsi="Times New Roman" w:cs="Times New Roman"/>
                <w:sz w:val="28"/>
                <w:szCs w:val="32"/>
                <w:lang w:eastAsia="ru-RU"/>
              </w:rPr>
              <w:br/>
              <w:t>07.0</w:t>
            </w:r>
            <w:r w:rsidR="0083168A">
              <w:rPr>
                <w:rFonts w:ascii="Times New Roman" w:eastAsia="Times New Roman" w:hAnsi="Times New Roman" w:cs="Times New Roman"/>
                <w:sz w:val="28"/>
                <w:szCs w:val="32"/>
                <w:lang w:eastAsia="ru-RU"/>
              </w:rPr>
              <w:t>9</w:t>
            </w:r>
            <w:r w:rsidRPr="00210E19">
              <w:rPr>
                <w:rFonts w:ascii="Times New Roman" w:eastAsia="Times New Roman" w:hAnsi="Times New Roman" w:cs="Times New Roman"/>
                <w:sz w:val="28"/>
                <w:szCs w:val="32"/>
                <w:lang w:eastAsia="ru-RU"/>
              </w:rPr>
              <w:t>.20</w:t>
            </w:r>
            <w:r w:rsidR="002B6C95">
              <w:rPr>
                <w:rFonts w:ascii="Times New Roman" w:eastAsia="Times New Roman" w:hAnsi="Times New Roman" w:cs="Times New Roman"/>
                <w:sz w:val="28"/>
                <w:szCs w:val="32"/>
                <w:lang w:eastAsia="ru-RU"/>
              </w:rPr>
              <w:t>2</w:t>
            </w:r>
            <w:r w:rsidR="00FA6F7D" w:rsidRPr="00FA6F7D">
              <w:rPr>
                <w:rFonts w:ascii="Times New Roman" w:eastAsia="Times New Roman" w:hAnsi="Times New Roman" w:cs="Times New Roman"/>
                <w:sz w:val="28"/>
                <w:szCs w:val="32"/>
                <w:lang w:val="ru-RU" w:eastAsia="ru-RU"/>
              </w:rPr>
              <w:t>2</w:t>
            </w:r>
          </w:p>
          <w:p w:rsidR="002B6C95" w:rsidRPr="00210E19" w:rsidRDefault="002B6C95" w:rsidP="002B6C95">
            <w:pPr>
              <w:spacing w:after="0" w:line="240" w:lineRule="auto"/>
              <w:rPr>
                <w:rFonts w:ascii="Times New Roman" w:eastAsia="Times New Roman" w:hAnsi="Times New Roman" w:cs="Times New Roman"/>
                <w:sz w:val="28"/>
                <w:szCs w:val="32"/>
                <w:lang w:eastAsia="ru-RU"/>
              </w:rPr>
            </w:pPr>
          </w:p>
        </w:tc>
      </w:tr>
    </w:tbl>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0" w:name="n54"/>
      <w:bookmarkEnd w:id="40"/>
      <w:r w:rsidRPr="00210E19">
        <w:rPr>
          <w:rFonts w:ascii="Times New Roman" w:eastAsia="Times New Roman" w:hAnsi="Times New Roman" w:cs="Times New Roman"/>
          <w:color w:val="000000"/>
          <w:sz w:val="28"/>
          <w:szCs w:val="32"/>
          <w:lang w:eastAsia="ru-RU"/>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bookmarkStart w:id="41" w:name="n55"/>
      <w:bookmarkEnd w:id="41"/>
    </w:p>
    <w:p w:rsidR="000A36FA" w:rsidRPr="00210E19" w:rsidRDefault="002B6C95" w:rsidP="002B6C95">
      <w:pPr>
        <w:shd w:val="clear" w:color="auto" w:fill="FFFFFF"/>
        <w:spacing w:after="0" w:line="240" w:lineRule="auto"/>
        <w:ind w:firstLine="709"/>
        <w:rPr>
          <w:rFonts w:ascii="Times New Roman" w:eastAsia="Times New Roman" w:hAnsi="Times New Roman" w:cs="Times New Roman"/>
          <w:color w:val="000000"/>
          <w:sz w:val="28"/>
          <w:szCs w:val="32"/>
          <w:lang w:eastAsia="ru-RU"/>
        </w:rPr>
      </w:pPr>
      <w:r>
        <w:rPr>
          <w:rFonts w:ascii="Times New Roman" w:eastAsia="Times New Roman" w:hAnsi="Times New Roman" w:cs="Times New Roman"/>
          <w:i/>
          <w:iCs/>
          <w:color w:val="000000"/>
          <w:sz w:val="28"/>
          <w:szCs w:val="32"/>
          <w:lang w:eastAsia="ru-RU"/>
        </w:rPr>
        <w:t xml:space="preserve">                                                       </w:t>
      </w:r>
      <w:r w:rsidR="000A36FA" w:rsidRPr="00210E19">
        <w:rPr>
          <w:rFonts w:ascii="Times New Roman" w:eastAsia="Times New Roman" w:hAnsi="Times New Roman" w:cs="Times New Roman"/>
          <w:i/>
          <w:iCs/>
          <w:color w:val="000000"/>
          <w:sz w:val="28"/>
          <w:szCs w:val="32"/>
          <w:lang w:eastAsia="ru-RU"/>
        </w:rPr>
        <w:t>Приклад:</w:t>
      </w:r>
    </w:p>
    <w:tbl>
      <w:tblPr>
        <w:tblW w:w="5000" w:type="pct"/>
        <w:tblCellMar>
          <w:left w:w="0" w:type="dxa"/>
          <w:right w:w="0" w:type="dxa"/>
        </w:tblCellMar>
        <w:tblLook w:val="04A0" w:firstRow="1" w:lastRow="0" w:firstColumn="1" w:lastColumn="0" w:noHBand="0" w:noVBand="1"/>
      </w:tblPr>
      <w:tblGrid>
        <w:gridCol w:w="4536"/>
        <w:gridCol w:w="4819"/>
      </w:tblGrid>
      <w:tr w:rsidR="000A36FA" w:rsidRPr="00210E19" w:rsidTr="002B6C95">
        <w:trPr>
          <w:trHeight w:val="483"/>
        </w:trPr>
        <w:tc>
          <w:tcPr>
            <w:tcW w:w="4536" w:type="dxa"/>
            <w:hideMark/>
          </w:tcPr>
          <w:p w:rsidR="000A36FA" w:rsidRPr="00210E19" w:rsidRDefault="000A36FA" w:rsidP="002B6C95">
            <w:pPr>
              <w:spacing w:after="0" w:line="240" w:lineRule="auto"/>
              <w:ind w:firstLine="709"/>
              <w:rPr>
                <w:rFonts w:ascii="Times New Roman" w:hAnsi="Times New Roman" w:cs="Times New Roman"/>
                <w:sz w:val="28"/>
                <w:szCs w:val="32"/>
              </w:rPr>
            </w:pPr>
            <w:bookmarkStart w:id="42" w:name="n56"/>
            <w:bookmarkEnd w:id="42"/>
          </w:p>
        </w:tc>
        <w:tc>
          <w:tcPr>
            <w:tcW w:w="4819" w:type="dxa"/>
            <w:hideMark/>
          </w:tcPr>
          <w:p w:rsidR="002B6C95" w:rsidRDefault="000A36FA" w:rsidP="002B6C95">
            <w:pPr>
              <w:spacing w:after="0" w:line="240" w:lineRule="auto"/>
              <w:rPr>
                <w:rFonts w:ascii="Times New Roman" w:eastAsia="Times New Roman" w:hAnsi="Times New Roman" w:cs="Times New Roman"/>
                <w:sz w:val="28"/>
                <w:szCs w:val="32"/>
                <w:lang w:eastAsia="ru-RU"/>
              </w:rPr>
            </w:pPr>
            <w:r w:rsidRPr="00210E19">
              <w:rPr>
                <w:rFonts w:ascii="Times New Roman" w:eastAsia="Times New Roman" w:hAnsi="Times New Roman" w:cs="Times New Roman"/>
                <w:sz w:val="28"/>
                <w:szCs w:val="32"/>
                <w:lang w:eastAsia="ru-RU"/>
              </w:rPr>
              <w:t>ЗАТВЕРДЖЕНО </w:t>
            </w:r>
            <w:r w:rsidRPr="00210E19">
              <w:rPr>
                <w:rFonts w:ascii="Times New Roman" w:eastAsia="Times New Roman" w:hAnsi="Times New Roman" w:cs="Times New Roman"/>
                <w:sz w:val="28"/>
                <w:szCs w:val="32"/>
                <w:lang w:eastAsia="ru-RU"/>
              </w:rPr>
              <w:br/>
              <w:t xml:space="preserve">Протокол засідання педагогічної </w:t>
            </w:r>
          </w:p>
          <w:p w:rsidR="000A36FA" w:rsidRDefault="000A36FA" w:rsidP="008473DC">
            <w:pPr>
              <w:spacing w:after="0" w:line="240" w:lineRule="auto"/>
              <w:rPr>
                <w:rFonts w:ascii="Times New Roman" w:eastAsia="Times New Roman" w:hAnsi="Times New Roman" w:cs="Times New Roman"/>
                <w:sz w:val="28"/>
                <w:szCs w:val="32"/>
                <w:lang w:eastAsia="ru-RU"/>
              </w:rPr>
            </w:pPr>
            <w:r w:rsidRPr="00210E19">
              <w:rPr>
                <w:rFonts w:ascii="Times New Roman" w:eastAsia="Times New Roman" w:hAnsi="Times New Roman" w:cs="Times New Roman"/>
                <w:sz w:val="28"/>
                <w:szCs w:val="32"/>
                <w:lang w:eastAsia="ru-RU"/>
              </w:rPr>
              <w:t xml:space="preserve">ради </w:t>
            </w:r>
            <w:r w:rsidR="00F656C0">
              <w:rPr>
                <w:rFonts w:ascii="Times New Roman" w:eastAsia="Times New Roman" w:hAnsi="Times New Roman" w:cs="Times New Roman"/>
                <w:sz w:val="28"/>
                <w:szCs w:val="32"/>
                <w:lang w:eastAsia="ru-RU"/>
              </w:rPr>
              <w:t>ЗЗСО</w:t>
            </w:r>
            <w:r w:rsidRPr="00210E19">
              <w:rPr>
                <w:rFonts w:ascii="Times New Roman" w:eastAsia="Times New Roman" w:hAnsi="Times New Roman" w:cs="Times New Roman"/>
                <w:sz w:val="28"/>
                <w:szCs w:val="32"/>
                <w:lang w:eastAsia="ru-RU"/>
              </w:rPr>
              <w:br/>
              <w:t>06.0</w:t>
            </w:r>
            <w:r w:rsidR="00783264">
              <w:rPr>
                <w:rFonts w:ascii="Times New Roman" w:eastAsia="Times New Roman" w:hAnsi="Times New Roman" w:cs="Times New Roman"/>
                <w:sz w:val="28"/>
                <w:szCs w:val="32"/>
                <w:lang w:eastAsia="ru-RU"/>
              </w:rPr>
              <w:t>9</w:t>
            </w:r>
            <w:r w:rsidRPr="00210E19">
              <w:rPr>
                <w:rFonts w:ascii="Times New Roman" w:eastAsia="Times New Roman" w:hAnsi="Times New Roman" w:cs="Times New Roman"/>
                <w:sz w:val="28"/>
                <w:szCs w:val="32"/>
                <w:lang w:eastAsia="ru-RU"/>
              </w:rPr>
              <w:t>.20</w:t>
            </w:r>
            <w:r w:rsidR="002B6C95">
              <w:rPr>
                <w:rFonts w:ascii="Times New Roman" w:eastAsia="Times New Roman" w:hAnsi="Times New Roman" w:cs="Times New Roman"/>
                <w:sz w:val="28"/>
                <w:szCs w:val="32"/>
                <w:lang w:eastAsia="ru-RU"/>
              </w:rPr>
              <w:t>2</w:t>
            </w:r>
            <w:r w:rsidR="00FA6F7D" w:rsidRPr="00FA6F7D">
              <w:rPr>
                <w:rFonts w:ascii="Times New Roman" w:eastAsia="Times New Roman" w:hAnsi="Times New Roman" w:cs="Times New Roman"/>
                <w:sz w:val="28"/>
                <w:szCs w:val="32"/>
                <w:lang w:val="ru-RU" w:eastAsia="ru-RU"/>
              </w:rPr>
              <w:t>2</w:t>
            </w:r>
            <w:r w:rsidRPr="00210E19">
              <w:rPr>
                <w:rFonts w:ascii="Times New Roman" w:eastAsia="Times New Roman" w:hAnsi="Times New Roman" w:cs="Times New Roman"/>
                <w:sz w:val="28"/>
                <w:szCs w:val="32"/>
                <w:lang w:eastAsia="ru-RU"/>
              </w:rPr>
              <w:t xml:space="preserve"> № 40</w:t>
            </w:r>
          </w:p>
          <w:p w:rsidR="001E4546" w:rsidRDefault="001E4546" w:rsidP="008473DC">
            <w:pPr>
              <w:spacing w:after="0" w:line="240" w:lineRule="auto"/>
              <w:rPr>
                <w:rFonts w:ascii="Times New Roman" w:eastAsia="Times New Roman" w:hAnsi="Times New Roman" w:cs="Times New Roman"/>
                <w:sz w:val="28"/>
                <w:szCs w:val="32"/>
                <w:lang w:eastAsia="ru-RU"/>
              </w:rPr>
            </w:pPr>
          </w:p>
          <w:p w:rsidR="001E4546" w:rsidRPr="00210E19" w:rsidRDefault="001E4546" w:rsidP="00F656C0">
            <w:pPr>
              <w:spacing w:after="0" w:line="240" w:lineRule="auto"/>
              <w:rPr>
                <w:rFonts w:ascii="Times New Roman" w:eastAsia="Times New Roman" w:hAnsi="Times New Roman" w:cs="Times New Roman"/>
                <w:sz w:val="28"/>
                <w:szCs w:val="32"/>
                <w:lang w:eastAsia="ru-RU"/>
              </w:rPr>
            </w:pPr>
            <w:r w:rsidRPr="00210E19">
              <w:rPr>
                <w:rFonts w:ascii="Times New Roman" w:eastAsia="Times New Roman" w:hAnsi="Times New Roman" w:cs="Times New Roman"/>
                <w:sz w:val="28"/>
                <w:szCs w:val="32"/>
                <w:lang w:eastAsia="ru-RU"/>
              </w:rPr>
              <w:t>ЗАТВЕРДЖЕНО </w:t>
            </w:r>
            <w:r w:rsidRPr="00210E19">
              <w:rPr>
                <w:rFonts w:ascii="Times New Roman" w:eastAsia="Times New Roman" w:hAnsi="Times New Roman" w:cs="Times New Roman"/>
                <w:sz w:val="28"/>
                <w:szCs w:val="32"/>
                <w:lang w:eastAsia="ru-RU"/>
              </w:rPr>
              <w:br/>
            </w:r>
            <w:r>
              <w:rPr>
                <w:rFonts w:ascii="Times New Roman" w:eastAsia="Times New Roman" w:hAnsi="Times New Roman" w:cs="Times New Roman"/>
                <w:sz w:val="28"/>
                <w:szCs w:val="32"/>
                <w:lang w:eastAsia="ru-RU"/>
              </w:rPr>
              <w:t xml:space="preserve">Наказ </w:t>
            </w:r>
            <w:r w:rsidR="00F656C0">
              <w:rPr>
                <w:rFonts w:ascii="Times New Roman" w:eastAsia="Times New Roman" w:hAnsi="Times New Roman" w:cs="Times New Roman"/>
                <w:sz w:val="28"/>
                <w:szCs w:val="32"/>
                <w:lang w:eastAsia="ru-RU"/>
              </w:rPr>
              <w:t>ЗЗСО</w:t>
            </w:r>
            <w:r w:rsidRPr="00210E19">
              <w:rPr>
                <w:rFonts w:ascii="Times New Roman" w:eastAsia="Times New Roman" w:hAnsi="Times New Roman" w:cs="Times New Roman"/>
                <w:sz w:val="28"/>
                <w:szCs w:val="32"/>
                <w:lang w:eastAsia="ru-RU"/>
              </w:rPr>
              <w:br/>
              <w:t>06.0</w:t>
            </w:r>
            <w:r>
              <w:rPr>
                <w:rFonts w:ascii="Times New Roman" w:eastAsia="Times New Roman" w:hAnsi="Times New Roman" w:cs="Times New Roman"/>
                <w:sz w:val="28"/>
                <w:szCs w:val="32"/>
                <w:lang w:eastAsia="ru-RU"/>
              </w:rPr>
              <w:t>9</w:t>
            </w:r>
            <w:r w:rsidRPr="00210E19">
              <w:rPr>
                <w:rFonts w:ascii="Times New Roman" w:eastAsia="Times New Roman" w:hAnsi="Times New Roman" w:cs="Times New Roman"/>
                <w:sz w:val="28"/>
                <w:szCs w:val="32"/>
                <w:lang w:eastAsia="ru-RU"/>
              </w:rPr>
              <w:t>.20</w:t>
            </w:r>
            <w:r>
              <w:rPr>
                <w:rFonts w:ascii="Times New Roman" w:eastAsia="Times New Roman" w:hAnsi="Times New Roman" w:cs="Times New Roman"/>
                <w:sz w:val="28"/>
                <w:szCs w:val="32"/>
                <w:lang w:eastAsia="ru-RU"/>
              </w:rPr>
              <w:t>2</w:t>
            </w:r>
            <w:r w:rsidR="00FA6F7D" w:rsidRPr="00FA6F7D">
              <w:rPr>
                <w:rFonts w:ascii="Times New Roman" w:eastAsia="Times New Roman" w:hAnsi="Times New Roman" w:cs="Times New Roman"/>
                <w:sz w:val="28"/>
                <w:szCs w:val="32"/>
                <w:lang w:val="ru-RU" w:eastAsia="ru-RU"/>
              </w:rPr>
              <w:t>2</w:t>
            </w:r>
            <w:r w:rsidRPr="00210E19">
              <w:rPr>
                <w:rFonts w:ascii="Times New Roman" w:eastAsia="Times New Roman" w:hAnsi="Times New Roman" w:cs="Times New Roman"/>
                <w:sz w:val="28"/>
                <w:szCs w:val="32"/>
                <w:lang w:eastAsia="ru-RU"/>
              </w:rPr>
              <w:t xml:space="preserve"> № </w:t>
            </w:r>
            <w:r>
              <w:rPr>
                <w:rFonts w:ascii="Times New Roman" w:eastAsia="Times New Roman" w:hAnsi="Times New Roman" w:cs="Times New Roman"/>
                <w:sz w:val="28"/>
                <w:szCs w:val="32"/>
                <w:lang w:eastAsia="ru-RU"/>
              </w:rPr>
              <w:t>10-о</w:t>
            </w:r>
          </w:p>
        </w:tc>
      </w:tr>
    </w:tbl>
    <w:p w:rsidR="002B6C95" w:rsidRDefault="002B6C95" w:rsidP="00210E19">
      <w:pPr>
        <w:shd w:val="clear" w:color="auto" w:fill="FFFFFF"/>
        <w:spacing w:after="0" w:line="360" w:lineRule="auto"/>
        <w:ind w:firstLine="709"/>
        <w:jc w:val="both"/>
        <w:rPr>
          <w:rFonts w:ascii="Times New Roman" w:eastAsia="Times New Roman" w:hAnsi="Times New Roman" w:cs="Times New Roman"/>
          <w:b/>
          <w:bCs/>
          <w:color w:val="000000"/>
          <w:sz w:val="28"/>
          <w:szCs w:val="32"/>
          <w:lang w:eastAsia="ru-RU"/>
        </w:rPr>
      </w:pPr>
      <w:bookmarkStart w:id="43" w:name="n57"/>
      <w:bookmarkEnd w:id="43"/>
    </w:p>
    <w:p w:rsidR="000A36FA" w:rsidRPr="00210E19" w:rsidRDefault="006E75E1" w:rsidP="00210E19">
      <w:pPr>
        <w:shd w:val="clear" w:color="auto" w:fill="FFFFFF"/>
        <w:spacing w:after="0" w:line="360" w:lineRule="auto"/>
        <w:ind w:firstLine="709"/>
        <w:jc w:val="both"/>
        <w:rPr>
          <w:rFonts w:ascii="Times New Roman" w:eastAsia="Times New Roman" w:hAnsi="Times New Roman" w:cs="Times New Roman"/>
          <w:b/>
          <w:color w:val="000000"/>
          <w:sz w:val="28"/>
          <w:szCs w:val="32"/>
          <w:lang w:eastAsia="ru-RU"/>
        </w:rPr>
      </w:pPr>
      <w:r>
        <w:rPr>
          <w:rFonts w:ascii="Times New Roman" w:eastAsia="Times New Roman" w:hAnsi="Times New Roman" w:cs="Times New Roman"/>
          <w:b/>
          <w:bCs/>
          <w:color w:val="000000"/>
          <w:sz w:val="28"/>
          <w:szCs w:val="32"/>
          <w:lang w:eastAsia="ru-RU"/>
        </w:rPr>
        <w:t>3</w:t>
      </w:r>
      <w:r w:rsidR="000A36FA" w:rsidRPr="00210E19">
        <w:rPr>
          <w:rFonts w:ascii="Times New Roman" w:eastAsia="Times New Roman" w:hAnsi="Times New Roman" w:cs="Times New Roman"/>
          <w:b/>
          <w:bCs/>
          <w:color w:val="000000"/>
          <w:sz w:val="28"/>
          <w:szCs w:val="32"/>
          <w:lang w:eastAsia="ru-RU"/>
        </w:rPr>
        <w:t xml:space="preserve">. </w:t>
      </w:r>
      <w:r w:rsidR="000A36FA" w:rsidRPr="006E75E1">
        <w:rPr>
          <w:rFonts w:ascii="Times New Roman" w:eastAsia="Times New Roman" w:hAnsi="Times New Roman" w:cs="Times New Roman"/>
          <w:b/>
          <w:bCs/>
          <w:caps/>
          <w:color w:val="000000"/>
          <w:sz w:val="28"/>
          <w:szCs w:val="32"/>
          <w:lang w:eastAsia="ru-RU"/>
        </w:rPr>
        <w:t>Особливі вимоги до складання деяких видів документів</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4" w:name="n58"/>
      <w:bookmarkEnd w:id="44"/>
      <w:r w:rsidRPr="00DF7C34">
        <w:rPr>
          <w:rFonts w:ascii="Times New Roman" w:eastAsia="Times New Roman" w:hAnsi="Times New Roman" w:cs="Times New Roman"/>
          <w:color w:val="000000"/>
          <w:sz w:val="28"/>
          <w:szCs w:val="32"/>
          <w:lang w:eastAsia="ru-RU"/>
        </w:rPr>
        <w:t>Заголовок до тексту документа має містити стислий виклад основного</w:t>
      </w:r>
    </w:p>
    <w:p w:rsidR="00DF7C34" w:rsidRPr="00DF7C34" w:rsidRDefault="00DF7C34" w:rsidP="00DF7C34">
      <w:pPr>
        <w:shd w:val="clear" w:color="auto" w:fill="FFFFFF"/>
        <w:spacing w:after="0" w:line="360" w:lineRule="auto"/>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t>смис</w:t>
      </w:r>
      <w:r>
        <w:rPr>
          <w:rFonts w:ascii="Times New Roman" w:eastAsia="Times New Roman" w:hAnsi="Times New Roman" w:cs="Times New Roman"/>
          <w:color w:val="000000"/>
          <w:sz w:val="28"/>
          <w:szCs w:val="32"/>
          <w:lang w:eastAsia="ru-RU"/>
        </w:rPr>
        <w:t xml:space="preserve">лового аспекту змісту документа. </w:t>
      </w:r>
      <w:r w:rsidRPr="00DF7C34">
        <w:rPr>
          <w:rFonts w:ascii="Times New Roman" w:eastAsia="Times New Roman" w:hAnsi="Times New Roman" w:cs="Times New Roman"/>
          <w:color w:val="000000"/>
          <w:sz w:val="28"/>
          <w:szCs w:val="32"/>
          <w:lang w:eastAsia="ru-RU"/>
        </w:rPr>
        <w:t>Заголовок до тексту документа має бути коротким, граматично узгодженим із</w:t>
      </w:r>
      <w:r>
        <w:rPr>
          <w:rFonts w:ascii="Times New Roman" w:eastAsia="Times New Roman" w:hAnsi="Times New Roman" w:cs="Times New Roman"/>
          <w:color w:val="000000"/>
          <w:sz w:val="28"/>
          <w:szCs w:val="32"/>
          <w:lang w:eastAsia="ru-RU"/>
        </w:rPr>
        <w:t xml:space="preserve"> </w:t>
      </w:r>
      <w:r w:rsidRPr="00DF7C34">
        <w:rPr>
          <w:rFonts w:ascii="Times New Roman" w:eastAsia="Times New Roman" w:hAnsi="Times New Roman" w:cs="Times New Roman"/>
          <w:color w:val="000000"/>
          <w:sz w:val="28"/>
          <w:szCs w:val="32"/>
          <w:lang w:eastAsia="ru-RU"/>
        </w:rPr>
        <w:t>назвою документа, точно передавати зміст тексту та відповідати на запитання «про</w:t>
      </w:r>
      <w:r>
        <w:rPr>
          <w:rFonts w:ascii="Times New Roman" w:eastAsia="Times New Roman" w:hAnsi="Times New Roman" w:cs="Times New Roman"/>
          <w:color w:val="000000"/>
          <w:sz w:val="28"/>
          <w:szCs w:val="32"/>
          <w:lang w:eastAsia="ru-RU"/>
        </w:rPr>
        <w:t xml:space="preserve"> </w:t>
      </w:r>
      <w:r w:rsidRPr="00DF7C34">
        <w:rPr>
          <w:rFonts w:ascii="Times New Roman" w:eastAsia="Times New Roman" w:hAnsi="Times New Roman" w:cs="Times New Roman"/>
          <w:color w:val="000000"/>
          <w:sz w:val="28"/>
          <w:szCs w:val="32"/>
          <w:lang w:eastAsia="ru-RU"/>
        </w:rPr>
        <w:t>що?», «чого?», «кого?».</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DF7C34">
        <w:rPr>
          <w:rFonts w:ascii="Times New Roman" w:eastAsia="Times New Roman" w:hAnsi="Times New Roman" w:cs="Times New Roman"/>
          <w:b/>
          <w:i/>
          <w:color w:val="000000"/>
          <w:sz w:val="28"/>
          <w:szCs w:val="32"/>
          <w:lang w:eastAsia="ru-RU"/>
        </w:rPr>
        <w:t>Приклади</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t>1</w:t>
      </w:r>
      <w:r>
        <w:rPr>
          <w:rFonts w:ascii="Times New Roman" w:eastAsia="Times New Roman" w:hAnsi="Times New Roman" w:cs="Times New Roman"/>
          <w:color w:val="000000"/>
          <w:sz w:val="28"/>
          <w:szCs w:val="32"/>
          <w:lang w:eastAsia="ru-RU"/>
        </w:rPr>
        <w:t>.</w:t>
      </w:r>
      <w:r w:rsidRPr="00DF7C34">
        <w:rPr>
          <w:rFonts w:ascii="Times New Roman" w:eastAsia="Times New Roman" w:hAnsi="Times New Roman" w:cs="Times New Roman"/>
          <w:color w:val="000000"/>
          <w:sz w:val="28"/>
          <w:szCs w:val="32"/>
          <w:lang w:eastAsia="ru-RU"/>
        </w:rPr>
        <w:t xml:space="preserve"> Наказ </w:t>
      </w:r>
      <w:r w:rsidRPr="00DF7C34">
        <w:rPr>
          <w:rFonts w:ascii="Times New Roman" w:eastAsia="Times New Roman" w:hAnsi="Times New Roman" w:cs="Times New Roman"/>
          <w:i/>
          <w:color w:val="000000"/>
          <w:sz w:val="28"/>
          <w:szCs w:val="32"/>
          <w:lang w:eastAsia="ru-RU"/>
        </w:rPr>
        <w:t>(про що?)</w:t>
      </w:r>
      <w:r w:rsidRPr="00DF7C34">
        <w:rPr>
          <w:rFonts w:ascii="Times New Roman" w:eastAsia="Times New Roman" w:hAnsi="Times New Roman" w:cs="Times New Roman"/>
          <w:color w:val="000000"/>
          <w:sz w:val="28"/>
          <w:szCs w:val="32"/>
          <w:lang w:eastAsia="ru-RU"/>
        </w:rPr>
        <w:t xml:space="preserve"> про надання відпустки</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t>2</w:t>
      </w:r>
      <w:r>
        <w:rPr>
          <w:rFonts w:ascii="Times New Roman" w:eastAsia="Times New Roman" w:hAnsi="Times New Roman" w:cs="Times New Roman"/>
          <w:color w:val="000000"/>
          <w:sz w:val="28"/>
          <w:szCs w:val="32"/>
          <w:lang w:eastAsia="ru-RU"/>
        </w:rPr>
        <w:t>.</w:t>
      </w:r>
      <w:r w:rsidRPr="00DF7C34">
        <w:rPr>
          <w:rFonts w:ascii="Times New Roman" w:eastAsia="Times New Roman" w:hAnsi="Times New Roman" w:cs="Times New Roman"/>
          <w:color w:val="000000"/>
          <w:sz w:val="28"/>
          <w:szCs w:val="32"/>
          <w:lang w:eastAsia="ru-RU"/>
        </w:rPr>
        <w:t xml:space="preserve"> Лист </w:t>
      </w:r>
      <w:r w:rsidRPr="00DF7C34">
        <w:rPr>
          <w:rFonts w:ascii="Times New Roman" w:eastAsia="Times New Roman" w:hAnsi="Times New Roman" w:cs="Times New Roman"/>
          <w:i/>
          <w:color w:val="000000"/>
          <w:sz w:val="28"/>
          <w:szCs w:val="32"/>
          <w:lang w:eastAsia="ru-RU"/>
        </w:rPr>
        <w:t>(про що?)</w:t>
      </w:r>
      <w:r w:rsidRPr="00DF7C34">
        <w:rPr>
          <w:rFonts w:ascii="Times New Roman" w:eastAsia="Times New Roman" w:hAnsi="Times New Roman" w:cs="Times New Roman"/>
          <w:color w:val="000000"/>
          <w:sz w:val="28"/>
          <w:szCs w:val="32"/>
          <w:lang w:eastAsia="ru-RU"/>
        </w:rPr>
        <w:t xml:space="preserve"> про організацію конференції</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t>3</w:t>
      </w:r>
      <w:r>
        <w:rPr>
          <w:rFonts w:ascii="Times New Roman" w:eastAsia="Times New Roman" w:hAnsi="Times New Roman" w:cs="Times New Roman"/>
          <w:color w:val="000000"/>
          <w:sz w:val="28"/>
          <w:szCs w:val="32"/>
          <w:lang w:eastAsia="ru-RU"/>
        </w:rPr>
        <w:t>.</w:t>
      </w:r>
      <w:r w:rsidRPr="00DF7C34">
        <w:rPr>
          <w:rFonts w:ascii="Times New Roman" w:eastAsia="Times New Roman" w:hAnsi="Times New Roman" w:cs="Times New Roman"/>
          <w:color w:val="000000"/>
          <w:sz w:val="28"/>
          <w:szCs w:val="32"/>
          <w:lang w:eastAsia="ru-RU"/>
        </w:rPr>
        <w:t xml:space="preserve"> Протокол </w:t>
      </w:r>
      <w:r w:rsidRPr="00DF7C34">
        <w:rPr>
          <w:rFonts w:ascii="Times New Roman" w:eastAsia="Times New Roman" w:hAnsi="Times New Roman" w:cs="Times New Roman"/>
          <w:i/>
          <w:color w:val="000000"/>
          <w:sz w:val="28"/>
          <w:szCs w:val="32"/>
          <w:lang w:eastAsia="ru-RU"/>
        </w:rPr>
        <w:t>(чого?)</w:t>
      </w:r>
      <w:r w:rsidRPr="00DF7C34">
        <w:rPr>
          <w:rFonts w:ascii="Times New Roman" w:eastAsia="Times New Roman" w:hAnsi="Times New Roman" w:cs="Times New Roman"/>
          <w:color w:val="000000"/>
          <w:sz w:val="28"/>
          <w:szCs w:val="32"/>
          <w:lang w:eastAsia="ru-RU"/>
        </w:rPr>
        <w:t xml:space="preserve"> засідання атестаційної комісії</w:t>
      </w:r>
    </w:p>
    <w:p w:rsidR="00DF7C34" w:rsidRP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t>4</w:t>
      </w:r>
      <w:r>
        <w:rPr>
          <w:rFonts w:ascii="Times New Roman" w:eastAsia="Times New Roman" w:hAnsi="Times New Roman" w:cs="Times New Roman"/>
          <w:color w:val="000000"/>
          <w:sz w:val="28"/>
          <w:szCs w:val="32"/>
          <w:lang w:eastAsia="ru-RU"/>
        </w:rPr>
        <w:t>.</w:t>
      </w:r>
      <w:r w:rsidRPr="00DF7C34">
        <w:rPr>
          <w:rFonts w:ascii="Times New Roman" w:eastAsia="Times New Roman" w:hAnsi="Times New Roman" w:cs="Times New Roman"/>
          <w:color w:val="000000"/>
          <w:sz w:val="28"/>
          <w:szCs w:val="32"/>
          <w:lang w:eastAsia="ru-RU"/>
        </w:rPr>
        <w:t xml:space="preserve"> Посадова інструкція </w:t>
      </w:r>
      <w:r w:rsidRPr="00DF7C34">
        <w:rPr>
          <w:rFonts w:ascii="Times New Roman" w:eastAsia="Times New Roman" w:hAnsi="Times New Roman" w:cs="Times New Roman"/>
          <w:i/>
          <w:color w:val="000000"/>
          <w:sz w:val="28"/>
          <w:szCs w:val="32"/>
          <w:lang w:eastAsia="ru-RU"/>
        </w:rPr>
        <w:t>(кого?)</w:t>
      </w:r>
      <w:r w:rsidRPr="00DF7C34">
        <w:rPr>
          <w:rFonts w:ascii="Times New Roman" w:eastAsia="Times New Roman" w:hAnsi="Times New Roman" w:cs="Times New Roman"/>
          <w:color w:val="000000"/>
          <w:sz w:val="28"/>
          <w:szCs w:val="32"/>
          <w:lang w:eastAsia="ru-RU"/>
        </w:rPr>
        <w:t xml:space="preserve"> головного спеціаліста</w:t>
      </w:r>
    </w:p>
    <w:p w:rsidR="00DF7C34" w:rsidRDefault="00DF7C34" w:rsidP="00DF7C34">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DF7C34">
        <w:rPr>
          <w:rFonts w:ascii="Times New Roman" w:eastAsia="Times New Roman" w:hAnsi="Times New Roman" w:cs="Times New Roman"/>
          <w:color w:val="000000"/>
          <w:sz w:val="28"/>
          <w:szCs w:val="32"/>
          <w:lang w:eastAsia="ru-RU"/>
        </w:rPr>
        <w:lastRenderedPageBreak/>
        <w:t>Заголовок до тексту документа оформлюють у спеціально відведеному місці на</w:t>
      </w:r>
      <w:r>
        <w:rPr>
          <w:rFonts w:ascii="Times New Roman" w:eastAsia="Times New Roman" w:hAnsi="Times New Roman" w:cs="Times New Roman"/>
          <w:color w:val="000000"/>
          <w:sz w:val="28"/>
          <w:szCs w:val="32"/>
          <w:lang w:eastAsia="ru-RU"/>
        </w:rPr>
        <w:t xml:space="preserve"> </w:t>
      </w:r>
      <w:r w:rsidRPr="00DF7C34">
        <w:rPr>
          <w:rFonts w:ascii="Times New Roman" w:eastAsia="Times New Roman" w:hAnsi="Times New Roman" w:cs="Times New Roman"/>
          <w:color w:val="000000"/>
          <w:sz w:val="28"/>
          <w:szCs w:val="32"/>
          <w:lang w:eastAsia="ru-RU"/>
        </w:rPr>
        <w:t>бланку</w:t>
      </w:r>
      <w:r>
        <w:rPr>
          <w:rFonts w:ascii="Times New Roman" w:eastAsia="Times New Roman" w:hAnsi="Times New Roman" w:cs="Times New Roman"/>
          <w:color w:val="000000"/>
          <w:sz w:val="28"/>
          <w:szCs w:val="32"/>
          <w:lang w:eastAsia="ru-RU"/>
        </w:rPr>
        <w:t>.</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Текст документа має містити інформацію, заради фіксування якої його було</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створено, і стосується того питання, яке сформульоване в заголовку до тексту</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документа.</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Інформацію в тексті документа потрібно подавати стисло, грамотно, зрозуміло та</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об’єктивно. Текст документа не може містити повторів, а також слів і зворотів, що не</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несуть змістового навантаження.</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Текст документа оформлюють у вигляді суцільного зв’язного тексту, анкети, таблиці</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або із поєднанням цих форм.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Документи складають державною мовою, крім випадків, передбачених</w:t>
      </w:r>
    </w:p>
    <w:p w:rsidR="0079299F" w:rsidRPr="0079299F" w:rsidRDefault="0079299F" w:rsidP="0079299F">
      <w:pPr>
        <w:shd w:val="clear" w:color="auto" w:fill="FFFFFF"/>
        <w:spacing w:after="0" w:line="360" w:lineRule="auto"/>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законодавством про мови в Україні.</w:t>
      </w:r>
      <w:r w:rsidR="00DA20A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Тексти документів, які надсилають зарубіжним адресатам, за попередньою</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домовленістю, можна складати українською мовою, мовою країни-адресата чи</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однією з мов міжнародного спілкування. Документи, адресовані державним</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органам, складають лише українською мовою.</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Відмітку про наявність додатків, повну назву яких наводять переважно в тексті</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супровідного листа, оформлюють після тексту листа перед підписом.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79299F">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Додаток: </w:t>
      </w:r>
      <w:r w:rsidRPr="0079299F">
        <w:rPr>
          <w:rFonts w:ascii="Times New Roman" w:eastAsia="Times New Roman" w:hAnsi="Times New Roman" w:cs="Times New Roman"/>
          <w:i/>
          <w:color w:val="000000"/>
          <w:sz w:val="28"/>
          <w:szCs w:val="32"/>
          <w:lang w:eastAsia="ru-RU"/>
        </w:rPr>
        <w:t>на 5 арк. у 2 прим.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документ має додатки, повні назви яких не наведено в тексті документа, то ці</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назви потрібно зазначити у відмітці про наявність додатків із зазначенням кількості</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аркушів у кожному додатку та кількості їх примірників.</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79299F">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Додатки: 1. Довідка про виконання плану робіт на 5 арк. в 1 прим.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 xml:space="preserve">2. </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 xml:space="preserve">Графік ремонтних робіт </w:t>
      </w:r>
      <w:r>
        <w:rPr>
          <w:rFonts w:ascii="Times New Roman" w:eastAsia="Times New Roman" w:hAnsi="Times New Roman" w:cs="Times New Roman"/>
          <w:color w:val="000000"/>
          <w:sz w:val="28"/>
          <w:szCs w:val="32"/>
          <w:lang w:eastAsia="ru-RU"/>
        </w:rPr>
        <w:t xml:space="preserve">на 3 арк. в 1 </w:t>
      </w:r>
      <w:r w:rsidRPr="0079299F">
        <w:rPr>
          <w:rFonts w:ascii="Times New Roman" w:eastAsia="Times New Roman" w:hAnsi="Times New Roman" w:cs="Times New Roman"/>
          <w:color w:val="000000"/>
          <w:sz w:val="28"/>
          <w:szCs w:val="32"/>
          <w:lang w:eastAsia="ru-RU"/>
        </w:rPr>
        <w:t>прим.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 документа додають інший документ, що має додатки, то відмітку про</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наявність додатків оформлюють як у прикладі, наведеному нижче.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79299F">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lastRenderedPageBreak/>
        <w:t xml:space="preserve">Додаток: лист Державного архіву </w:t>
      </w:r>
      <w:r>
        <w:rPr>
          <w:rFonts w:ascii="Times New Roman" w:eastAsia="Times New Roman" w:hAnsi="Times New Roman" w:cs="Times New Roman"/>
          <w:color w:val="000000"/>
          <w:sz w:val="28"/>
          <w:szCs w:val="32"/>
          <w:lang w:eastAsia="ru-RU"/>
        </w:rPr>
        <w:t>від 25.05.20</w:t>
      </w:r>
      <w:r w:rsidR="00327965">
        <w:rPr>
          <w:rFonts w:ascii="Times New Roman" w:eastAsia="Times New Roman" w:hAnsi="Times New Roman" w:cs="Times New Roman"/>
          <w:color w:val="000000"/>
          <w:sz w:val="28"/>
          <w:szCs w:val="32"/>
          <w:lang w:eastAsia="ru-RU"/>
        </w:rPr>
        <w:t>2</w:t>
      </w:r>
      <w:r w:rsidR="00FA6F7D" w:rsidRPr="00FA6F7D">
        <w:rPr>
          <w:rFonts w:ascii="Times New Roman" w:eastAsia="Times New Roman" w:hAnsi="Times New Roman" w:cs="Times New Roman"/>
          <w:color w:val="000000"/>
          <w:sz w:val="28"/>
          <w:szCs w:val="32"/>
          <w:lang w:val="ru-RU" w:eastAsia="ru-RU"/>
        </w:rPr>
        <w:t>2</w:t>
      </w:r>
      <w:r>
        <w:rPr>
          <w:rFonts w:ascii="Times New Roman" w:eastAsia="Times New Roman" w:hAnsi="Times New Roman" w:cs="Times New Roman"/>
          <w:color w:val="000000"/>
          <w:sz w:val="28"/>
          <w:szCs w:val="32"/>
          <w:lang w:eastAsia="ru-RU"/>
        </w:rPr>
        <w:t xml:space="preserve"> № </w:t>
      </w:r>
      <w:r w:rsidRPr="0079299F">
        <w:rPr>
          <w:rFonts w:ascii="Times New Roman" w:eastAsia="Times New Roman" w:hAnsi="Times New Roman" w:cs="Times New Roman"/>
          <w:color w:val="000000"/>
          <w:sz w:val="28"/>
          <w:szCs w:val="32"/>
          <w:lang w:eastAsia="ru-RU"/>
        </w:rPr>
        <w:t>01-10/123</w:t>
      </w:r>
      <w:r>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і додаток до нього, всього на 15 арк. у 2 прим.</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додатки зброшуровано, то кількість їх аркушів не зазначають.</w:t>
      </w:r>
    </w:p>
    <w:p w:rsidR="0079299F" w:rsidRPr="00327965"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327965">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Додаток: форми галузевої звітності в 1 прим.</w:t>
      </w:r>
    </w:p>
    <w:p w:rsidR="0079299F" w:rsidRPr="0079299F" w:rsidRDefault="00327965"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У </w:t>
      </w:r>
      <w:r w:rsidR="0079299F" w:rsidRPr="0079299F">
        <w:rPr>
          <w:rFonts w:ascii="Times New Roman" w:eastAsia="Times New Roman" w:hAnsi="Times New Roman" w:cs="Times New Roman"/>
          <w:color w:val="000000"/>
          <w:sz w:val="28"/>
          <w:szCs w:val="32"/>
          <w:lang w:eastAsia="ru-RU"/>
        </w:rPr>
        <w:t>разі, якщо документ містить більше десяти додатків, складають опис, а відмітку про</w:t>
      </w:r>
      <w:r>
        <w:rPr>
          <w:rFonts w:ascii="Times New Roman" w:eastAsia="Times New Roman" w:hAnsi="Times New Roman" w:cs="Times New Roman"/>
          <w:color w:val="000000"/>
          <w:sz w:val="28"/>
          <w:szCs w:val="32"/>
          <w:lang w:eastAsia="ru-RU"/>
        </w:rPr>
        <w:t xml:space="preserve"> </w:t>
      </w:r>
      <w:r w:rsidR="0079299F" w:rsidRPr="0079299F">
        <w:rPr>
          <w:rFonts w:ascii="Times New Roman" w:eastAsia="Times New Roman" w:hAnsi="Times New Roman" w:cs="Times New Roman"/>
          <w:color w:val="000000"/>
          <w:sz w:val="28"/>
          <w:szCs w:val="32"/>
          <w:lang w:eastAsia="ru-RU"/>
        </w:rPr>
        <w:t>наявність додатків оформлюють як у прикладі, наведеному нижче.</w:t>
      </w:r>
    </w:p>
    <w:p w:rsidR="0079299F" w:rsidRPr="00327965"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327965">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Додатки: згідно з описом на 2 арк.</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додаток надсилають не за всіма зазначеними в документі адресами, то відмітку</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про наявність додатків оформлюють як у прикладі, наведеному нижче.</w:t>
      </w:r>
    </w:p>
    <w:p w:rsidR="0079299F" w:rsidRPr="00327965"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327965">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Додаток: на 15 арк. в 1 прим, на першу адресу.</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У додатках довідкового характеру (графіки, схеми, таблиці, списки, форми тощо) до</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основного документа, затвердженого розпорядчим документом, відмітку роблять у</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верхньому правому куті першого аркуша додатка.</w:t>
      </w:r>
    </w:p>
    <w:p w:rsidR="0079299F" w:rsidRPr="00327965"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327965">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Додаток 3</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 Правил організації діловодства</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та архівного зберігання документів</w:t>
      </w:r>
    </w:p>
    <w:p w:rsidR="0079299F" w:rsidRPr="0079299F" w:rsidRDefault="0079299F" w:rsidP="00327965">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у </w:t>
      </w:r>
      <w:r w:rsidR="00F656C0">
        <w:rPr>
          <w:rFonts w:ascii="Times New Roman" w:eastAsia="Times New Roman" w:hAnsi="Times New Roman" w:cs="Times New Roman"/>
          <w:sz w:val="28"/>
          <w:szCs w:val="32"/>
          <w:lang w:eastAsia="ru-RU"/>
        </w:rPr>
        <w:t>ЗЗСО</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У розпорядчому документі відмітку про наявність додатка оформлюють</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безпосередньо в тексті документа словами: «що додається», «(додається)», «згідно з</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додатком 1», «відповідно до додатка 2» або «див. додаток З». А на самому додатку до</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розпорядчого документа у верхньому правому куті першого аркуша проставляють</w:t>
      </w:r>
      <w:r w:rsidR="00327965">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відмітку з посиланням на цей документ, його дату і номер.</w:t>
      </w:r>
    </w:p>
    <w:p w:rsidR="0079299F" w:rsidRPr="00F817DE"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F817DE">
        <w:rPr>
          <w:rFonts w:ascii="Times New Roman" w:eastAsia="Times New Roman" w:hAnsi="Times New Roman" w:cs="Times New Roman"/>
          <w:b/>
          <w:i/>
          <w:color w:val="000000"/>
          <w:sz w:val="28"/>
          <w:szCs w:val="32"/>
          <w:lang w:eastAsia="ru-RU"/>
        </w:rPr>
        <w:lastRenderedPageBreak/>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Додаток 1</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до наказу </w:t>
      </w:r>
      <w:r w:rsidR="00F817DE">
        <w:rPr>
          <w:rFonts w:ascii="Times New Roman" w:eastAsia="Times New Roman" w:hAnsi="Times New Roman" w:cs="Times New Roman"/>
          <w:color w:val="000000"/>
          <w:sz w:val="28"/>
          <w:szCs w:val="32"/>
          <w:lang w:eastAsia="ru-RU"/>
        </w:rPr>
        <w:t>ЗЗСО</w:t>
      </w:r>
    </w:p>
    <w:p w:rsidR="0079299F" w:rsidRPr="00FA6F7D"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2</w:t>
      </w:r>
      <w:r w:rsidR="00FA6F7D" w:rsidRPr="009139B2">
        <w:rPr>
          <w:rFonts w:ascii="Times New Roman" w:eastAsia="Times New Roman" w:hAnsi="Times New Roman" w:cs="Times New Roman"/>
          <w:color w:val="000000"/>
          <w:sz w:val="28"/>
          <w:szCs w:val="32"/>
          <w:lang w:val="ru-RU" w:eastAsia="ru-RU"/>
        </w:rPr>
        <w:t>2</w:t>
      </w:r>
      <w:r w:rsidRPr="0079299F">
        <w:rPr>
          <w:rFonts w:ascii="Times New Roman" w:eastAsia="Times New Roman" w:hAnsi="Times New Roman" w:cs="Times New Roman"/>
          <w:color w:val="000000"/>
          <w:sz w:val="28"/>
          <w:szCs w:val="32"/>
          <w:lang w:eastAsia="ru-RU"/>
        </w:rPr>
        <w:t xml:space="preserve"> листопада 20</w:t>
      </w:r>
      <w:r w:rsidR="00F817DE">
        <w:rPr>
          <w:rFonts w:ascii="Times New Roman" w:eastAsia="Times New Roman" w:hAnsi="Times New Roman" w:cs="Times New Roman"/>
          <w:color w:val="000000"/>
          <w:sz w:val="28"/>
          <w:szCs w:val="32"/>
          <w:lang w:eastAsia="ru-RU"/>
        </w:rPr>
        <w:t>2</w:t>
      </w:r>
      <w:r w:rsidR="00FA6F7D" w:rsidRPr="009139B2">
        <w:rPr>
          <w:rFonts w:ascii="Times New Roman" w:eastAsia="Times New Roman" w:hAnsi="Times New Roman" w:cs="Times New Roman"/>
          <w:color w:val="000000"/>
          <w:sz w:val="28"/>
          <w:szCs w:val="32"/>
          <w:lang w:val="ru-RU" w:eastAsia="ru-RU"/>
        </w:rPr>
        <w:t>2</w:t>
      </w:r>
      <w:r w:rsidRPr="0079299F">
        <w:rPr>
          <w:rFonts w:ascii="Times New Roman" w:eastAsia="Times New Roman" w:hAnsi="Times New Roman" w:cs="Times New Roman"/>
          <w:color w:val="000000"/>
          <w:sz w:val="28"/>
          <w:szCs w:val="32"/>
          <w:lang w:eastAsia="ru-RU"/>
        </w:rPr>
        <w:t xml:space="preserve"> року № 32</w:t>
      </w:r>
      <w:r w:rsidR="00FA6F7D" w:rsidRPr="009139B2">
        <w:rPr>
          <w:rFonts w:ascii="Times New Roman" w:eastAsia="Times New Roman" w:hAnsi="Times New Roman" w:cs="Times New Roman"/>
          <w:color w:val="000000"/>
          <w:sz w:val="28"/>
          <w:szCs w:val="32"/>
          <w:lang w:val="ru-RU" w:eastAsia="ru-RU"/>
        </w:rPr>
        <w:t>-</w:t>
      </w:r>
      <w:r w:rsidR="00FA6F7D">
        <w:rPr>
          <w:rFonts w:ascii="Times New Roman" w:eastAsia="Times New Roman" w:hAnsi="Times New Roman" w:cs="Times New Roman"/>
          <w:color w:val="000000"/>
          <w:sz w:val="28"/>
          <w:szCs w:val="32"/>
          <w:lang w:eastAsia="ru-RU"/>
        </w:rPr>
        <w:t>о</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 розпорядчого документа є один додаток, то його не нумерують. За наявності</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кількох додатків зазначають їхні порядкові номери. Знак «№» перед цифровими</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позначеннями не ставлять. На другому та наступних аркушах додатка роблять</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відмітку «Продовження додатка».</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Усі додатки до документів візує працівник, який створив документ, та керівник</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структурного підрозділу юридичної особи, у якому його створено.</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Підпис має містити найменування посади особи, яка підписує документ (у</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повній формі, якщо документ надрукований не на бланку, у скороченій — на</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документі, надрукованому на бланку), особистий підпис (окрім електронних</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документів), власне ім’я і прізвище.</w:t>
      </w:r>
    </w:p>
    <w:p w:rsidR="0079299F" w:rsidRPr="00F817DE" w:rsidRDefault="00F817DE"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Pr>
          <w:rFonts w:ascii="Times New Roman" w:eastAsia="Times New Roman" w:hAnsi="Times New Roman" w:cs="Times New Roman"/>
          <w:b/>
          <w:i/>
          <w:color w:val="000000"/>
          <w:sz w:val="28"/>
          <w:szCs w:val="32"/>
          <w:lang w:eastAsia="ru-RU"/>
        </w:rPr>
        <w:t>Приклад</w:t>
      </w:r>
    </w:p>
    <w:p w:rsidR="0079299F" w:rsidRPr="0079299F" w:rsidRDefault="00F817DE"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 xml:space="preserve">Директор </w:t>
      </w:r>
      <w:r w:rsidR="0079299F" w:rsidRPr="0079299F">
        <w:rPr>
          <w:rFonts w:ascii="Times New Roman" w:eastAsia="Times New Roman" w:hAnsi="Times New Roman" w:cs="Times New Roman"/>
          <w:color w:val="000000"/>
          <w:sz w:val="28"/>
          <w:szCs w:val="32"/>
          <w:lang w:eastAsia="ru-RU"/>
        </w:rPr>
        <w:t>Особистий підпис Власне ім’я ПРІЗВИЩЕ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Якщо документ підписують кілька посадових осіб однієї юридичної особи, то їхні</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підписи розташовують один під одним відповідно до підпорядкованості цих осіб.</w:t>
      </w:r>
    </w:p>
    <w:p w:rsidR="0079299F" w:rsidRPr="00F817DE"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F817DE">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 Директор Особистий підпис Власне ім’я ПРІЗВИЩЕ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 Головний бухгалтер Особистий підпис Власне ім’я ПРІЗВИЩЕ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У разі підписання спільного документа кількома особами, які займають однакові</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посади, їхні підписи розміщують на одному рівні.</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Документи колегіальних органів підписують голова колегіального органу та</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секретар.</w:t>
      </w:r>
    </w:p>
    <w:p w:rsidR="0079299F" w:rsidRPr="00F817DE"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F817DE">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 Голова комісії Особистий підпис Власне ім’я</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ПРІЗВИЩЕ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 Секретар Особистий підпис Власне ім’я</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ПРІЗВИЩЕ</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lastRenderedPageBreak/>
        <w:t>У разі відсутності посадової особи, найменування посади, власне ім’я і прізвище якої</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зазначено в документі, його підписує особа, яка виконує її обов’язки, або її</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заступник. У цьому разі обов’язково зазначають фактичну посаду, власне ім’я,</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прізвище особи, яка підписала документ (виправлення вносять рукописним або</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машинописним способом, якщо документ неможливо передрукувати).</w:t>
      </w:r>
    </w:p>
    <w:p w:rsidR="0079299F" w:rsidRPr="00F817DE"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F817DE">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Не дозволено під час підписання документа ставити прийменник «За» чи</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правобічну похилу риску перед найменуванням посади. Слова «Виконувач</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обов’язків» або «В. о.» до найменування посади керівника юридичної особи додають</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лише в разі його заміщення на підставі розпорядчого документа.</w:t>
      </w:r>
    </w:p>
    <w:p w:rsidR="0079299F" w:rsidRPr="00F817DE" w:rsidRDefault="0079299F" w:rsidP="0079299F">
      <w:pPr>
        <w:shd w:val="clear" w:color="auto" w:fill="FFFFFF"/>
        <w:spacing w:after="0" w:line="360" w:lineRule="auto"/>
        <w:ind w:firstLine="709"/>
        <w:jc w:val="both"/>
        <w:rPr>
          <w:rFonts w:ascii="Times New Roman" w:eastAsia="Times New Roman" w:hAnsi="Times New Roman" w:cs="Times New Roman"/>
          <w:b/>
          <w:i/>
          <w:color w:val="000000"/>
          <w:sz w:val="28"/>
          <w:szCs w:val="32"/>
          <w:lang w:eastAsia="ru-RU"/>
        </w:rPr>
      </w:pPr>
      <w:r w:rsidRPr="00F817DE">
        <w:rPr>
          <w:rFonts w:ascii="Times New Roman" w:eastAsia="Times New Roman" w:hAnsi="Times New Roman" w:cs="Times New Roman"/>
          <w:b/>
          <w:i/>
          <w:color w:val="000000"/>
          <w:sz w:val="28"/>
          <w:szCs w:val="32"/>
          <w:lang w:eastAsia="ru-RU"/>
        </w:rPr>
        <w:t>Приклад</w:t>
      </w:r>
    </w:p>
    <w:p w:rsidR="0079299F" w:rsidRP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 xml:space="preserve"> В. о.</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директора</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Особистий підпис Власне ім’я</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ПРІЗВИЩЕ</w:t>
      </w:r>
    </w:p>
    <w:p w:rsidR="0079299F" w:rsidRDefault="0079299F" w:rsidP="0079299F">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79299F">
        <w:rPr>
          <w:rFonts w:ascii="Times New Roman" w:eastAsia="Times New Roman" w:hAnsi="Times New Roman" w:cs="Times New Roman"/>
          <w:color w:val="000000"/>
          <w:sz w:val="28"/>
          <w:szCs w:val="32"/>
          <w:lang w:eastAsia="ru-RU"/>
        </w:rPr>
        <w:t>Підпис розміщують під текстом документа або під відміткою про наявність додатків.</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Особистий підпис у всіх реквізитах електронного документа, до складу яких він</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входить, замінюють електронним підписом, що створюється відповідно до законів</w:t>
      </w:r>
      <w:r w:rsidR="00F817DE">
        <w:rPr>
          <w:rFonts w:ascii="Times New Roman" w:eastAsia="Times New Roman" w:hAnsi="Times New Roman" w:cs="Times New Roman"/>
          <w:color w:val="000000"/>
          <w:sz w:val="28"/>
          <w:szCs w:val="32"/>
          <w:lang w:eastAsia="ru-RU"/>
        </w:rPr>
        <w:t xml:space="preserve"> </w:t>
      </w:r>
      <w:r w:rsidRPr="0079299F">
        <w:rPr>
          <w:rFonts w:ascii="Times New Roman" w:eastAsia="Times New Roman" w:hAnsi="Times New Roman" w:cs="Times New Roman"/>
          <w:color w:val="000000"/>
          <w:sz w:val="28"/>
          <w:szCs w:val="32"/>
          <w:lang w:eastAsia="ru-RU"/>
        </w:rPr>
        <w:t>України</w:t>
      </w:r>
      <w:r w:rsidR="00F817DE">
        <w:rPr>
          <w:rFonts w:ascii="Times New Roman" w:eastAsia="Times New Roman" w:hAnsi="Times New Roman" w:cs="Times New Roman"/>
          <w:color w:val="000000"/>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210E19">
        <w:rPr>
          <w:rFonts w:ascii="Times New Roman" w:eastAsia="Times New Roman" w:hAnsi="Times New Roman" w:cs="Times New Roman"/>
          <w:color w:val="000000"/>
          <w:sz w:val="28"/>
          <w:szCs w:val="32"/>
          <w:lang w:eastAsia="ru-RU"/>
        </w:rPr>
        <w:t xml:space="preserve">1. </w:t>
      </w:r>
      <w:r w:rsidRPr="00A32260">
        <w:rPr>
          <w:rFonts w:ascii="Times New Roman" w:eastAsia="Times New Roman" w:hAnsi="Times New Roman" w:cs="Times New Roman"/>
          <w:b/>
          <w:i/>
          <w:color w:val="000000"/>
          <w:sz w:val="28"/>
          <w:szCs w:val="32"/>
          <w:lang w:eastAsia="ru-RU"/>
        </w:rPr>
        <w:t>Наказ</w:t>
      </w:r>
      <w:r w:rsidRPr="00210E19">
        <w:rPr>
          <w:rFonts w:ascii="Times New Roman" w:eastAsia="Times New Roman" w:hAnsi="Times New Roman" w:cs="Times New Roman"/>
          <w:color w:val="000000"/>
          <w:sz w:val="28"/>
          <w:szCs w:val="32"/>
          <w:lang w:eastAsia="ru-RU"/>
        </w:rPr>
        <w:t xml:space="preserve"> </w:t>
      </w:r>
      <w:r w:rsidR="002B6C95">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розпорядчий документ, який</w:t>
      </w:r>
      <w:r w:rsidR="00545781" w:rsidRPr="00210E19">
        <w:rPr>
          <w:rFonts w:ascii="Times New Roman" w:eastAsia="Times New Roman" w:hAnsi="Times New Roman" w:cs="Times New Roman"/>
          <w:color w:val="000000"/>
          <w:sz w:val="28"/>
          <w:szCs w:val="32"/>
          <w:lang w:eastAsia="ru-RU"/>
        </w:rPr>
        <w:t xml:space="preserve"> видає директор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xml:space="preserve">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5" w:name="n59"/>
      <w:bookmarkEnd w:id="45"/>
      <w:r w:rsidRPr="00210E19">
        <w:rPr>
          <w:rFonts w:ascii="Times New Roman" w:eastAsia="Times New Roman" w:hAnsi="Times New Roman" w:cs="Times New Roman"/>
          <w:color w:val="000000"/>
          <w:sz w:val="28"/>
          <w:szCs w:val="32"/>
          <w:lang w:eastAsia="ru-RU"/>
        </w:rPr>
        <w:t xml:space="preserve">Накази з основної діяльності, адміністративно-господарських, кадрових питань, руху </w:t>
      </w:r>
      <w:r w:rsidR="008473DC">
        <w:rPr>
          <w:rFonts w:ascii="Times New Roman" w:eastAsia="Times New Roman" w:hAnsi="Times New Roman" w:cs="Times New Roman"/>
          <w:color w:val="000000"/>
          <w:sz w:val="28"/>
          <w:szCs w:val="32"/>
          <w:lang w:eastAsia="ru-RU"/>
        </w:rPr>
        <w:t>здобувачів освіти</w:t>
      </w:r>
      <w:r w:rsidR="00545781" w:rsidRPr="00210E19">
        <w:rPr>
          <w:rFonts w:ascii="Times New Roman" w:eastAsia="Times New Roman" w:hAnsi="Times New Roman" w:cs="Times New Roman"/>
          <w:color w:val="000000"/>
          <w:sz w:val="28"/>
          <w:szCs w:val="32"/>
          <w:lang w:eastAsia="ru-RU"/>
        </w:rPr>
        <w:t xml:space="preserve"> підписуються директором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xml:space="preserve">, а за його відсутності </w:t>
      </w:r>
      <w:r w:rsidR="00A32260">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особою, яка виконує його обов’язки, та реєструються в журналах реєстрації наказів.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6" w:name="n60"/>
      <w:bookmarkEnd w:id="46"/>
      <w:r w:rsidRPr="00210E19">
        <w:rPr>
          <w:rFonts w:ascii="Times New Roman" w:eastAsia="Times New Roman" w:hAnsi="Times New Roman" w:cs="Times New Roman"/>
          <w:color w:val="000000"/>
          <w:sz w:val="28"/>
          <w:szCs w:val="32"/>
          <w:lang w:eastAsia="ru-RU"/>
        </w:rPr>
        <w:t>Після підписання наказу зміни до нього вносяться лише шляхом видання нового наказу про внесення змін.</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7" w:name="n61"/>
      <w:bookmarkEnd w:id="47"/>
      <w:r w:rsidRPr="00210E19">
        <w:rPr>
          <w:rFonts w:ascii="Times New Roman" w:eastAsia="Times New Roman" w:hAnsi="Times New Roman" w:cs="Times New Roman"/>
          <w:color w:val="000000"/>
          <w:sz w:val="28"/>
          <w:szCs w:val="32"/>
          <w:lang w:eastAsia="ru-RU"/>
        </w:rPr>
        <w:t>Наказ офо</w:t>
      </w:r>
      <w:r w:rsidR="00545781" w:rsidRPr="00210E19">
        <w:rPr>
          <w:rFonts w:ascii="Times New Roman" w:eastAsia="Times New Roman" w:hAnsi="Times New Roman" w:cs="Times New Roman"/>
          <w:color w:val="000000"/>
          <w:sz w:val="28"/>
          <w:szCs w:val="32"/>
          <w:lang w:eastAsia="ru-RU"/>
        </w:rPr>
        <w:t xml:space="preserve">рмлюється на бланку наказу </w:t>
      </w:r>
      <w:r w:rsidR="008473DC">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8" w:name="n62"/>
      <w:bookmarkEnd w:id="48"/>
      <w:r w:rsidRPr="00210E19">
        <w:rPr>
          <w:rFonts w:ascii="Times New Roman" w:eastAsia="Times New Roman" w:hAnsi="Times New Roman" w:cs="Times New Roman"/>
          <w:color w:val="000000"/>
          <w:sz w:val="28"/>
          <w:szCs w:val="32"/>
          <w:lang w:eastAsia="ru-RU"/>
        </w:rPr>
        <w:lastRenderedPageBreak/>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49" w:name="n63"/>
      <w:bookmarkEnd w:id="49"/>
      <w:r w:rsidRPr="00210E19">
        <w:rPr>
          <w:rFonts w:ascii="Times New Roman" w:eastAsia="Times New Roman" w:hAnsi="Times New Roman" w:cs="Times New Roman"/>
          <w:color w:val="000000"/>
          <w:sz w:val="28"/>
          <w:szCs w:val="32"/>
          <w:lang w:eastAsia="ru-RU"/>
        </w:rPr>
        <w:t xml:space="preserve">Текст наказу з основної діяльності, адміністративно-господарських питань та руху учнів/вихованців складається з двох частин </w:t>
      </w:r>
      <w:r w:rsidR="00A32260">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констатуючої (преамбули) і розпорядчої.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0" w:name="n64"/>
      <w:bookmarkEnd w:id="50"/>
      <w:r w:rsidRPr="00210E19">
        <w:rPr>
          <w:rFonts w:ascii="Times New Roman" w:eastAsia="Times New Roman" w:hAnsi="Times New Roman" w:cs="Times New Roman"/>
          <w:color w:val="000000"/>
          <w:sz w:val="28"/>
          <w:szCs w:val="32"/>
          <w:lang w:eastAsia="ru-RU"/>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1" w:name="n65"/>
      <w:bookmarkEnd w:id="51"/>
      <w:r w:rsidRPr="00210E19">
        <w:rPr>
          <w:rFonts w:ascii="Times New Roman" w:eastAsia="Times New Roman" w:hAnsi="Times New Roman" w:cs="Times New Roman"/>
          <w:color w:val="000000"/>
          <w:sz w:val="28"/>
          <w:szCs w:val="32"/>
          <w:lang w:eastAsia="ru-RU"/>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2" w:name="n66"/>
      <w:bookmarkEnd w:id="52"/>
      <w:r w:rsidRPr="00210E19">
        <w:rPr>
          <w:rFonts w:ascii="Times New Roman" w:eastAsia="Times New Roman" w:hAnsi="Times New Roman" w:cs="Times New Roman"/>
          <w:color w:val="000000"/>
          <w:sz w:val="28"/>
          <w:szCs w:val="32"/>
          <w:lang w:eastAsia="ru-RU"/>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3" w:name="n67"/>
      <w:bookmarkEnd w:id="53"/>
      <w:r w:rsidRPr="00210E19">
        <w:rPr>
          <w:rFonts w:ascii="Times New Roman" w:eastAsia="Times New Roman" w:hAnsi="Times New Roman" w:cs="Times New Roman"/>
          <w:color w:val="000000"/>
          <w:sz w:val="28"/>
          <w:szCs w:val="32"/>
          <w:lang w:eastAsia="ru-RU"/>
        </w:rPr>
        <w:t>накази з адміністративно-господарських питань - № 2-</w:t>
      </w:r>
      <w:r w:rsidR="00A32260">
        <w:rPr>
          <w:rFonts w:ascii="Times New Roman" w:eastAsia="Times New Roman" w:hAnsi="Times New Roman" w:cs="Times New Roman"/>
          <w:color w:val="000000"/>
          <w:sz w:val="28"/>
          <w:szCs w:val="32"/>
          <w:lang w:eastAsia="ru-RU"/>
        </w:rPr>
        <w:t>а/</w:t>
      </w:r>
      <w:r w:rsidRPr="00210E19">
        <w:rPr>
          <w:rFonts w:ascii="Times New Roman" w:eastAsia="Times New Roman" w:hAnsi="Times New Roman" w:cs="Times New Roman"/>
          <w:color w:val="000000"/>
          <w:sz w:val="28"/>
          <w:szCs w:val="32"/>
          <w:lang w:eastAsia="ru-RU"/>
        </w:rPr>
        <w:t>г;</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4" w:name="n68"/>
      <w:bookmarkEnd w:id="54"/>
      <w:r w:rsidRPr="00210E19">
        <w:rPr>
          <w:rFonts w:ascii="Times New Roman" w:eastAsia="Times New Roman" w:hAnsi="Times New Roman" w:cs="Times New Roman"/>
          <w:color w:val="000000"/>
          <w:sz w:val="28"/>
          <w:szCs w:val="32"/>
          <w:lang w:eastAsia="ru-RU"/>
        </w:rPr>
        <w:t>накази з кадрових питань - № 2-к;</w:t>
      </w:r>
    </w:p>
    <w:p w:rsidR="00A32260" w:rsidRDefault="00A32260"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5" w:name="n69"/>
      <w:bookmarkEnd w:id="55"/>
      <w:r>
        <w:rPr>
          <w:rFonts w:ascii="Times New Roman" w:eastAsia="Times New Roman" w:hAnsi="Times New Roman" w:cs="Times New Roman"/>
          <w:color w:val="000000"/>
          <w:sz w:val="28"/>
          <w:szCs w:val="32"/>
          <w:lang w:eastAsia="ru-RU"/>
        </w:rPr>
        <w:t>накази з основної діяльності - № 2-о;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6" w:name="n70"/>
      <w:bookmarkEnd w:id="56"/>
      <w:r w:rsidRPr="00210E19">
        <w:rPr>
          <w:rFonts w:ascii="Times New Roman" w:eastAsia="Times New Roman" w:hAnsi="Times New Roman" w:cs="Times New Roman"/>
          <w:color w:val="000000"/>
          <w:sz w:val="28"/>
          <w:szCs w:val="32"/>
          <w:lang w:eastAsia="ru-RU"/>
        </w:rPr>
        <w:t>накази з руху учнів/вихованців - № 2-у.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7" w:name="n71"/>
      <w:bookmarkEnd w:id="57"/>
      <w:r w:rsidRPr="00210E19">
        <w:rPr>
          <w:rFonts w:ascii="Times New Roman" w:eastAsia="Times New Roman" w:hAnsi="Times New Roman" w:cs="Times New Roman"/>
          <w:color w:val="000000"/>
          <w:sz w:val="28"/>
          <w:szCs w:val="32"/>
          <w:lang w:eastAsia="ru-RU"/>
        </w:rPr>
        <w:t xml:space="preserve">2. </w:t>
      </w:r>
      <w:r w:rsidRPr="00A32260">
        <w:rPr>
          <w:rFonts w:ascii="Times New Roman" w:eastAsia="Times New Roman" w:hAnsi="Times New Roman" w:cs="Times New Roman"/>
          <w:b/>
          <w:i/>
          <w:color w:val="000000"/>
          <w:sz w:val="28"/>
          <w:szCs w:val="32"/>
          <w:lang w:eastAsia="ru-RU"/>
        </w:rPr>
        <w:t>Протокол</w:t>
      </w:r>
      <w:r w:rsidRPr="00210E19">
        <w:rPr>
          <w:rFonts w:ascii="Times New Roman" w:eastAsia="Times New Roman" w:hAnsi="Times New Roman" w:cs="Times New Roman"/>
          <w:color w:val="000000"/>
          <w:sz w:val="28"/>
          <w:szCs w:val="32"/>
          <w:lang w:eastAsia="ru-RU"/>
        </w:rPr>
        <w:t xml:space="preserve"> </w:t>
      </w:r>
      <w:r w:rsidR="00A32260">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документ, у якому фіксується перебіг ведення засідань, ухвалення рішень дорадчими та колегіальними органами, комісіями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8" w:name="n72"/>
      <w:bookmarkEnd w:id="58"/>
      <w:r w:rsidRPr="00210E19">
        <w:rPr>
          <w:rFonts w:ascii="Times New Roman" w:eastAsia="Times New Roman" w:hAnsi="Times New Roman" w:cs="Times New Roman"/>
          <w:color w:val="000000"/>
          <w:sz w:val="28"/>
          <w:szCs w:val="32"/>
          <w:lang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59" w:name="n73"/>
      <w:bookmarkEnd w:id="59"/>
      <w:r w:rsidRPr="00210E19">
        <w:rPr>
          <w:rFonts w:ascii="Times New Roman" w:eastAsia="Times New Roman" w:hAnsi="Times New Roman" w:cs="Times New Roman"/>
          <w:color w:val="000000"/>
          <w:sz w:val="28"/>
          <w:szCs w:val="32"/>
          <w:lang w:eastAsia="ru-RU"/>
        </w:rPr>
        <w:lastRenderedPageBreak/>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0" w:name="n74"/>
      <w:bookmarkEnd w:id="60"/>
      <w:r w:rsidRPr="00210E19">
        <w:rPr>
          <w:rFonts w:ascii="Times New Roman" w:eastAsia="Times New Roman" w:hAnsi="Times New Roman" w:cs="Times New Roman"/>
          <w:color w:val="000000"/>
          <w:sz w:val="28"/>
          <w:szCs w:val="32"/>
          <w:lang w:eastAsia="ru-RU"/>
        </w:rPr>
        <w:t>Нумерація протоколів засідань педагогі</w:t>
      </w:r>
      <w:r w:rsidR="00545781" w:rsidRPr="00210E19">
        <w:rPr>
          <w:rFonts w:ascii="Times New Roman" w:eastAsia="Times New Roman" w:hAnsi="Times New Roman" w:cs="Times New Roman"/>
          <w:color w:val="000000"/>
          <w:sz w:val="28"/>
          <w:szCs w:val="32"/>
          <w:lang w:eastAsia="ru-RU"/>
        </w:rPr>
        <w:t xml:space="preserve">чної ради ведеться в межах календарного </w:t>
      </w:r>
      <w:r w:rsidRPr="00210E19">
        <w:rPr>
          <w:rFonts w:ascii="Times New Roman" w:eastAsia="Times New Roman" w:hAnsi="Times New Roman" w:cs="Times New Roman"/>
          <w:color w:val="000000"/>
          <w:sz w:val="28"/>
          <w:szCs w:val="32"/>
          <w:lang w:eastAsia="ru-RU"/>
        </w:rPr>
        <w:t xml:space="preserve"> року, протоколів виборних органів </w:t>
      </w:r>
      <w:r w:rsidR="00347C06">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у межах їх повноважень.</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1" w:name="n75"/>
      <w:bookmarkEnd w:id="61"/>
      <w:r w:rsidRPr="00210E19">
        <w:rPr>
          <w:rFonts w:ascii="Times New Roman" w:eastAsia="Times New Roman" w:hAnsi="Times New Roman" w:cs="Times New Roman"/>
          <w:color w:val="000000"/>
          <w:sz w:val="28"/>
          <w:szCs w:val="32"/>
          <w:lang w:eastAsia="ru-RU"/>
        </w:rPr>
        <w:t>Нумерація протоколів ведеться окремо за кожною групою протоколів засідань відповідного колегіального органу.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2" w:name="n76"/>
      <w:bookmarkEnd w:id="62"/>
      <w:r w:rsidRPr="00210E19">
        <w:rPr>
          <w:rFonts w:ascii="Times New Roman" w:eastAsia="Times New Roman" w:hAnsi="Times New Roman" w:cs="Times New Roman"/>
          <w:color w:val="000000"/>
          <w:sz w:val="28"/>
          <w:szCs w:val="32"/>
          <w:lang w:eastAsia="ru-RU"/>
        </w:rPr>
        <w:t>3. Датою протоколу є дата проведення засідання.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3" w:name="n77"/>
      <w:bookmarkEnd w:id="63"/>
      <w:r w:rsidRPr="00210E19">
        <w:rPr>
          <w:rFonts w:ascii="Times New Roman" w:eastAsia="Times New Roman" w:hAnsi="Times New Roman" w:cs="Times New Roman"/>
          <w:color w:val="000000"/>
          <w:sz w:val="28"/>
          <w:szCs w:val="32"/>
          <w:lang w:eastAsia="ru-RU"/>
        </w:rPr>
        <w:t>Заголовок до</w:t>
      </w:r>
      <w:r w:rsidR="00545781" w:rsidRPr="00210E19">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4" w:name="n78"/>
      <w:bookmarkEnd w:id="64"/>
      <w:r w:rsidRPr="00210E19">
        <w:rPr>
          <w:rFonts w:ascii="Times New Roman" w:eastAsia="Times New Roman" w:hAnsi="Times New Roman" w:cs="Times New Roman"/>
          <w:color w:val="000000"/>
          <w:sz w:val="28"/>
          <w:szCs w:val="32"/>
          <w:lang w:eastAsia="ru-RU"/>
        </w:rPr>
        <w:t>Текст протоколу складається зі вступної та основної частин.</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5" w:name="n79"/>
      <w:bookmarkEnd w:id="65"/>
      <w:r w:rsidRPr="00210E19">
        <w:rPr>
          <w:rFonts w:ascii="Times New Roman" w:eastAsia="Times New Roman" w:hAnsi="Times New Roman" w:cs="Times New Roman"/>
          <w:color w:val="000000"/>
          <w:sz w:val="28"/>
          <w:szCs w:val="32"/>
          <w:lang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6" w:name="n80"/>
      <w:bookmarkEnd w:id="66"/>
      <w:r w:rsidRPr="00210E19">
        <w:rPr>
          <w:rFonts w:ascii="Times New Roman" w:eastAsia="Times New Roman" w:hAnsi="Times New Roman" w:cs="Times New Roman"/>
          <w:color w:val="000000"/>
          <w:sz w:val="28"/>
          <w:szCs w:val="32"/>
          <w:lang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7" w:name="n81"/>
      <w:bookmarkEnd w:id="67"/>
      <w:r w:rsidRPr="00210E19">
        <w:rPr>
          <w:rFonts w:ascii="Times New Roman" w:eastAsia="Times New Roman" w:hAnsi="Times New Roman" w:cs="Times New Roman"/>
          <w:color w:val="000000"/>
          <w:sz w:val="28"/>
          <w:szCs w:val="32"/>
          <w:lang w:eastAsia="ru-RU"/>
        </w:rPr>
        <w:t>4. Вступна частина містить порядок денний: перелік розглянутих на засіданні питань. Порядок денний подається наприкінці вступної частини.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8" w:name="n82"/>
      <w:bookmarkEnd w:id="68"/>
      <w:r w:rsidRPr="00210E19">
        <w:rPr>
          <w:rFonts w:ascii="Times New Roman" w:eastAsia="Times New Roman" w:hAnsi="Times New Roman" w:cs="Times New Roman"/>
          <w:color w:val="000000"/>
          <w:sz w:val="28"/>
          <w:szCs w:val="32"/>
          <w:lang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69" w:name="n83"/>
      <w:bookmarkEnd w:id="69"/>
      <w:r w:rsidRPr="00210E19">
        <w:rPr>
          <w:rFonts w:ascii="Times New Roman" w:eastAsia="Times New Roman" w:hAnsi="Times New Roman" w:cs="Times New Roman"/>
          <w:color w:val="000000"/>
          <w:sz w:val="28"/>
          <w:szCs w:val="32"/>
          <w:lang w:eastAsia="ru-RU"/>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0" w:name="n84"/>
      <w:bookmarkEnd w:id="70"/>
      <w:r w:rsidRPr="00210E19">
        <w:rPr>
          <w:rFonts w:ascii="Times New Roman" w:eastAsia="Times New Roman" w:hAnsi="Times New Roman" w:cs="Times New Roman"/>
          <w:color w:val="000000"/>
          <w:sz w:val="28"/>
          <w:szCs w:val="32"/>
          <w:lang w:eastAsia="ru-RU"/>
        </w:rPr>
        <w:t>для стислої форми протоколів: «СЛУХАЛИ - УХВАЛИЛИ»;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1" w:name="n85"/>
      <w:bookmarkEnd w:id="71"/>
      <w:r w:rsidRPr="00210E19">
        <w:rPr>
          <w:rFonts w:ascii="Times New Roman" w:eastAsia="Times New Roman" w:hAnsi="Times New Roman" w:cs="Times New Roman"/>
          <w:color w:val="000000"/>
          <w:sz w:val="28"/>
          <w:szCs w:val="32"/>
          <w:lang w:eastAsia="ru-RU"/>
        </w:rPr>
        <w:lastRenderedPageBreak/>
        <w:t>для повної форми протоколів: «СЛУХАЛИ - ВИСТУПИЛИ - УХВАЛИЛИ».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2" w:name="n86"/>
      <w:bookmarkEnd w:id="72"/>
      <w:r w:rsidRPr="00210E19">
        <w:rPr>
          <w:rFonts w:ascii="Times New Roman" w:eastAsia="Times New Roman" w:hAnsi="Times New Roman" w:cs="Times New Roman"/>
          <w:color w:val="000000"/>
          <w:sz w:val="28"/>
          <w:szCs w:val="32"/>
          <w:lang w:eastAsia="ru-RU"/>
        </w:rPr>
        <w:t>Після слова «СЛУХАЛИ» з нового рядка зазначаються прізвище та ініціали (ініціал імені) кожного доповідача.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3" w:name="n87"/>
      <w:bookmarkEnd w:id="73"/>
      <w:r w:rsidRPr="00210E19">
        <w:rPr>
          <w:rFonts w:ascii="Times New Roman" w:eastAsia="Times New Roman" w:hAnsi="Times New Roman" w:cs="Times New Roman"/>
          <w:color w:val="000000"/>
          <w:sz w:val="28"/>
          <w:szCs w:val="32"/>
          <w:lang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4" w:name="n88"/>
      <w:bookmarkEnd w:id="74"/>
      <w:r w:rsidRPr="00210E19">
        <w:rPr>
          <w:rFonts w:ascii="Times New Roman" w:eastAsia="Times New Roman" w:hAnsi="Times New Roman" w:cs="Times New Roman"/>
          <w:color w:val="000000"/>
          <w:sz w:val="28"/>
          <w:szCs w:val="32"/>
          <w:lang w:eastAsia="ru-RU"/>
        </w:rPr>
        <w:t>6. Тексти виступів у протоколі викладаються від третьої особи однини.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5" w:name="n89"/>
      <w:bookmarkEnd w:id="75"/>
      <w:r w:rsidRPr="00210E19">
        <w:rPr>
          <w:rFonts w:ascii="Times New Roman" w:eastAsia="Times New Roman" w:hAnsi="Times New Roman" w:cs="Times New Roman"/>
          <w:color w:val="000000"/>
          <w:sz w:val="28"/>
          <w:szCs w:val="32"/>
          <w:lang w:eastAsia="ru-RU"/>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6" w:name="n90"/>
      <w:bookmarkEnd w:id="76"/>
      <w:r w:rsidRPr="00210E19">
        <w:rPr>
          <w:rFonts w:ascii="Times New Roman" w:eastAsia="Times New Roman" w:hAnsi="Times New Roman" w:cs="Times New Roman"/>
          <w:color w:val="000000"/>
          <w:sz w:val="28"/>
          <w:szCs w:val="32"/>
          <w:lang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7" w:name="n91"/>
      <w:bookmarkEnd w:id="77"/>
      <w:r w:rsidRPr="00210E19">
        <w:rPr>
          <w:rFonts w:ascii="Times New Roman" w:eastAsia="Times New Roman" w:hAnsi="Times New Roman" w:cs="Times New Roman"/>
          <w:color w:val="000000"/>
          <w:sz w:val="28"/>
          <w:szCs w:val="32"/>
          <w:lang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w:t>
      </w:r>
      <w:r w:rsidRPr="00210E19">
        <w:rPr>
          <w:rFonts w:ascii="Times New Roman" w:eastAsia="Times New Roman" w:hAnsi="Times New Roman" w:cs="Times New Roman"/>
          <w:sz w:val="28"/>
          <w:szCs w:val="32"/>
          <w:lang w:eastAsia="ru-RU"/>
        </w:rPr>
        <w:t>, </w:t>
      </w:r>
      <w:hyperlink r:id="rId19" w:anchor="n201" w:history="1">
        <w:r w:rsidRPr="00210E19">
          <w:rPr>
            <w:rStyle w:val="a3"/>
            <w:rFonts w:ascii="Times New Roman" w:eastAsia="Times New Roman" w:hAnsi="Times New Roman" w:cs="Times New Roman"/>
            <w:color w:val="auto"/>
            <w:sz w:val="28"/>
            <w:szCs w:val="32"/>
            <w:u w:val="none"/>
            <w:lang w:eastAsia="ru-RU"/>
          </w:rPr>
          <w:t>додаток 1</w:t>
        </w:r>
      </w:hyperlink>
      <w:r w:rsidRPr="00210E19">
        <w:rPr>
          <w:rFonts w:ascii="Times New Roman" w:eastAsia="Times New Roman" w:hAnsi="Times New Roman" w:cs="Times New Roman"/>
          <w:sz w:val="28"/>
          <w:szCs w:val="32"/>
          <w:lang w:eastAsia="ru-RU"/>
        </w:rPr>
        <w:t>, </w:t>
      </w:r>
      <w:hyperlink r:id="rId20" w:anchor="n218" w:history="1">
        <w:r w:rsidRPr="00210E19">
          <w:rPr>
            <w:rStyle w:val="a3"/>
            <w:rFonts w:ascii="Times New Roman" w:eastAsia="Times New Roman" w:hAnsi="Times New Roman" w:cs="Times New Roman"/>
            <w:color w:val="auto"/>
            <w:sz w:val="28"/>
            <w:szCs w:val="32"/>
            <w:u w:val="none"/>
            <w:lang w:eastAsia="ru-RU"/>
          </w:rPr>
          <w:t>додаток 2</w:t>
        </w:r>
      </w:hyperlink>
      <w:r w:rsidRPr="00210E19">
        <w:rPr>
          <w:rFonts w:ascii="Times New Roman" w:eastAsia="Times New Roman" w:hAnsi="Times New Roman" w:cs="Times New Roman"/>
          <w:color w:val="000000"/>
          <w:sz w:val="28"/>
          <w:szCs w:val="32"/>
          <w:lang w:eastAsia="ru-RU"/>
        </w:rPr>
        <w:t>). У відповідних пунктах протоколу проставляються посилання на ці додатки.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8" w:name="n92"/>
      <w:bookmarkEnd w:id="78"/>
      <w:r w:rsidRPr="00210E19">
        <w:rPr>
          <w:rFonts w:ascii="Times New Roman" w:eastAsia="Times New Roman" w:hAnsi="Times New Roman" w:cs="Times New Roman"/>
          <w:color w:val="000000"/>
          <w:sz w:val="28"/>
          <w:szCs w:val="32"/>
          <w:lang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79" w:name="n93"/>
      <w:bookmarkEnd w:id="79"/>
      <w:r w:rsidRPr="00210E19">
        <w:rPr>
          <w:rFonts w:ascii="Times New Roman" w:eastAsia="Times New Roman" w:hAnsi="Times New Roman" w:cs="Times New Roman"/>
          <w:color w:val="000000"/>
          <w:sz w:val="28"/>
          <w:szCs w:val="32"/>
          <w:lang w:eastAsia="ru-RU"/>
        </w:rPr>
        <w:t xml:space="preserve">7. </w:t>
      </w:r>
      <w:r w:rsidRPr="00347C06">
        <w:rPr>
          <w:rFonts w:ascii="Times New Roman" w:eastAsia="Times New Roman" w:hAnsi="Times New Roman" w:cs="Times New Roman"/>
          <w:b/>
          <w:i/>
          <w:color w:val="000000"/>
          <w:sz w:val="28"/>
          <w:szCs w:val="32"/>
          <w:lang w:eastAsia="ru-RU"/>
        </w:rPr>
        <w:t>Листи</w:t>
      </w:r>
      <w:r w:rsidRPr="00210E19">
        <w:rPr>
          <w:rFonts w:ascii="Times New Roman" w:eastAsia="Times New Roman" w:hAnsi="Times New Roman" w:cs="Times New Roman"/>
          <w:color w:val="000000"/>
          <w:sz w:val="28"/>
          <w:szCs w:val="32"/>
          <w:lang w:eastAsia="ru-RU"/>
        </w:rPr>
        <w:t xml:space="preserve"> складаються з метою обміну інформацією між</w:t>
      </w:r>
      <w:r w:rsidR="007831F3" w:rsidRPr="00210E19">
        <w:rPr>
          <w:rFonts w:ascii="Times New Roman" w:eastAsia="Times New Roman" w:hAnsi="Times New Roman" w:cs="Times New Roman"/>
          <w:color w:val="000000"/>
          <w:sz w:val="28"/>
          <w:szCs w:val="32"/>
          <w:lang w:eastAsia="ru-RU"/>
        </w:rPr>
        <w:t xml:space="preserve">  </w:t>
      </w:r>
      <w:r w:rsidR="008473DC">
        <w:rPr>
          <w:rFonts w:ascii="Times New Roman" w:eastAsia="Times New Roman" w:hAnsi="Times New Roman" w:cs="Times New Roman"/>
          <w:color w:val="000000"/>
          <w:sz w:val="28"/>
          <w:szCs w:val="32"/>
          <w:lang w:eastAsia="ru-RU"/>
        </w:rPr>
        <w:t>закладом освіти</w:t>
      </w:r>
      <w:r w:rsidRPr="00210E19">
        <w:rPr>
          <w:rFonts w:ascii="Times New Roman" w:eastAsia="Times New Roman" w:hAnsi="Times New Roman" w:cs="Times New Roman"/>
          <w:color w:val="000000"/>
          <w:sz w:val="28"/>
          <w:szCs w:val="32"/>
          <w:lang w:eastAsia="ru-RU"/>
        </w:rPr>
        <w:t xml:space="preserve">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0" w:name="n94"/>
      <w:bookmarkEnd w:id="80"/>
      <w:r w:rsidRPr="00210E19">
        <w:rPr>
          <w:rFonts w:ascii="Times New Roman" w:eastAsia="Times New Roman" w:hAnsi="Times New Roman" w:cs="Times New Roman"/>
          <w:color w:val="000000"/>
          <w:sz w:val="28"/>
          <w:szCs w:val="32"/>
          <w:lang w:eastAsia="ru-RU"/>
        </w:rPr>
        <w:t>Бланки листа мають такі реквізити: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1" w:name="n95"/>
      <w:bookmarkEnd w:id="81"/>
      <w:r w:rsidRPr="00210E19">
        <w:rPr>
          <w:rFonts w:ascii="Times New Roman" w:eastAsia="Times New Roman" w:hAnsi="Times New Roman" w:cs="Times New Roman"/>
          <w:color w:val="000000"/>
          <w:sz w:val="28"/>
          <w:szCs w:val="32"/>
          <w:lang w:eastAsia="ru-RU"/>
        </w:rPr>
        <w:lastRenderedPageBreak/>
        <w:t>найменування засновника (засновників) закладу;</w:t>
      </w:r>
    </w:p>
    <w:p w:rsidR="000A36FA" w:rsidRPr="00210E19" w:rsidRDefault="007831F3"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2" w:name="n96"/>
      <w:bookmarkEnd w:id="82"/>
      <w:r w:rsidRPr="00210E19">
        <w:rPr>
          <w:rFonts w:ascii="Times New Roman" w:eastAsia="Times New Roman" w:hAnsi="Times New Roman" w:cs="Times New Roman"/>
          <w:color w:val="000000"/>
          <w:sz w:val="28"/>
          <w:szCs w:val="32"/>
          <w:lang w:eastAsia="ru-RU"/>
        </w:rPr>
        <w:t xml:space="preserve">повне найменування </w:t>
      </w:r>
      <w:r w:rsidR="008473DC">
        <w:rPr>
          <w:rFonts w:ascii="Times New Roman" w:eastAsia="Times New Roman" w:hAnsi="Times New Roman" w:cs="Times New Roman"/>
          <w:color w:val="000000"/>
          <w:sz w:val="28"/>
          <w:szCs w:val="32"/>
          <w:lang w:eastAsia="ru-RU"/>
        </w:rPr>
        <w:t>закладу освіти</w:t>
      </w:r>
      <w:r w:rsidR="000A36FA" w:rsidRPr="00210E19">
        <w:rPr>
          <w:rFonts w:ascii="Times New Roman" w:eastAsia="Times New Roman" w:hAnsi="Times New Roman" w:cs="Times New Roman"/>
          <w:color w:val="000000"/>
          <w:sz w:val="28"/>
          <w:szCs w:val="32"/>
          <w:lang w:eastAsia="ru-RU"/>
        </w:rPr>
        <w:t xml:space="preserve"> відповідно до установчих документів;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3" w:name="n97"/>
      <w:bookmarkEnd w:id="83"/>
      <w:r w:rsidRPr="00210E19">
        <w:rPr>
          <w:rFonts w:ascii="Times New Roman" w:eastAsia="Times New Roman" w:hAnsi="Times New Roman" w:cs="Times New Roman"/>
          <w:color w:val="000000"/>
          <w:sz w:val="28"/>
          <w:szCs w:val="32"/>
          <w:lang w:eastAsia="ru-RU"/>
        </w:rPr>
        <w:t>довідк</w:t>
      </w:r>
      <w:r w:rsidR="007831F3" w:rsidRPr="00210E19">
        <w:rPr>
          <w:rFonts w:ascii="Times New Roman" w:eastAsia="Times New Roman" w:hAnsi="Times New Roman" w:cs="Times New Roman"/>
          <w:color w:val="000000"/>
          <w:sz w:val="28"/>
          <w:szCs w:val="32"/>
          <w:lang w:eastAsia="ru-RU"/>
        </w:rPr>
        <w:t xml:space="preserve">ові дані про </w:t>
      </w:r>
      <w:r w:rsidR="008473DC">
        <w:rPr>
          <w:rFonts w:ascii="Times New Roman" w:eastAsia="Times New Roman" w:hAnsi="Times New Roman" w:cs="Times New Roman"/>
          <w:color w:val="000000"/>
          <w:sz w:val="28"/>
          <w:szCs w:val="32"/>
          <w:lang w:eastAsia="ru-RU"/>
        </w:rPr>
        <w:t>заклад освіти</w:t>
      </w:r>
      <w:r w:rsidRPr="00210E19">
        <w:rPr>
          <w:rFonts w:ascii="Times New Roman" w:eastAsia="Times New Roman" w:hAnsi="Times New Roman" w:cs="Times New Roman"/>
          <w:color w:val="000000"/>
          <w:sz w:val="28"/>
          <w:szCs w:val="32"/>
          <w:lang w:eastAsia="ru-RU"/>
        </w:rPr>
        <w:t xml:space="preserve"> (поштова адреса, номери телефонів, факсів, рахунків у банку, адресу електронної пошти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4" w:name="n98"/>
      <w:bookmarkEnd w:id="84"/>
      <w:r w:rsidRPr="00210E19">
        <w:rPr>
          <w:rFonts w:ascii="Times New Roman" w:eastAsia="Times New Roman" w:hAnsi="Times New Roman" w:cs="Times New Roman"/>
          <w:color w:val="000000"/>
          <w:sz w:val="28"/>
          <w:szCs w:val="32"/>
          <w:lang w:eastAsia="ru-RU"/>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5" w:name="n99"/>
      <w:bookmarkEnd w:id="85"/>
      <w:r w:rsidRPr="00210E19">
        <w:rPr>
          <w:rFonts w:ascii="Times New Roman" w:eastAsia="Times New Roman" w:hAnsi="Times New Roman" w:cs="Times New Roman"/>
          <w:color w:val="000000"/>
          <w:sz w:val="28"/>
          <w:szCs w:val="32"/>
          <w:lang w:eastAsia="ru-RU"/>
        </w:rPr>
        <w:t>Датою листа є дата його підписання, яка має збігатися із датою реєстрації вихідної кореспонденції.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6" w:name="n100"/>
      <w:bookmarkEnd w:id="86"/>
      <w:r w:rsidRPr="00210E19">
        <w:rPr>
          <w:rFonts w:ascii="Times New Roman" w:eastAsia="Times New Roman" w:hAnsi="Times New Roman" w:cs="Times New Roman"/>
          <w:color w:val="000000"/>
          <w:sz w:val="28"/>
          <w:szCs w:val="32"/>
          <w:lang w:eastAsia="ru-RU"/>
        </w:rPr>
        <w:t>Текст листа викладається від першої особи множини з використанням слів: «просимо повідомити...», «роз’яснюємо, 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7" w:name="n101"/>
      <w:bookmarkEnd w:id="87"/>
      <w:r w:rsidRPr="00210E19">
        <w:rPr>
          <w:rFonts w:ascii="Times New Roman" w:eastAsia="Times New Roman" w:hAnsi="Times New Roman" w:cs="Times New Roman"/>
          <w:color w:val="000000"/>
          <w:sz w:val="28"/>
          <w:szCs w:val="32"/>
          <w:lang w:eastAsia="ru-RU"/>
        </w:rPr>
        <w:t>Зазвичай у листі порушується одне питання.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8" w:name="n102"/>
      <w:bookmarkEnd w:id="88"/>
      <w:r w:rsidRPr="00210E19">
        <w:rPr>
          <w:rFonts w:ascii="Times New Roman" w:eastAsia="Times New Roman" w:hAnsi="Times New Roman" w:cs="Times New Roman"/>
          <w:color w:val="000000"/>
          <w:sz w:val="28"/>
          <w:szCs w:val="32"/>
          <w:lang w:eastAsia="ru-RU"/>
        </w:rPr>
        <w:t xml:space="preserve">8. </w:t>
      </w:r>
      <w:r w:rsidRPr="00DC56C8">
        <w:rPr>
          <w:rFonts w:ascii="Times New Roman" w:eastAsia="Times New Roman" w:hAnsi="Times New Roman" w:cs="Times New Roman"/>
          <w:b/>
          <w:i/>
          <w:color w:val="000000"/>
          <w:sz w:val="28"/>
          <w:szCs w:val="32"/>
          <w:lang w:eastAsia="ru-RU"/>
        </w:rPr>
        <w:t>Акт</w:t>
      </w:r>
      <w:r w:rsidRPr="00210E19">
        <w:rPr>
          <w:rFonts w:ascii="Times New Roman" w:eastAsia="Times New Roman" w:hAnsi="Times New Roman" w:cs="Times New Roman"/>
          <w:color w:val="000000"/>
          <w:sz w:val="28"/>
          <w:szCs w:val="32"/>
          <w:lang w:eastAsia="ru-RU"/>
        </w:rPr>
        <w:t xml:space="preserve">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89" w:name="n103"/>
      <w:bookmarkEnd w:id="89"/>
      <w:r w:rsidRPr="00210E19">
        <w:rPr>
          <w:rFonts w:ascii="Times New Roman" w:eastAsia="Times New Roman" w:hAnsi="Times New Roman" w:cs="Times New Roman"/>
          <w:color w:val="000000"/>
          <w:sz w:val="28"/>
          <w:szCs w:val="32"/>
          <w:lang w:eastAsia="ru-RU"/>
        </w:rPr>
        <w:t>Датою акта є дата його складення.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0" w:name="n104"/>
      <w:bookmarkEnd w:id="90"/>
      <w:r w:rsidRPr="00210E19">
        <w:rPr>
          <w:rFonts w:ascii="Times New Roman" w:eastAsia="Times New Roman" w:hAnsi="Times New Roman" w:cs="Times New Roman"/>
          <w:color w:val="000000"/>
          <w:sz w:val="28"/>
          <w:szCs w:val="32"/>
          <w:lang w:eastAsia="ru-RU"/>
        </w:rPr>
        <w:t>Текст акта складається зі вступної та констатуючої частин.</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1" w:name="n105"/>
      <w:bookmarkEnd w:id="91"/>
      <w:r w:rsidRPr="00210E19">
        <w:rPr>
          <w:rFonts w:ascii="Times New Roman" w:eastAsia="Times New Roman" w:hAnsi="Times New Roman" w:cs="Times New Roman"/>
          <w:color w:val="000000"/>
          <w:sz w:val="28"/>
          <w:szCs w:val="32"/>
          <w:lang w:eastAsia="ru-RU"/>
        </w:rPr>
        <w:t>У вступній частині зазначаються підстави для складання акта та називаються особи, які склали акт або були присутні при цьому.</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2" w:name="n106"/>
      <w:bookmarkEnd w:id="92"/>
      <w:r w:rsidRPr="00210E19">
        <w:rPr>
          <w:rFonts w:ascii="Times New Roman" w:eastAsia="Times New Roman" w:hAnsi="Times New Roman" w:cs="Times New Roman"/>
          <w:color w:val="000000"/>
          <w:sz w:val="28"/>
          <w:szCs w:val="32"/>
          <w:lang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3" w:name="n107"/>
      <w:bookmarkEnd w:id="93"/>
      <w:r w:rsidRPr="00210E19">
        <w:rPr>
          <w:rFonts w:ascii="Times New Roman" w:eastAsia="Times New Roman" w:hAnsi="Times New Roman" w:cs="Times New Roman"/>
          <w:color w:val="000000"/>
          <w:sz w:val="28"/>
          <w:szCs w:val="32"/>
          <w:lang w:eastAsia="ru-RU"/>
        </w:rPr>
        <w:t>У кінці тексту акта записуються дані про кількість примірників акта та їх місцезнаходження.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4" w:name="n108"/>
      <w:bookmarkEnd w:id="94"/>
      <w:r w:rsidRPr="00210E19">
        <w:rPr>
          <w:rFonts w:ascii="Times New Roman" w:eastAsia="Times New Roman" w:hAnsi="Times New Roman" w:cs="Times New Roman"/>
          <w:color w:val="000000"/>
          <w:sz w:val="28"/>
          <w:szCs w:val="32"/>
          <w:lang w:eastAsia="ru-RU"/>
        </w:rPr>
        <w:t>Акт підписують усі особи, які брали участь у його складанні.</w:t>
      </w:r>
    </w:p>
    <w:p w:rsidR="000A36FA"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5" w:name="n109"/>
      <w:bookmarkEnd w:id="95"/>
      <w:r w:rsidRPr="00210E19">
        <w:rPr>
          <w:rFonts w:ascii="Times New Roman" w:eastAsia="Times New Roman" w:hAnsi="Times New Roman" w:cs="Times New Roman"/>
          <w:color w:val="000000"/>
          <w:sz w:val="28"/>
          <w:szCs w:val="32"/>
          <w:lang w:eastAsia="ru-RU"/>
        </w:rPr>
        <w:t>Особа, яка має зауваження до змісту акта, підписує його і викладає свою думку на окремому аркуші, який додається до акта.</w:t>
      </w:r>
    </w:p>
    <w:p w:rsidR="000A36FA" w:rsidRPr="00210E19" w:rsidRDefault="00347C06" w:rsidP="00210E19">
      <w:pPr>
        <w:shd w:val="clear" w:color="auto" w:fill="FFFFFF"/>
        <w:spacing w:after="0" w:line="360" w:lineRule="auto"/>
        <w:ind w:firstLine="709"/>
        <w:jc w:val="both"/>
        <w:rPr>
          <w:rFonts w:ascii="Times New Roman" w:eastAsia="Times New Roman" w:hAnsi="Times New Roman" w:cs="Times New Roman"/>
          <w:b/>
          <w:color w:val="000000"/>
          <w:sz w:val="28"/>
          <w:szCs w:val="32"/>
          <w:lang w:eastAsia="ru-RU"/>
        </w:rPr>
      </w:pPr>
      <w:bookmarkStart w:id="96" w:name="n110"/>
      <w:bookmarkEnd w:id="96"/>
      <w:r>
        <w:rPr>
          <w:rFonts w:ascii="Times New Roman" w:eastAsia="Times New Roman" w:hAnsi="Times New Roman" w:cs="Times New Roman"/>
          <w:b/>
          <w:bCs/>
          <w:color w:val="000000"/>
          <w:sz w:val="28"/>
          <w:szCs w:val="32"/>
          <w:lang w:eastAsia="ru-RU"/>
        </w:rPr>
        <w:lastRenderedPageBreak/>
        <w:t>4</w:t>
      </w:r>
      <w:r w:rsidR="000A36FA" w:rsidRPr="00210E19">
        <w:rPr>
          <w:rFonts w:ascii="Times New Roman" w:eastAsia="Times New Roman" w:hAnsi="Times New Roman" w:cs="Times New Roman"/>
          <w:b/>
          <w:bCs/>
          <w:color w:val="000000"/>
          <w:sz w:val="28"/>
          <w:szCs w:val="32"/>
          <w:lang w:eastAsia="ru-RU"/>
        </w:rPr>
        <w:t>. Реєстрація документів</w:t>
      </w:r>
    </w:p>
    <w:p w:rsidR="000A36FA" w:rsidRPr="00210E19" w:rsidRDefault="003142A7"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7" w:name="n111"/>
      <w:bookmarkEnd w:id="97"/>
      <w:r w:rsidRPr="00210E19">
        <w:rPr>
          <w:rFonts w:ascii="Times New Roman" w:eastAsia="Times New Roman" w:hAnsi="Times New Roman" w:cs="Times New Roman"/>
          <w:color w:val="000000"/>
          <w:sz w:val="28"/>
          <w:szCs w:val="32"/>
          <w:lang w:eastAsia="ru-RU"/>
        </w:rPr>
        <w:t xml:space="preserve">1. Документи в </w:t>
      </w:r>
      <w:r w:rsidR="008473DC">
        <w:rPr>
          <w:rFonts w:ascii="Times New Roman" w:eastAsia="Times New Roman" w:hAnsi="Times New Roman" w:cs="Times New Roman"/>
          <w:color w:val="000000"/>
          <w:sz w:val="28"/>
          <w:szCs w:val="32"/>
          <w:lang w:eastAsia="ru-RU"/>
        </w:rPr>
        <w:t xml:space="preserve"> закладі освіти </w:t>
      </w:r>
      <w:r w:rsidR="000A36FA" w:rsidRPr="00210E19">
        <w:rPr>
          <w:rFonts w:ascii="Times New Roman" w:eastAsia="Times New Roman" w:hAnsi="Times New Roman" w:cs="Times New Roman"/>
          <w:color w:val="000000"/>
          <w:sz w:val="28"/>
          <w:szCs w:val="32"/>
          <w:lang w:eastAsia="ru-RU"/>
        </w:rPr>
        <w:t>реєструються централізовано незалежно від способу їх створення, о</w:t>
      </w:r>
      <w:r w:rsidRPr="00210E19">
        <w:rPr>
          <w:rFonts w:ascii="Times New Roman" w:eastAsia="Times New Roman" w:hAnsi="Times New Roman" w:cs="Times New Roman"/>
          <w:color w:val="000000"/>
          <w:sz w:val="28"/>
          <w:szCs w:val="32"/>
          <w:lang w:eastAsia="ru-RU"/>
        </w:rPr>
        <w:t xml:space="preserve">держання чи відтворення. У </w:t>
      </w:r>
      <w:r w:rsidR="00551C47">
        <w:rPr>
          <w:rFonts w:ascii="Times New Roman" w:eastAsia="Times New Roman" w:hAnsi="Times New Roman" w:cs="Times New Roman"/>
          <w:color w:val="000000"/>
          <w:sz w:val="28"/>
          <w:szCs w:val="32"/>
          <w:lang w:eastAsia="ru-RU"/>
        </w:rPr>
        <w:t>закладі освіти</w:t>
      </w:r>
      <w:r w:rsidR="000A36FA" w:rsidRPr="00210E19">
        <w:rPr>
          <w:rFonts w:ascii="Times New Roman" w:eastAsia="Times New Roman" w:hAnsi="Times New Roman" w:cs="Times New Roman"/>
          <w:color w:val="000000"/>
          <w:sz w:val="28"/>
          <w:szCs w:val="32"/>
          <w:lang w:eastAsia="ru-RU"/>
        </w:rPr>
        <w:t xml:space="preserve"> може застосовуватися автоматизована форма реєстрації документів з використанням спеціальних комп’ютерних програм.</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8" w:name="n112"/>
      <w:bookmarkEnd w:id="98"/>
      <w:r w:rsidRPr="00210E19">
        <w:rPr>
          <w:rFonts w:ascii="Times New Roman" w:eastAsia="Times New Roman" w:hAnsi="Times New Roman" w:cs="Times New Roman"/>
          <w:color w:val="000000"/>
          <w:sz w:val="28"/>
          <w:szCs w:val="32"/>
          <w:lang w:eastAsia="ru-RU"/>
        </w:rPr>
        <w:t>2. Реєстрація документів здійснюється відповідно до </w:t>
      </w:r>
      <w:hyperlink r:id="rId21" w:anchor="n15" w:tgtFrame="_blank" w:history="1">
        <w:r w:rsidRPr="00210E19">
          <w:rPr>
            <w:rStyle w:val="a3"/>
            <w:rFonts w:ascii="Times New Roman" w:eastAsia="Times New Roman" w:hAnsi="Times New Roman" w:cs="Times New Roman"/>
            <w:color w:val="auto"/>
            <w:sz w:val="28"/>
            <w:szCs w:val="32"/>
            <w:u w:val="none"/>
            <w:lang w:eastAsia="ru-RU"/>
          </w:rPr>
          <w:t>Правил організації діловодства та архівного зберігання документів</w:t>
        </w:r>
      </w:hyperlink>
      <w:r w:rsidRPr="00210E19">
        <w:rPr>
          <w:rFonts w:ascii="Times New Roman" w:eastAsia="Times New Roman" w:hAnsi="Times New Roman" w:cs="Times New Roman"/>
          <w:sz w:val="28"/>
          <w:szCs w:val="32"/>
          <w:lang w:eastAsia="ru-RU"/>
        </w:rPr>
        <w:t>.</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99" w:name="n113"/>
      <w:bookmarkEnd w:id="99"/>
      <w:r w:rsidRPr="00210E19">
        <w:rPr>
          <w:rFonts w:ascii="Times New Roman" w:eastAsia="Times New Roman" w:hAnsi="Times New Roman" w:cs="Times New Roman"/>
          <w:color w:val="000000"/>
          <w:sz w:val="28"/>
          <w:szCs w:val="32"/>
          <w:lang w:eastAsia="ru-RU"/>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0" w:name="n114"/>
      <w:bookmarkEnd w:id="100"/>
      <w:r w:rsidRPr="00210E19">
        <w:rPr>
          <w:rFonts w:ascii="Times New Roman" w:eastAsia="Times New Roman" w:hAnsi="Times New Roman" w:cs="Times New Roman"/>
          <w:color w:val="000000"/>
          <w:sz w:val="28"/>
          <w:szCs w:val="32"/>
          <w:lang w:eastAsia="ru-RU"/>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1" w:name="n115"/>
      <w:bookmarkEnd w:id="101"/>
      <w:r w:rsidRPr="00210E19">
        <w:rPr>
          <w:rFonts w:ascii="Times New Roman" w:eastAsia="Times New Roman" w:hAnsi="Times New Roman" w:cs="Times New Roman"/>
          <w:color w:val="000000"/>
          <w:sz w:val="28"/>
          <w:szCs w:val="32"/>
          <w:lang w:eastAsia="ru-RU"/>
        </w:rPr>
        <w:t xml:space="preserve">5. Документи реєструються лише один раз: вхідні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у день надходження або не пізніше наступного робочого дня, якщо документ надійшов у неробочий час, створювані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у день підписання або затвердження.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2" w:name="n116"/>
      <w:bookmarkEnd w:id="102"/>
      <w:r w:rsidRPr="00210E19">
        <w:rPr>
          <w:rFonts w:ascii="Times New Roman" w:eastAsia="Times New Roman" w:hAnsi="Times New Roman" w:cs="Times New Roman"/>
          <w:color w:val="000000"/>
          <w:sz w:val="28"/>
          <w:szCs w:val="32"/>
          <w:lang w:eastAsia="ru-RU"/>
        </w:rPr>
        <w:t>6. Д</w:t>
      </w:r>
      <w:r w:rsidR="00D35ACA" w:rsidRPr="00210E19">
        <w:rPr>
          <w:rFonts w:ascii="Times New Roman" w:eastAsia="Times New Roman" w:hAnsi="Times New Roman" w:cs="Times New Roman"/>
          <w:color w:val="000000"/>
          <w:sz w:val="28"/>
          <w:szCs w:val="32"/>
          <w:lang w:eastAsia="ru-RU"/>
        </w:rPr>
        <w:t xml:space="preserve">окументи, які надходять до </w:t>
      </w:r>
      <w:r w:rsidR="00551C47">
        <w:rPr>
          <w:rFonts w:ascii="Times New Roman" w:eastAsia="Times New Roman" w:hAnsi="Times New Roman" w:cs="Times New Roman"/>
          <w:color w:val="000000"/>
          <w:sz w:val="28"/>
          <w:szCs w:val="32"/>
          <w:lang w:eastAsia="ru-RU"/>
        </w:rPr>
        <w:t>закладу освіти</w:t>
      </w:r>
      <w:r w:rsidRPr="00210E19">
        <w:rPr>
          <w:rFonts w:ascii="Times New Roman" w:eastAsia="Times New Roman" w:hAnsi="Times New Roman" w:cs="Times New Roman"/>
          <w:color w:val="000000"/>
          <w:sz w:val="28"/>
          <w:szCs w:val="32"/>
          <w:lang w:eastAsia="ru-RU"/>
        </w:rPr>
        <w:t>, реєструються в журналі вхідної кореспонденції, ті, що відправляються,</w:t>
      </w:r>
      <w:r w:rsidR="00925112">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 xml:space="preserve"> у журналі вихідних документів, внутрішні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у журналі внутрішніх документів, накази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у</w:t>
      </w:r>
      <w:r w:rsidR="00925112">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 xml:space="preserve"> журналах реєстрації наказів.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3" w:name="n117"/>
      <w:bookmarkEnd w:id="103"/>
      <w:r w:rsidRPr="00210E19">
        <w:rPr>
          <w:rFonts w:ascii="Times New Roman" w:eastAsia="Times New Roman" w:hAnsi="Times New Roman" w:cs="Times New Roman"/>
          <w:color w:val="000000"/>
          <w:sz w:val="28"/>
          <w:szCs w:val="32"/>
          <w:lang w:eastAsia="ru-RU"/>
        </w:rPr>
        <w:t xml:space="preserve">Перелік документів, що не підлягають реєстрації спеціально призначеною для цього особою, наведено </w:t>
      </w:r>
      <w:r w:rsidRPr="00210E19">
        <w:rPr>
          <w:rFonts w:ascii="Times New Roman" w:eastAsia="Times New Roman" w:hAnsi="Times New Roman" w:cs="Times New Roman"/>
          <w:sz w:val="28"/>
          <w:szCs w:val="32"/>
          <w:lang w:eastAsia="ru-RU"/>
        </w:rPr>
        <w:t>у </w:t>
      </w:r>
      <w:hyperlink r:id="rId22" w:anchor="n232" w:history="1">
        <w:r w:rsidRPr="00210E19">
          <w:rPr>
            <w:rStyle w:val="a3"/>
            <w:rFonts w:ascii="Times New Roman" w:eastAsia="Times New Roman" w:hAnsi="Times New Roman" w:cs="Times New Roman"/>
            <w:color w:val="auto"/>
            <w:sz w:val="28"/>
            <w:szCs w:val="32"/>
            <w:u w:val="none"/>
            <w:lang w:eastAsia="ru-RU"/>
          </w:rPr>
          <w:t>додатку 3</w:t>
        </w:r>
      </w:hyperlink>
      <w:r w:rsidRPr="00210E19">
        <w:rPr>
          <w:rFonts w:ascii="Times New Roman" w:eastAsia="Times New Roman" w:hAnsi="Times New Roman" w:cs="Times New Roman"/>
          <w:color w:val="000000"/>
          <w:sz w:val="28"/>
          <w:szCs w:val="32"/>
          <w:lang w:eastAsia="ru-RU"/>
        </w:rPr>
        <w:t> до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4" w:name="n118"/>
      <w:bookmarkEnd w:id="104"/>
      <w:r w:rsidRPr="00210E19">
        <w:rPr>
          <w:rFonts w:ascii="Times New Roman" w:eastAsia="Times New Roman" w:hAnsi="Times New Roman" w:cs="Times New Roman"/>
          <w:color w:val="000000"/>
          <w:sz w:val="28"/>
          <w:szCs w:val="32"/>
          <w:lang w:eastAsia="ru-RU"/>
        </w:rPr>
        <w:t>Форму реєстраційного журналу наказів керівника закладу наведено у </w:t>
      </w:r>
      <w:hyperlink r:id="rId23" w:anchor="n244" w:history="1">
        <w:r w:rsidRPr="00210E19">
          <w:rPr>
            <w:rStyle w:val="a3"/>
            <w:rFonts w:ascii="Times New Roman" w:eastAsia="Times New Roman" w:hAnsi="Times New Roman" w:cs="Times New Roman"/>
            <w:color w:val="auto"/>
            <w:sz w:val="28"/>
            <w:szCs w:val="32"/>
            <w:u w:val="none"/>
            <w:lang w:eastAsia="ru-RU"/>
          </w:rPr>
          <w:t>додатку 4</w:t>
        </w:r>
      </w:hyperlink>
      <w:r w:rsidRPr="00210E19">
        <w:rPr>
          <w:rFonts w:ascii="Times New Roman" w:eastAsia="Times New Roman" w:hAnsi="Times New Roman" w:cs="Times New Roman"/>
          <w:sz w:val="28"/>
          <w:szCs w:val="32"/>
          <w:lang w:eastAsia="ru-RU"/>
        </w:rPr>
        <w:t> </w:t>
      </w:r>
      <w:r w:rsidRPr="00210E19">
        <w:rPr>
          <w:rFonts w:ascii="Times New Roman" w:eastAsia="Times New Roman" w:hAnsi="Times New Roman" w:cs="Times New Roman"/>
          <w:color w:val="000000"/>
          <w:sz w:val="28"/>
          <w:szCs w:val="32"/>
          <w:lang w:eastAsia="ru-RU"/>
        </w:rPr>
        <w:t>до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5" w:name="n119"/>
      <w:bookmarkEnd w:id="105"/>
      <w:r w:rsidRPr="00210E19">
        <w:rPr>
          <w:rFonts w:ascii="Times New Roman" w:eastAsia="Times New Roman" w:hAnsi="Times New Roman" w:cs="Times New Roman"/>
          <w:color w:val="000000"/>
          <w:sz w:val="28"/>
          <w:szCs w:val="32"/>
          <w:lang w:eastAsia="ru-RU"/>
        </w:rPr>
        <w:t xml:space="preserve">Примірні форми реєстраційних журналів вхідних, вихідних, внутрішніх документів наведено </w:t>
      </w:r>
      <w:r w:rsidR="00925112">
        <w:rPr>
          <w:rFonts w:ascii="Times New Roman" w:eastAsia="Times New Roman" w:hAnsi="Times New Roman" w:cs="Times New Roman"/>
          <w:sz w:val="28"/>
          <w:szCs w:val="32"/>
          <w:lang w:eastAsia="ru-RU"/>
        </w:rPr>
        <w:t>у додатку 5-</w:t>
      </w:r>
      <w:r w:rsidRPr="00210E19">
        <w:rPr>
          <w:rFonts w:ascii="Times New Roman" w:eastAsia="Times New Roman" w:hAnsi="Times New Roman" w:cs="Times New Roman"/>
          <w:sz w:val="28"/>
          <w:szCs w:val="32"/>
          <w:lang w:eastAsia="ru-RU"/>
        </w:rPr>
        <w:t xml:space="preserve">7  до Правил організації діловодства та </w:t>
      </w:r>
      <w:r w:rsidRPr="00210E19">
        <w:rPr>
          <w:rFonts w:ascii="Times New Roman" w:eastAsia="Times New Roman" w:hAnsi="Times New Roman" w:cs="Times New Roman"/>
          <w:sz w:val="28"/>
          <w:szCs w:val="32"/>
          <w:lang w:eastAsia="ru-RU"/>
        </w:rPr>
        <w:lastRenderedPageBreak/>
        <w:t>архівного зберігання документів. Для подачі в архівний сектор застосовувати бланк згідно додатку 5 цієї Інструкції.</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6" w:name="n120"/>
      <w:bookmarkEnd w:id="106"/>
      <w:r w:rsidRPr="00210E19">
        <w:rPr>
          <w:rFonts w:ascii="Times New Roman" w:eastAsia="Times New Roman" w:hAnsi="Times New Roman" w:cs="Times New Roman"/>
          <w:color w:val="000000"/>
          <w:sz w:val="28"/>
          <w:szCs w:val="32"/>
          <w:lang w:eastAsia="ru-RU"/>
        </w:rPr>
        <w:t>7. Документи реєструються за групами залежно від назви виду, автора та змісту. Окремо реєструються: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7" w:name="n121"/>
      <w:bookmarkEnd w:id="107"/>
      <w:r w:rsidRPr="00210E19">
        <w:rPr>
          <w:rFonts w:ascii="Times New Roman" w:eastAsia="Times New Roman" w:hAnsi="Times New Roman" w:cs="Times New Roman"/>
          <w:color w:val="000000"/>
          <w:sz w:val="28"/>
          <w:szCs w:val="32"/>
          <w:lang w:eastAsia="ru-RU"/>
        </w:rPr>
        <w:t>вхідні документи;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8" w:name="n122"/>
      <w:bookmarkEnd w:id="108"/>
      <w:r w:rsidRPr="00210E19">
        <w:rPr>
          <w:rFonts w:ascii="Times New Roman" w:eastAsia="Times New Roman" w:hAnsi="Times New Roman" w:cs="Times New Roman"/>
          <w:color w:val="000000"/>
          <w:sz w:val="28"/>
          <w:szCs w:val="32"/>
          <w:lang w:eastAsia="ru-RU"/>
        </w:rPr>
        <w:t>накази з основної діяльності;</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09" w:name="n123"/>
      <w:bookmarkEnd w:id="109"/>
      <w:r w:rsidRPr="00210E19">
        <w:rPr>
          <w:rFonts w:ascii="Times New Roman" w:eastAsia="Times New Roman" w:hAnsi="Times New Roman" w:cs="Times New Roman"/>
          <w:color w:val="000000"/>
          <w:sz w:val="28"/>
          <w:szCs w:val="32"/>
          <w:lang w:eastAsia="ru-RU"/>
        </w:rPr>
        <w:t>накази з руху учнів;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0" w:name="n124"/>
      <w:bookmarkEnd w:id="110"/>
      <w:r w:rsidRPr="00210E19">
        <w:rPr>
          <w:rFonts w:ascii="Times New Roman" w:eastAsia="Times New Roman" w:hAnsi="Times New Roman" w:cs="Times New Roman"/>
          <w:color w:val="000000"/>
          <w:sz w:val="28"/>
          <w:szCs w:val="32"/>
          <w:lang w:eastAsia="ru-RU"/>
        </w:rPr>
        <w:t>накази з адміністративно-господарських питань;</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1" w:name="n125"/>
      <w:bookmarkEnd w:id="111"/>
      <w:r w:rsidRPr="00210E19">
        <w:rPr>
          <w:rFonts w:ascii="Times New Roman" w:eastAsia="Times New Roman" w:hAnsi="Times New Roman" w:cs="Times New Roman"/>
          <w:color w:val="000000"/>
          <w:sz w:val="28"/>
          <w:szCs w:val="32"/>
          <w:lang w:eastAsia="ru-RU"/>
        </w:rPr>
        <w:t>накази з кадрових питань тривалого зберігання;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2" w:name="n126"/>
      <w:bookmarkEnd w:id="112"/>
      <w:r w:rsidRPr="00210E19">
        <w:rPr>
          <w:rFonts w:ascii="Times New Roman" w:eastAsia="Times New Roman" w:hAnsi="Times New Roman" w:cs="Times New Roman"/>
          <w:color w:val="000000"/>
          <w:sz w:val="28"/>
          <w:szCs w:val="32"/>
          <w:lang w:eastAsia="ru-RU"/>
        </w:rPr>
        <w:t>накази з кадрових питань тимчасового строку зберігання;</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3" w:name="n127"/>
      <w:bookmarkEnd w:id="113"/>
      <w:r w:rsidRPr="00210E19">
        <w:rPr>
          <w:rFonts w:ascii="Times New Roman" w:eastAsia="Times New Roman" w:hAnsi="Times New Roman" w:cs="Times New Roman"/>
          <w:color w:val="000000"/>
          <w:sz w:val="28"/>
          <w:szCs w:val="32"/>
          <w:lang w:eastAsia="ru-RU"/>
        </w:rPr>
        <w:t>внутрішні документи (протоколи, довідки, доповідні, пояснювальні записки, заяви працівників тощо);</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4" w:name="n128"/>
      <w:bookmarkEnd w:id="114"/>
      <w:r w:rsidRPr="00210E19">
        <w:rPr>
          <w:rFonts w:ascii="Times New Roman" w:eastAsia="Times New Roman" w:hAnsi="Times New Roman" w:cs="Times New Roman"/>
          <w:color w:val="000000"/>
          <w:sz w:val="28"/>
          <w:szCs w:val="32"/>
          <w:lang w:eastAsia="ru-RU"/>
        </w:rPr>
        <w:t>бухгалтерські документи;</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5" w:name="n129"/>
      <w:bookmarkEnd w:id="115"/>
      <w:r w:rsidRPr="00210E19">
        <w:rPr>
          <w:rFonts w:ascii="Times New Roman" w:eastAsia="Times New Roman" w:hAnsi="Times New Roman" w:cs="Times New Roman"/>
          <w:color w:val="000000"/>
          <w:sz w:val="28"/>
          <w:szCs w:val="32"/>
          <w:lang w:eastAsia="ru-RU"/>
        </w:rPr>
        <w:t>звернення громадян, у тому числі батьків або законних представників учнів;</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6" w:name="n130"/>
      <w:bookmarkEnd w:id="116"/>
      <w:r w:rsidRPr="00210E19">
        <w:rPr>
          <w:rFonts w:ascii="Times New Roman" w:eastAsia="Times New Roman" w:hAnsi="Times New Roman" w:cs="Times New Roman"/>
          <w:color w:val="000000"/>
          <w:sz w:val="28"/>
          <w:szCs w:val="32"/>
          <w:lang w:eastAsia="ru-RU"/>
        </w:rPr>
        <w:t>запити на публічну інформацію.</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7" w:name="n131"/>
      <w:bookmarkEnd w:id="117"/>
      <w:r w:rsidRPr="00210E19">
        <w:rPr>
          <w:rFonts w:ascii="Times New Roman" w:eastAsia="Times New Roman" w:hAnsi="Times New Roman" w:cs="Times New Roman"/>
          <w:color w:val="000000"/>
          <w:sz w:val="28"/>
          <w:szCs w:val="32"/>
          <w:lang w:eastAsia="ru-RU"/>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8" w:name="n132"/>
      <w:bookmarkEnd w:id="118"/>
      <w:r w:rsidRPr="00210E19">
        <w:rPr>
          <w:rFonts w:ascii="Times New Roman" w:eastAsia="Times New Roman" w:hAnsi="Times New Roman" w:cs="Times New Roman"/>
          <w:color w:val="000000"/>
          <w:sz w:val="28"/>
          <w:szCs w:val="32"/>
          <w:lang w:eastAsia="ru-RU"/>
        </w:rPr>
        <w:t xml:space="preserve">9. Під час реєстрації документа надається умовне позначення - </w:t>
      </w:r>
      <w:r w:rsidR="00925112">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0A36FA" w:rsidRPr="00210E19"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19" w:name="n133"/>
      <w:bookmarkEnd w:id="119"/>
      <w:r w:rsidRPr="00210E19">
        <w:rPr>
          <w:rFonts w:ascii="Times New Roman" w:eastAsia="Times New Roman" w:hAnsi="Times New Roman" w:cs="Times New Roman"/>
          <w:color w:val="000000"/>
          <w:sz w:val="28"/>
          <w:szCs w:val="32"/>
          <w:lang w:eastAsia="ru-RU"/>
        </w:rPr>
        <w:t>10. Для вхідних документів реєстраційний індекс складається з порядкового номера та індексу справи, наприклад 89/02-04, де 89 - порядковий номер документа у</w:t>
      </w:r>
      <w:r w:rsidR="00925112">
        <w:rPr>
          <w:rFonts w:ascii="Times New Roman" w:eastAsia="Times New Roman" w:hAnsi="Times New Roman" w:cs="Times New Roman"/>
          <w:color w:val="000000"/>
          <w:sz w:val="28"/>
          <w:szCs w:val="32"/>
          <w:lang w:eastAsia="ru-RU"/>
        </w:rPr>
        <w:t xml:space="preserve"> </w:t>
      </w:r>
      <w:r w:rsidRPr="00210E19">
        <w:rPr>
          <w:rFonts w:ascii="Times New Roman" w:eastAsia="Times New Roman" w:hAnsi="Times New Roman" w:cs="Times New Roman"/>
          <w:color w:val="000000"/>
          <w:sz w:val="28"/>
          <w:szCs w:val="32"/>
          <w:lang w:eastAsia="ru-RU"/>
        </w:rPr>
        <w:t xml:space="preserve">межах року, 02-04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індекс справи за номенклатурою справ.</w:t>
      </w:r>
    </w:p>
    <w:p w:rsidR="006C123C" w:rsidRDefault="000A36FA" w:rsidP="00210E19">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bookmarkStart w:id="120" w:name="n134"/>
      <w:bookmarkEnd w:id="120"/>
      <w:r w:rsidRPr="00210E19">
        <w:rPr>
          <w:rFonts w:ascii="Times New Roman" w:eastAsia="Times New Roman" w:hAnsi="Times New Roman" w:cs="Times New Roman"/>
          <w:color w:val="000000"/>
          <w:sz w:val="28"/>
          <w:szCs w:val="32"/>
          <w:lang w:eastAsia="ru-RU"/>
        </w:rPr>
        <w:t xml:space="preserve">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w:t>
      </w:r>
      <w:r w:rsidR="00925112">
        <w:rPr>
          <w:rFonts w:ascii="Times New Roman" w:eastAsia="Times New Roman" w:hAnsi="Times New Roman" w:cs="Times New Roman"/>
          <w:color w:val="000000"/>
          <w:sz w:val="28"/>
          <w:szCs w:val="32"/>
          <w:lang w:eastAsia="ru-RU"/>
        </w:rPr>
        <w:lastRenderedPageBreak/>
        <w:t>–</w:t>
      </w:r>
      <w:r w:rsidRPr="00210E19">
        <w:rPr>
          <w:rFonts w:ascii="Times New Roman" w:eastAsia="Times New Roman" w:hAnsi="Times New Roman" w:cs="Times New Roman"/>
          <w:color w:val="000000"/>
          <w:sz w:val="28"/>
          <w:szCs w:val="32"/>
          <w:lang w:eastAsia="ru-RU"/>
        </w:rPr>
        <w:t xml:space="preserve"> індекс справи за номенклатурою справ, 176 </w:t>
      </w:r>
      <w:r w:rsidR="00925112">
        <w:rPr>
          <w:rFonts w:ascii="Times New Roman" w:eastAsia="Times New Roman" w:hAnsi="Times New Roman" w:cs="Times New Roman"/>
          <w:color w:val="000000"/>
          <w:sz w:val="28"/>
          <w:szCs w:val="32"/>
          <w:lang w:eastAsia="ru-RU"/>
        </w:rPr>
        <w:t>–</w:t>
      </w:r>
      <w:r w:rsidRPr="00210E19">
        <w:rPr>
          <w:rFonts w:ascii="Times New Roman" w:eastAsia="Times New Roman" w:hAnsi="Times New Roman" w:cs="Times New Roman"/>
          <w:color w:val="000000"/>
          <w:sz w:val="28"/>
          <w:szCs w:val="32"/>
          <w:lang w:eastAsia="ru-RU"/>
        </w:rPr>
        <w:t xml:space="preserve"> порядковий номер документа у межах року.</w:t>
      </w:r>
      <w:bookmarkStart w:id="121" w:name="n135"/>
      <w:bookmarkEnd w:id="121"/>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r w:rsidRPr="004644C1">
        <w:rPr>
          <w:rFonts w:ascii="Times New Roman" w:eastAsia="Times New Roman" w:hAnsi="Times New Roman" w:cs="Times New Roman"/>
          <w:b/>
          <w:caps/>
          <w:color w:val="000000"/>
          <w:sz w:val="28"/>
          <w:szCs w:val="32"/>
          <w:lang w:eastAsia="ru-RU"/>
        </w:rPr>
        <w:t>4. ведення ділової документації у закладах загальної середньої освіти в електронній формі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r>
      <w:r>
        <w:rPr>
          <w:rFonts w:ascii="Times New Roman" w:eastAsia="Times New Roman" w:hAnsi="Times New Roman" w:cs="Times New Roman"/>
          <w:color w:val="000000"/>
          <w:sz w:val="28"/>
          <w:szCs w:val="32"/>
          <w:lang w:eastAsia="ru-RU"/>
        </w:rPr>
        <w:t>В</w:t>
      </w:r>
      <w:r w:rsidRPr="004644C1">
        <w:rPr>
          <w:rFonts w:ascii="Times New Roman" w:eastAsia="Times New Roman" w:hAnsi="Times New Roman" w:cs="Times New Roman"/>
          <w:color w:val="000000"/>
          <w:sz w:val="28"/>
          <w:szCs w:val="32"/>
          <w:lang w:eastAsia="ru-RU"/>
        </w:rPr>
        <w:t xml:space="preserve"> електронній формі здійснюється ведення документів, що визначені пунктом 1 наказу Міністерства освіти і науки, молоді та спорту України від 10 травня 2011 року № 423 «Про затвердження єдиних зразків обов’язкової ділової документації у загальноосвітніх навчальних закладах усіх типів і форм власності», а також інших документів, що можуть створюватись у процесі діяльності закладу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2</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Ведення ділової документації закладу освіти в електронній формі запроваджується з метою:</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t>удосконалення управління закладом освіти шляхом автоматизації одержання, обробки і зберігання інформації та документів у електронній формі;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 xml:space="preserve"> 2)</w:t>
      </w:r>
      <w:r w:rsidRPr="004644C1">
        <w:rPr>
          <w:rFonts w:ascii="Times New Roman" w:eastAsia="Times New Roman" w:hAnsi="Times New Roman" w:cs="Times New Roman"/>
          <w:color w:val="000000"/>
          <w:sz w:val="28"/>
          <w:szCs w:val="32"/>
          <w:lang w:eastAsia="ru-RU"/>
        </w:rPr>
        <w:tab/>
        <w:t>забезпечення оперативності, достовірності та цілісності інформації, що використовується в освітній діяльності;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3)</w:t>
      </w:r>
      <w:r w:rsidRPr="004644C1">
        <w:rPr>
          <w:rFonts w:ascii="Times New Roman" w:eastAsia="Times New Roman" w:hAnsi="Times New Roman" w:cs="Times New Roman"/>
          <w:color w:val="000000"/>
          <w:sz w:val="28"/>
          <w:szCs w:val="32"/>
          <w:lang w:eastAsia="ru-RU"/>
        </w:rPr>
        <w:tab/>
        <w:t>організації освітнього процесу з використанням технологій дистанційного навчання та відстеження результатів навчання;</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4)</w:t>
      </w:r>
      <w:r w:rsidRPr="004644C1">
        <w:rPr>
          <w:rFonts w:ascii="Times New Roman" w:eastAsia="Times New Roman" w:hAnsi="Times New Roman" w:cs="Times New Roman"/>
          <w:color w:val="000000"/>
          <w:sz w:val="28"/>
          <w:szCs w:val="32"/>
          <w:lang w:eastAsia="ru-RU"/>
        </w:rPr>
        <w:tab/>
        <w:t>спрощення ведення ділової документації у закладі освіти, зменшення витрат часу на її ведення;</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5)</w:t>
      </w:r>
      <w:r w:rsidRPr="004644C1">
        <w:rPr>
          <w:rFonts w:ascii="Times New Roman" w:eastAsia="Times New Roman" w:hAnsi="Times New Roman" w:cs="Times New Roman"/>
          <w:color w:val="000000"/>
          <w:sz w:val="28"/>
          <w:szCs w:val="32"/>
          <w:lang w:eastAsia="ru-RU"/>
        </w:rPr>
        <w:tab/>
        <w:t>забезпечення органів управління у сфері освіти оперативною та актуальною інформацією про діяльність закладів освіти для прийняття управлінських рішень.</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3</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На підставі даних ділової документації закладу освіти, що вносяться та обробляються в ОІС, можуть створюватись та/або вестись в електронній формі: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t>класний журнал для I-IV класів;</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2)</w:t>
      </w:r>
      <w:r w:rsidRPr="004644C1">
        <w:rPr>
          <w:rFonts w:ascii="Times New Roman" w:eastAsia="Times New Roman" w:hAnsi="Times New Roman" w:cs="Times New Roman"/>
          <w:color w:val="000000"/>
          <w:sz w:val="28"/>
          <w:szCs w:val="32"/>
          <w:lang w:eastAsia="ru-RU"/>
        </w:rPr>
        <w:tab/>
        <w:t>класний журнал для V-XI класів;</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3)</w:t>
      </w:r>
      <w:r w:rsidRPr="004644C1">
        <w:rPr>
          <w:rFonts w:ascii="Times New Roman" w:eastAsia="Times New Roman" w:hAnsi="Times New Roman" w:cs="Times New Roman"/>
          <w:color w:val="000000"/>
          <w:sz w:val="28"/>
          <w:szCs w:val="32"/>
          <w:lang w:eastAsia="ru-RU"/>
        </w:rPr>
        <w:tab/>
        <w:t>журнал обліку пропущених і замінених уроків;</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lastRenderedPageBreak/>
        <w:t>4)</w:t>
      </w:r>
      <w:r w:rsidRPr="004644C1">
        <w:rPr>
          <w:rFonts w:ascii="Times New Roman" w:eastAsia="Times New Roman" w:hAnsi="Times New Roman" w:cs="Times New Roman"/>
          <w:color w:val="000000"/>
          <w:sz w:val="28"/>
          <w:szCs w:val="32"/>
          <w:lang w:eastAsia="ru-RU"/>
        </w:rPr>
        <w:tab/>
        <w:t>журнали здобувачів освіти, які здобувають загальну середню освіту за індивідуальною формою;</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5)</w:t>
      </w:r>
      <w:r w:rsidRPr="004644C1">
        <w:rPr>
          <w:rFonts w:ascii="Times New Roman" w:eastAsia="Times New Roman" w:hAnsi="Times New Roman" w:cs="Times New Roman"/>
          <w:color w:val="000000"/>
          <w:sz w:val="28"/>
          <w:szCs w:val="32"/>
          <w:lang w:eastAsia="ru-RU"/>
        </w:rPr>
        <w:tab/>
        <w:t>журнал факультативних та гурткових занять;</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6)</w:t>
      </w:r>
      <w:r w:rsidRPr="004644C1">
        <w:rPr>
          <w:rFonts w:ascii="Times New Roman" w:eastAsia="Times New Roman" w:hAnsi="Times New Roman" w:cs="Times New Roman"/>
          <w:color w:val="000000"/>
          <w:sz w:val="28"/>
          <w:szCs w:val="32"/>
          <w:lang w:eastAsia="ru-RU"/>
        </w:rPr>
        <w:tab/>
        <w:t>журнал реєстрації інструктажів з питань охорони праці та безпеки життєдіяльності;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7)</w:t>
      </w:r>
      <w:r w:rsidRPr="004644C1">
        <w:rPr>
          <w:rFonts w:ascii="Times New Roman" w:eastAsia="Times New Roman" w:hAnsi="Times New Roman" w:cs="Times New Roman"/>
          <w:color w:val="000000"/>
          <w:sz w:val="28"/>
          <w:szCs w:val="32"/>
          <w:lang w:eastAsia="ru-RU"/>
        </w:rPr>
        <w:tab/>
        <w:t>особові справи здобувачів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8)</w:t>
      </w:r>
      <w:r w:rsidRPr="004644C1">
        <w:rPr>
          <w:rFonts w:ascii="Times New Roman" w:eastAsia="Times New Roman" w:hAnsi="Times New Roman" w:cs="Times New Roman"/>
          <w:color w:val="000000"/>
          <w:sz w:val="28"/>
          <w:szCs w:val="32"/>
          <w:lang w:eastAsia="ru-RU"/>
        </w:rPr>
        <w:tab/>
        <w:t>алфавітна книга здобувачів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9)</w:t>
      </w:r>
      <w:r w:rsidRPr="004644C1">
        <w:rPr>
          <w:rFonts w:ascii="Times New Roman" w:eastAsia="Times New Roman" w:hAnsi="Times New Roman" w:cs="Times New Roman"/>
          <w:color w:val="000000"/>
          <w:sz w:val="28"/>
          <w:szCs w:val="32"/>
          <w:lang w:eastAsia="ru-RU"/>
        </w:rPr>
        <w:tab/>
        <w:t>особова справа педагогічного працівника;</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10)</w:t>
      </w:r>
      <w:r w:rsidRPr="004644C1">
        <w:rPr>
          <w:rFonts w:ascii="Times New Roman" w:eastAsia="Times New Roman" w:hAnsi="Times New Roman" w:cs="Times New Roman"/>
          <w:color w:val="000000"/>
          <w:sz w:val="28"/>
          <w:szCs w:val="32"/>
          <w:lang w:eastAsia="ru-RU"/>
        </w:rPr>
        <w:tab/>
        <w:t>журнал реєстрації наказів руху здобувачів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11)</w:t>
      </w:r>
      <w:r w:rsidRPr="004644C1">
        <w:rPr>
          <w:rFonts w:ascii="Times New Roman" w:eastAsia="Times New Roman" w:hAnsi="Times New Roman" w:cs="Times New Roman"/>
          <w:color w:val="000000"/>
          <w:sz w:val="28"/>
          <w:szCs w:val="32"/>
          <w:lang w:eastAsia="ru-RU"/>
        </w:rPr>
        <w:tab/>
        <w:t>накази керівника з кадрових питань особового складу тимчасового зберігання (про відрядження, стягнення, надання щорічних оплачуваних відпусток та відпусток у зв’язку з навчанням);</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12)</w:t>
      </w:r>
      <w:r w:rsidRPr="004644C1">
        <w:rPr>
          <w:rFonts w:ascii="Times New Roman" w:eastAsia="Times New Roman" w:hAnsi="Times New Roman" w:cs="Times New Roman"/>
          <w:color w:val="000000"/>
          <w:sz w:val="28"/>
          <w:szCs w:val="32"/>
          <w:lang w:eastAsia="ru-RU"/>
        </w:rPr>
        <w:tab/>
        <w:t>річний план роботи закладу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13)</w:t>
      </w:r>
      <w:r w:rsidRPr="004644C1">
        <w:rPr>
          <w:rFonts w:ascii="Times New Roman" w:eastAsia="Times New Roman" w:hAnsi="Times New Roman" w:cs="Times New Roman"/>
          <w:color w:val="000000"/>
          <w:sz w:val="28"/>
          <w:szCs w:val="32"/>
          <w:lang w:eastAsia="ru-RU"/>
        </w:rPr>
        <w:tab/>
        <w:t>розклад навчальних занять;</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14)</w:t>
      </w:r>
      <w:r w:rsidRPr="004644C1">
        <w:rPr>
          <w:rFonts w:ascii="Times New Roman" w:eastAsia="Times New Roman" w:hAnsi="Times New Roman" w:cs="Times New Roman"/>
          <w:color w:val="000000"/>
          <w:sz w:val="28"/>
          <w:szCs w:val="32"/>
          <w:lang w:eastAsia="ru-RU"/>
        </w:rPr>
        <w:tab/>
        <w:t>свідоцтва досягнень здобувачів освіти тощо.</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4</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Первинні дані, які збираються в ОІС для ведення ділової документації закладу освіти в електронній формі, передаються до центральної бази даних</w:t>
      </w:r>
      <w:r>
        <w:rPr>
          <w:rFonts w:ascii="Times New Roman" w:eastAsia="Times New Roman" w:hAnsi="Times New Roman" w:cs="Times New Roman"/>
          <w:color w:val="000000"/>
          <w:sz w:val="28"/>
          <w:szCs w:val="32"/>
          <w:lang w:eastAsia="ru-RU"/>
        </w:rPr>
        <w:t xml:space="preserve"> </w:t>
      </w:r>
      <w:r w:rsidRPr="004644C1">
        <w:rPr>
          <w:rFonts w:ascii="Times New Roman" w:eastAsia="Times New Roman" w:hAnsi="Times New Roman" w:cs="Times New Roman"/>
          <w:color w:val="000000"/>
          <w:sz w:val="28"/>
          <w:szCs w:val="32"/>
          <w:lang w:eastAsia="ru-RU"/>
        </w:rPr>
        <w:t>програмно-апаратного комплексу «Автоматизований інформаційний комплекс освітнього менеджменту» та опрацьовуються для заповнення статистичних звітів.</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5</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 xml:space="preserve">Перелік даних, що можуть оброблятися в ОІС для ведення ділової документації закладу освіти, наведено в додатку </w:t>
      </w:r>
      <w:r w:rsidR="00517BFD">
        <w:rPr>
          <w:rFonts w:ascii="Times New Roman" w:eastAsia="Times New Roman" w:hAnsi="Times New Roman" w:cs="Times New Roman"/>
          <w:color w:val="000000"/>
          <w:sz w:val="28"/>
          <w:szCs w:val="32"/>
          <w:lang w:eastAsia="ru-RU"/>
        </w:rPr>
        <w:t>10</w:t>
      </w:r>
      <w:r>
        <w:rPr>
          <w:rFonts w:ascii="Times New Roman" w:eastAsia="Times New Roman" w:hAnsi="Times New Roman" w:cs="Times New Roman"/>
          <w:color w:val="000000"/>
          <w:sz w:val="28"/>
          <w:szCs w:val="32"/>
          <w:lang w:eastAsia="ru-RU"/>
        </w:rPr>
        <w:t xml:space="preserve"> </w:t>
      </w:r>
      <w:r w:rsidRPr="004644C1">
        <w:rPr>
          <w:rFonts w:ascii="Times New Roman" w:eastAsia="Times New Roman" w:hAnsi="Times New Roman" w:cs="Times New Roman"/>
          <w:color w:val="000000"/>
          <w:sz w:val="28"/>
          <w:szCs w:val="32"/>
          <w:lang w:eastAsia="ru-RU"/>
        </w:rPr>
        <w:t>до цієї Інструкції.</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6</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Педагогічна рада закладу освіти може використовувати ОІС, що включає програмні модулі для ведення ділової документації закладу освіти в електронній формі. Така ОІС може бути підключена до центральної бази даних програмно-апаратного комплексу «Автоматизований інформаційний комплекс освітнього менеджменту» (далі – ЦБД АІКОМ) відповідно до процедури, визначеної законодавством.</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7</w:t>
      </w:r>
      <w:r w:rsidRPr="004644C1">
        <w:rPr>
          <w:rFonts w:ascii="Times New Roman" w:eastAsia="Times New Roman" w:hAnsi="Times New Roman" w:cs="Times New Roman"/>
          <w:color w:val="000000"/>
          <w:sz w:val="28"/>
          <w:szCs w:val="32"/>
          <w:lang w:eastAsia="ru-RU"/>
        </w:rPr>
        <w:t>.</w:t>
      </w:r>
      <w:r w:rsidRPr="004644C1">
        <w:rPr>
          <w:rFonts w:ascii="Times New Roman" w:eastAsia="Times New Roman" w:hAnsi="Times New Roman" w:cs="Times New Roman"/>
          <w:color w:val="000000"/>
          <w:sz w:val="28"/>
          <w:szCs w:val="32"/>
          <w:lang w:eastAsia="ru-RU"/>
        </w:rPr>
        <w:tab/>
        <w:t>Керівник закладу освіти визначає відповідальну особу за адміністрування ОІС.</w:t>
      </w:r>
    </w:p>
    <w:p w:rsidR="004644C1" w:rsidRPr="004644C1" w:rsidRDefault="00517BFD"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lastRenderedPageBreak/>
        <w:t>8</w:t>
      </w:r>
      <w:r w:rsidR="004644C1" w:rsidRPr="004644C1">
        <w:rPr>
          <w:rFonts w:ascii="Times New Roman" w:eastAsia="Times New Roman" w:hAnsi="Times New Roman" w:cs="Times New Roman"/>
          <w:color w:val="000000"/>
          <w:sz w:val="28"/>
          <w:szCs w:val="32"/>
          <w:lang w:eastAsia="ru-RU"/>
        </w:rPr>
        <w:t>.</w:t>
      </w:r>
      <w:r w:rsidR="004644C1" w:rsidRPr="004644C1">
        <w:rPr>
          <w:rFonts w:ascii="Times New Roman" w:eastAsia="Times New Roman" w:hAnsi="Times New Roman" w:cs="Times New Roman"/>
          <w:color w:val="000000"/>
          <w:sz w:val="28"/>
          <w:szCs w:val="32"/>
          <w:lang w:eastAsia="ru-RU"/>
        </w:rPr>
        <w:tab/>
        <w:t>Обробка інформації в ОІС здійснюється з дотриманням вимог Законів України «Про захист інформації в інформаційно-телекомунікаційних системах» та «Про захист персональних даних».</w:t>
      </w:r>
    </w:p>
    <w:p w:rsidR="004644C1" w:rsidRPr="004644C1" w:rsidRDefault="00517BFD"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9</w:t>
      </w:r>
      <w:r w:rsidR="004644C1" w:rsidRPr="004644C1">
        <w:rPr>
          <w:rFonts w:ascii="Times New Roman" w:eastAsia="Times New Roman" w:hAnsi="Times New Roman" w:cs="Times New Roman"/>
          <w:color w:val="000000"/>
          <w:sz w:val="28"/>
          <w:szCs w:val="32"/>
          <w:lang w:eastAsia="ru-RU"/>
        </w:rPr>
        <w:t>.</w:t>
      </w:r>
      <w:r w:rsidR="004644C1" w:rsidRPr="004644C1">
        <w:rPr>
          <w:rFonts w:ascii="Times New Roman" w:eastAsia="Times New Roman" w:hAnsi="Times New Roman" w:cs="Times New Roman"/>
          <w:color w:val="000000"/>
          <w:sz w:val="28"/>
          <w:szCs w:val="32"/>
          <w:lang w:eastAsia="ru-RU"/>
        </w:rPr>
        <w:tab/>
        <w:t>У разі використання закладом освіти ОІС, яка не підключення до ЦБД АІКОМ, відповідальна особа закладу повинна передавати до АІКОМ необхідну інформацію для зведення статистичної звітності.</w:t>
      </w:r>
    </w:p>
    <w:p w:rsidR="00517BFD" w:rsidRDefault="00517BFD" w:rsidP="004644C1">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p>
    <w:p w:rsidR="004644C1" w:rsidRPr="00517BFD" w:rsidRDefault="00517BFD" w:rsidP="004644C1">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r w:rsidRPr="00517BFD">
        <w:rPr>
          <w:rFonts w:ascii="Times New Roman" w:eastAsia="Times New Roman" w:hAnsi="Times New Roman" w:cs="Times New Roman"/>
          <w:b/>
          <w:caps/>
          <w:color w:val="000000"/>
          <w:sz w:val="28"/>
          <w:szCs w:val="32"/>
          <w:lang w:eastAsia="ru-RU"/>
        </w:rPr>
        <w:t>5</w:t>
      </w:r>
      <w:r w:rsidR="004644C1" w:rsidRPr="00517BFD">
        <w:rPr>
          <w:rFonts w:ascii="Times New Roman" w:eastAsia="Times New Roman" w:hAnsi="Times New Roman" w:cs="Times New Roman"/>
          <w:b/>
          <w:caps/>
          <w:color w:val="000000"/>
          <w:sz w:val="28"/>
          <w:szCs w:val="32"/>
          <w:lang w:eastAsia="ru-RU"/>
        </w:rPr>
        <w:t>. Особливості ведення електронного класного журналу</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t>Електронний класний журнал є обов’язковим документом ділової документації закладу освіти, що ведеться в електронній формі та використовується для:</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t>зберігання даних про навчальні досягнення здобувачів освіти;</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2)</w:t>
      </w:r>
      <w:r w:rsidRPr="004644C1">
        <w:rPr>
          <w:rFonts w:ascii="Times New Roman" w:eastAsia="Times New Roman" w:hAnsi="Times New Roman" w:cs="Times New Roman"/>
          <w:color w:val="000000"/>
          <w:sz w:val="28"/>
          <w:szCs w:val="32"/>
          <w:lang w:eastAsia="ru-RU"/>
        </w:rPr>
        <w:tab/>
        <w:t>автоматизації обліку і контролю освітнього процесу;</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3)</w:t>
      </w:r>
      <w:r w:rsidRPr="004644C1">
        <w:rPr>
          <w:rFonts w:ascii="Times New Roman" w:eastAsia="Times New Roman" w:hAnsi="Times New Roman" w:cs="Times New Roman"/>
          <w:color w:val="000000"/>
          <w:sz w:val="28"/>
          <w:szCs w:val="32"/>
          <w:lang w:eastAsia="ru-RU"/>
        </w:rPr>
        <w:tab/>
        <w:t>одержання, обробки та зберігання даних для автоматизації ведення ділової документації закладу освіти в електронній формі;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4)</w:t>
      </w:r>
      <w:r w:rsidRPr="004644C1">
        <w:rPr>
          <w:rFonts w:ascii="Times New Roman" w:eastAsia="Times New Roman" w:hAnsi="Times New Roman" w:cs="Times New Roman"/>
          <w:color w:val="000000"/>
          <w:sz w:val="28"/>
          <w:szCs w:val="32"/>
          <w:lang w:eastAsia="ru-RU"/>
        </w:rPr>
        <w:tab/>
        <w:t>оперативного доступу до інформації учасниками освітнього процесу про рівень навчальних досягнень з різних предметів, відвідуваність та домашні завдання;</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5)</w:t>
      </w:r>
      <w:r w:rsidRPr="004644C1">
        <w:rPr>
          <w:rFonts w:ascii="Times New Roman" w:eastAsia="Times New Roman" w:hAnsi="Times New Roman" w:cs="Times New Roman"/>
          <w:color w:val="000000"/>
          <w:sz w:val="28"/>
          <w:szCs w:val="32"/>
          <w:lang w:eastAsia="ru-RU"/>
        </w:rPr>
        <w:tab/>
        <w:t>забезпечення можливості дистанційного прямого та оперативного інформування учасників освітнього процесу.</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2.</w:t>
      </w:r>
      <w:r w:rsidRPr="004644C1">
        <w:rPr>
          <w:rFonts w:ascii="Times New Roman" w:eastAsia="Times New Roman" w:hAnsi="Times New Roman" w:cs="Times New Roman"/>
          <w:color w:val="000000"/>
          <w:sz w:val="28"/>
          <w:szCs w:val="32"/>
          <w:lang w:eastAsia="ru-RU"/>
        </w:rPr>
        <w:tab/>
        <w:t>Інформація до електронного класного журналу вноситься українською мовою, за винятком даних, що потребують використання літер латинської абетки та спеціальних символів (стосовно навчання іноземним мовам, серія документу, адреса електронної пошти тощо).</w:t>
      </w:r>
    </w:p>
    <w:p w:rsidR="004644C1" w:rsidRPr="004644C1" w:rsidRDefault="004644C1" w:rsidP="00517BFD">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3.</w:t>
      </w:r>
      <w:r w:rsidRPr="004644C1">
        <w:rPr>
          <w:rFonts w:ascii="Times New Roman" w:eastAsia="Times New Roman" w:hAnsi="Times New Roman" w:cs="Times New Roman"/>
          <w:color w:val="000000"/>
          <w:sz w:val="28"/>
          <w:szCs w:val="32"/>
          <w:lang w:eastAsia="ru-RU"/>
        </w:rPr>
        <w:tab/>
        <w:t>У разі потреби, електронний класний журнал та інші документи можуть генеруватися засобами ОІС у форм</w:t>
      </w:r>
      <w:r w:rsidR="00517BFD">
        <w:rPr>
          <w:rFonts w:ascii="Times New Roman" w:eastAsia="Times New Roman" w:hAnsi="Times New Roman" w:cs="Times New Roman"/>
          <w:color w:val="000000"/>
          <w:sz w:val="28"/>
          <w:szCs w:val="32"/>
          <w:lang w:eastAsia="ru-RU"/>
        </w:rPr>
        <w:t xml:space="preserve">і електронного документа шляхом </w:t>
      </w:r>
      <w:r w:rsidRPr="004644C1">
        <w:rPr>
          <w:rFonts w:ascii="Times New Roman" w:eastAsia="Times New Roman" w:hAnsi="Times New Roman" w:cs="Times New Roman"/>
          <w:color w:val="000000"/>
          <w:sz w:val="28"/>
          <w:szCs w:val="32"/>
          <w:lang w:eastAsia="ru-RU"/>
        </w:rPr>
        <w:t>вивантаження даних у форматах pdf, csv, xlsx або іншому зчитуваному форматі на вибір особи, яка зробила до системи запит щодо вивантаження.</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lastRenderedPageBreak/>
        <w:t>4.</w:t>
      </w:r>
      <w:r w:rsidRPr="004644C1">
        <w:rPr>
          <w:rFonts w:ascii="Times New Roman" w:eastAsia="Times New Roman" w:hAnsi="Times New Roman" w:cs="Times New Roman"/>
          <w:color w:val="000000"/>
          <w:sz w:val="28"/>
          <w:szCs w:val="32"/>
          <w:lang w:eastAsia="ru-RU"/>
        </w:rPr>
        <w:tab/>
        <w:t>Після завершення навчального року та внесення відповідних записів в класний журнал, директор закладу освіти або уповноважена ним особа накладає електронний підпис, що базується на кваліфікованому сертифікаті електронного підпису.</w:t>
      </w:r>
    </w:p>
    <w:p w:rsidR="00517BFD" w:rsidRDefault="00517BFD" w:rsidP="004644C1">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p>
    <w:p w:rsidR="004644C1" w:rsidRPr="00517BFD" w:rsidRDefault="00517BFD" w:rsidP="004644C1">
      <w:pPr>
        <w:shd w:val="clear" w:color="auto" w:fill="FFFFFF"/>
        <w:spacing w:after="0" w:line="360" w:lineRule="auto"/>
        <w:ind w:firstLine="709"/>
        <w:jc w:val="both"/>
        <w:rPr>
          <w:rFonts w:ascii="Times New Roman" w:eastAsia="Times New Roman" w:hAnsi="Times New Roman" w:cs="Times New Roman"/>
          <w:b/>
          <w:caps/>
          <w:color w:val="000000"/>
          <w:sz w:val="28"/>
          <w:szCs w:val="32"/>
          <w:lang w:eastAsia="ru-RU"/>
        </w:rPr>
      </w:pPr>
      <w:r w:rsidRPr="00517BFD">
        <w:rPr>
          <w:rFonts w:ascii="Times New Roman" w:eastAsia="Times New Roman" w:hAnsi="Times New Roman" w:cs="Times New Roman"/>
          <w:b/>
          <w:caps/>
          <w:color w:val="000000"/>
          <w:sz w:val="28"/>
          <w:szCs w:val="32"/>
          <w:lang w:eastAsia="ru-RU"/>
        </w:rPr>
        <w:t>6.</w:t>
      </w:r>
      <w:r w:rsidR="004644C1" w:rsidRPr="00517BFD">
        <w:rPr>
          <w:rFonts w:ascii="Times New Roman" w:eastAsia="Times New Roman" w:hAnsi="Times New Roman" w:cs="Times New Roman"/>
          <w:b/>
          <w:caps/>
          <w:color w:val="000000"/>
          <w:sz w:val="28"/>
          <w:szCs w:val="32"/>
          <w:lang w:eastAsia="ru-RU"/>
        </w:rPr>
        <w:t xml:space="preserve"> Вимоги до зберігання ділової документації закладу освіти в освітній інформаційній системі</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1.</w:t>
      </w:r>
      <w:r w:rsidRPr="004644C1">
        <w:rPr>
          <w:rFonts w:ascii="Times New Roman" w:eastAsia="Times New Roman" w:hAnsi="Times New Roman" w:cs="Times New Roman"/>
          <w:color w:val="000000"/>
          <w:sz w:val="28"/>
          <w:szCs w:val="32"/>
          <w:lang w:eastAsia="ru-RU"/>
        </w:rPr>
        <w:tab/>
        <w:t>Зберігання ділової документації закладу освіти виключно в ОІС можливе за дотримання наступних обов’язкових вимог:</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інформація, що міститься в діловій документації закладу освіти, повинна бути доступною для її подальшого використання відповідно до наданих прав доступу та встановленого порядку;</w:t>
      </w:r>
    </w:p>
    <w:p w:rsidR="004644C1" w:rsidRP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дані та документи, що мають бути зведені, згенеровані та підписані станом на певну дату, перед збереженням та відправкою в ЦБД АІКОМ (у разі потреби), підписуються відповідальною особою, що накладає електронний підпис автора, що базується на кваліфікованому сертифікаті електронного підпису.</w:t>
      </w:r>
    </w:p>
    <w:p w:rsidR="004644C1" w:rsidRDefault="004644C1" w:rsidP="004644C1">
      <w:pPr>
        <w:shd w:val="clear" w:color="auto" w:fill="FFFFFF"/>
        <w:spacing w:after="0" w:line="360" w:lineRule="auto"/>
        <w:ind w:firstLine="709"/>
        <w:jc w:val="both"/>
        <w:rPr>
          <w:rFonts w:ascii="Times New Roman" w:eastAsia="Times New Roman" w:hAnsi="Times New Roman" w:cs="Times New Roman"/>
          <w:color w:val="000000"/>
          <w:sz w:val="28"/>
          <w:szCs w:val="32"/>
          <w:lang w:eastAsia="ru-RU"/>
        </w:rPr>
      </w:pPr>
      <w:r w:rsidRPr="004644C1">
        <w:rPr>
          <w:rFonts w:ascii="Times New Roman" w:eastAsia="Times New Roman" w:hAnsi="Times New Roman" w:cs="Times New Roman"/>
          <w:color w:val="000000"/>
          <w:sz w:val="28"/>
          <w:szCs w:val="32"/>
          <w:lang w:eastAsia="ru-RU"/>
        </w:rPr>
        <w:t>2.</w:t>
      </w:r>
      <w:r w:rsidRPr="004644C1">
        <w:rPr>
          <w:rFonts w:ascii="Times New Roman" w:eastAsia="Times New Roman" w:hAnsi="Times New Roman" w:cs="Times New Roman"/>
          <w:color w:val="000000"/>
          <w:sz w:val="28"/>
          <w:szCs w:val="32"/>
          <w:lang w:eastAsia="ru-RU"/>
        </w:rPr>
        <w:tab/>
        <w:t>Матеріали, завантажені користувачами в ОІС (домашнє завдання, відео- матеріали, тести, навчальні матеріали, довідники тощо), можуть зберігатися в архівних базах даних протягом терміну, визначеного в системі з урахуванням чинного законодавства. Власник ОІС забезпечує місце для зберігання даних ділової документації закладу освіти в електронній формі.</w:t>
      </w:r>
    </w:p>
    <w:p w:rsidR="004644C1" w:rsidRDefault="004644C1" w:rsidP="006E75E1">
      <w:pPr>
        <w:widowControl w:val="0"/>
        <w:shd w:val="clear" w:color="auto" w:fill="FFFFFF"/>
        <w:spacing w:after="0" w:line="360" w:lineRule="auto"/>
        <w:ind w:firstLine="567"/>
        <w:jc w:val="both"/>
        <w:rPr>
          <w:rFonts w:ascii="Times New Roman" w:eastAsia="Times New Roman" w:hAnsi="Times New Roman" w:cs="Times New Roman"/>
          <w:b/>
          <w:bCs/>
          <w:caps/>
          <w:color w:val="000000" w:themeColor="text1"/>
          <w:spacing w:val="-4"/>
          <w:sz w:val="28"/>
          <w:szCs w:val="24"/>
          <w:lang w:eastAsia="ru-RU"/>
        </w:rPr>
      </w:pPr>
    </w:p>
    <w:p w:rsidR="006C123C" w:rsidRPr="006719E2" w:rsidRDefault="00517BFD" w:rsidP="006E75E1">
      <w:pPr>
        <w:widowControl w:val="0"/>
        <w:shd w:val="clear" w:color="auto" w:fill="FFFFFF"/>
        <w:spacing w:after="0" w:line="360" w:lineRule="auto"/>
        <w:ind w:firstLine="567"/>
        <w:jc w:val="both"/>
        <w:rPr>
          <w:rFonts w:ascii="Times New Roman" w:eastAsia="Times New Roman" w:hAnsi="Times New Roman" w:cs="Times New Roman"/>
          <w:caps/>
          <w:color w:val="000000" w:themeColor="text1"/>
          <w:spacing w:val="-4"/>
          <w:sz w:val="28"/>
          <w:szCs w:val="24"/>
          <w:lang w:eastAsia="ru-RU"/>
        </w:rPr>
      </w:pPr>
      <w:r>
        <w:rPr>
          <w:rFonts w:ascii="Times New Roman" w:eastAsia="Times New Roman" w:hAnsi="Times New Roman" w:cs="Times New Roman"/>
          <w:b/>
          <w:bCs/>
          <w:caps/>
          <w:color w:val="000000" w:themeColor="text1"/>
          <w:spacing w:val="-4"/>
          <w:sz w:val="28"/>
          <w:szCs w:val="24"/>
          <w:lang w:eastAsia="ru-RU"/>
        </w:rPr>
        <w:t>7</w:t>
      </w:r>
      <w:r w:rsidR="006E75E1">
        <w:rPr>
          <w:rFonts w:ascii="Times New Roman" w:eastAsia="Times New Roman" w:hAnsi="Times New Roman" w:cs="Times New Roman"/>
          <w:b/>
          <w:bCs/>
          <w:caps/>
          <w:color w:val="000000" w:themeColor="text1"/>
          <w:spacing w:val="-4"/>
          <w:sz w:val="28"/>
          <w:szCs w:val="24"/>
          <w:lang w:eastAsia="ru-RU"/>
        </w:rPr>
        <w:t xml:space="preserve">. </w:t>
      </w:r>
      <w:r w:rsidR="006C123C" w:rsidRPr="006719E2">
        <w:rPr>
          <w:rFonts w:ascii="Times New Roman" w:eastAsia="Times New Roman" w:hAnsi="Times New Roman" w:cs="Times New Roman"/>
          <w:b/>
          <w:bCs/>
          <w:caps/>
          <w:color w:val="000000" w:themeColor="text1"/>
          <w:spacing w:val="-4"/>
          <w:sz w:val="28"/>
          <w:szCs w:val="24"/>
          <w:lang w:eastAsia="ru-RU"/>
        </w:rPr>
        <w:t>Систематизація та зберігання документів у діловодстві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bookmarkStart w:id="122" w:name="n438"/>
      <w:bookmarkEnd w:id="122"/>
      <w:r w:rsidRPr="00DA2F28">
        <w:rPr>
          <w:rFonts w:ascii="Times New Roman" w:eastAsia="Times New Roman" w:hAnsi="Times New Roman" w:cs="Times New Roman"/>
          <w:b/>
          <w:bCs/>
          <w:spacing w:val="-4"/>
          <w:sz w:val="28"/>
          <w:szCs w:val="28"/>
          <w:u w:val="single"/>
          <w:lang w:eastAsia="ru-RU"/>
        </w:rPr>
        <w:t>Складання номенклатури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23" w:name="n439"/>
      <w:bookmarkEnd w:id="123"/>
      <w:r w:rsidRPr="00DA2F28">
        <w:rPr>
          <w:rFonts w:ascii="Times New Roman" w:eastAsia="Times New Roman" w:hAnsi="Times New Roman" w:cs="Times New Roman"/>
          <w:spacing w:val="-4"/>
          <w:sz w:val="28"/>
          <w:szCs w:val="28"/>
          <w:lang w:eastAsia="ru-RU"/>
        </w:rPr>
        <w:t xml:space="preserve">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w:t>
      </w:r>
      <w:r w:rsidRPr="00DA2F28">
        <w:rPr>
          <w:rFonts w:ascii="Times New Roman" w:eastAsia="Times New Roman" w:hAnsi="Times New Roman" w:cs="Times New Roman"/>
          <w:spacing w:val="-4"/>
          <w:sz w:val="28"/>
          <w:szCs w:val="28"/>
          <w:lang w:eastAsia="ru-RU"/>
        </w:rPr>
        <w:lastRenderedPageBreak/>
        <w:t>тривалого (понад 10 років) зберігання, а також для обліку справ тимчасового (до 10 років включно)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24" w:name="n440"/>
      <w:bookmarkStart w:id="125" w:name="n441"/>
      <w:bookmarkEnd w:id="124"/>
      <w:bookmarkEnd w:id="125"/>
      <w:r w:rsidRPr="00DA2F28">
        <w:rPr>
          <w:rFonts w:ascii="Times New Roman" w:eastAsia="Times New Roman" w:hAnsi="Times New Roman" w:cs="Times New Roman"/>
          <w:spacing w:val="-4"/>
          <w:sz w:val="28"/>
          <w:szCs w:val="28"/>
          <w:lang w:eastAsia="ru-RU"/>
        </w:rPr>
        <w:t xml:space="preserve">Номенклатура справ закладу (зведена номенклатура) </w:t>
      </w:r>
      <w:r w:rsidRPr="00DA2F28">
        <w:rPr>
          <w:rFonts w:ascii="Times New Roman" w:eastAsia="Times New Roman" w:hAnsi="Times New Roman" w:cs="Times New Roman"/>
          <w:b/>
          <w:bCs/>
          <w:spacing w:val="-4"/>
          <w:sz w:val="28"/>
          <w:szCs w:val="28"/>
          <w:lang w:eastAsia="ru-RU"/>
        </w:rPr>
        <w:t>складається відповідальною особою</w:t>
      </w:r>
      <w:r w:rsidRPr="00DA2F28">
        <w:rPr>
          <w:rFonts w:ascii="Times New Roman" w:eastAsia="Times New Roman" w:hAnsi="Times New Roman" w:cs="Times New Roman"/>
          <w:spacing w:val="-4"/>
          <w:sz w:val="28"/>
          <w:szCs w:val="28"/>
          <w:lang w:eastAsia="ru-RU"/>
        </w:rPr>
        <w:t xml:space="preserve"> (особами). </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 xml:space="preserve">Під час складання номенклатури справ закладу використовується </w:t>
      </w:r>
      <w:r w:rsidRPr="00DA2F28">
        <w:rPr>
          <w:rFonts w:ascii="Times New Roman" w:eastAsia="Times New Roman" w:hAnsi="Times New Roman" w:cs="Times New Roman"/>
          <w:b/>
          <w:bCs/>
          <w:spacing w:val="-4"/>
          <w:sz w:val="28"/>
          <w:szCs w:val="28"/>
          <w:lang w:eastAsia="ru-RU"/>
        </w:rPr>
        <w:t>структурний або функціональний принцип її побудови.</w:t>
      </w:r>
      <w:r w:rsidRPr="00DA2F28">
        <w:rPr>
          <w:rFonts w:ascii="Times New Roman" w:eastAsia="Times New Roman" w:hAnsi="Times New Roman" w:cs="Times New Roman"/>
          <w:spacing w:val="-4"/>
          <w:sz w:val="28"/>
          <w:szCs w:val="28"/>
          <w:lang w:eastAsia="ru-RU"/>
        </w:rPr>
        <w:t xml:space="preserve"> </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Структурний принцип використовується в разі чітко встановленої структури закладу. Розділами в такій номенклатурі справ є найменування структурних підрозділів.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У разі розподілу основних функцій (напрямів діяльності) у безструктурному закладі між її працівниками використовується функціональний принцип побудови номенклатури справ. Розділи і підрозділи номенклатури справ закладу, побудованої за таким принципом, відображають її функції та напрями діяльності і розміщуються у номенклатурі за ступенями їх важливості (організація роботи, планування, фінансування, прогнозування тощо).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У разі виробничої потреби можливе поєднання структурного та функціонального принципів побудови номенклатури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Під час розроблення номенклатури справ закладу використовуються статут закладу, положення про її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реєстраційно-облікові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Номенклатура справ структурного підрозділу (окремої посадової особи) розробляється не пізніше 15 листопада поточного року, підписується керівником структурного підрозділу (посадовою особою) та візується посадовою особою закладу, відповідальною за архів.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 xml:space="preserve">У номенклатурі справ передбачаються заголовки справ для групування </w:t>
      </w:r>
      <w:r w:rsidRPr="00DA2F28">
        <w:rPr>
          <w:rFonts w:ascii="Times New Roman" w:eastAsia="Times New Roman" w:hAnsi="Times New Roman" w:cs="Times New Roman"/>
          <w:spacing w:val="-4"/>
          <w:sz w:val="28"/>
          <w:szCs w:val="28"/>
          <w:lang w:eastAsia="ru-RU"/>
        </w:rPr>
        <w:lastRenderedPageBreak/>
        <w:t>документів, що відбивають усі документовані ділянки і питання діяльності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До номенклатури справ включаються, як правило, оригінали документів. За рішенням ЕК (експертної комісії) закладу 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До номенклатури справ не включаються друковані видання, довідники (у тому числі телефонні), бюлетені, реферативні журнали, експрес-інформація.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Номенклатура справ закладу (зведена) складається за уніфікованою формою</w:t>
      </w:r>
      <w:r w:rsidRPr="00DA2F28">
        <w:rPr>
          <w:rFonts w:ascii="Times New Roman" w:eastAsia="Times New Roman" w:hAnsi="Times New Roman" w:cs="Times New Roman"/>
          <w:b/>
          <w:i/>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Номенклатуру справ закладу оформлюють так, як визначено далі.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b/>
          <w:spacing w:val="-4"/>
          <w:sz w:val="28"/>
          <w:szCs w:val="28"/>
          <w:lang w:eastAsia="ru-RU"/>
        </w:rPr>
        <w:t>Графа 1</w:t>
      </w:r>
      <w:r w:rsidRPr="00DA2F28">
        <w:rPr>
          <w:rFonts w:ascii="Times New Roman" w:eastAsia="Times New Roman" w:hAnsi="Times New Roman" w:cs="Times New Roman"/>
          <w:spacing w:val="-4"/>
          <w:sz w:val="28"/>
          <w:szCs w:val="28"/>
          <w:lang w:eastAsia="ru-RU"/>
        </w:rPr>
        <w:t xml:space="preserve"> містить інформацію про індекс документа, який відображає номер розділу та порядковий номер документа у розділі.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b/>
          <w:spacing w:val="-4"/>
          <w:sz w:val="28"/>
          <w:szCs w:val="28"/>
          <w:lang w:eastAsia="ru-RU"/>
        </w:rPr>
        <w:t>У графі 2</w:t>
      </w:r>
      <w:r w:rsidRPr="00DA2F28">
        <w:rPr>
          <w:rFonts w:ascii="Times New Roman" w:eastAsia="Times New Roman" w:hAnsi="Times New Roman" w:cs="Times New Roman"/>
          <w:spacing w:val="-4"/>
          <w:sz w:val="28"/>
          <w:szCs w:val="28"/>
          <w:lang w:eastAsia="ru-RU"/>
        </w:rPr>
        <w:t xml:space="preserve">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26" w:name="n468"/>
      <w:bookmarkStart w:id="127" w:name="n469"/>
      <w:bookmarkEnd w:id="126"/>
      <w:bookmarkEnd w:id="127"/>
      <w:r w:rsidRPr="00DA2F28">
        <w:rPr>
          <w:rFonts w:ascii="Times New Roman" w:eastAsia="Times New Roman" w:hAnsi="Times New Roman" w:cs="Times New Roman"/>
          <w:spacing w:val="-4"/>
          <w:sz w:val="28"/>
          <w:szCs w:val="28"/>
          <w:lang w:eastAsia="ru-RU"/>
        </w:rPr>
        <w:t>Заголовок справи складається з елементів, що розміщуються в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rsidR="006C123C" w:rsidRPr="00DA2F28" w:rsidRDefault="006C123C" w:rsidP="006E75E1">
      <w:pPr>
        <w:widowControl w:val="0"/>
        <w:shd w:val="clear" w:color="auto" w:fill="FFFFFF"/>
        <w:spacing w:after="0" w:line="360" w:lineRule="auto"/>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noProof/>
          <w:spacing w:val="-4"/>
          <w:sz w:val="28"/>
          <w:szCs w:val="28"/>
          <w:lang w:val="en-US" w:eastAsia="en-US"/>
        </w:rPr>
        <w:lastRenderedPageBreak/>
        <w:drawing>
          <wp:inline distT="0" distB="0" distL="0" distR="0">
            <wp:extent cx="5669280" cy="1023620"/>
            <wp:effectExtent l="76200" t="0" r="64770" b="0"/>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6C123C" w:rsidRPr="00DA2F28" w:rsidRDefault="006C123C" w:rsidP="006E75E1">
      <w:pPr>
        <w:widowControl w:val="0"/>
        <w:shd w:val="clear" w:color="auto" w:fill="FFFFFF"/>
        <w:spacing w:after="0" w:line="360" w:lineRule="auto"/>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noProof/>
          <w:spacing w:val="-4"/>
          <w:sz w:val="28"/>
          <w:szCs w:val="28"/>
          <w:lang w:val="en-US" w:eastAsia="en-US"/>
        </w:rPr>
        <w:drawing>
          <wp:inline distT="0" distB="0" distL="0" distR="0">
            <wp:extent cx="5486400" cy="998525"/>
            <wp:effectExtent l="57150" t="0" r="0" b="0"/>
            <wp:docPr id="51" name="Схема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28" w:name="n470"/>
      <w:bookmarkEnd w:id="128"/>
      <w:r w:rsidRPr="00DA2F28">
        <w:rPr>
          <w:rFonts w:ascii="Times New Roman" w:eastAsia="Times New Roman" w:hAnsi="Times New Roman" w:cs="Times New Roman"/>
          <w:spacing w:val="-4"/>
          <w:sz w:val="28"/>
          <w:szCs w:val="28"/>
          <w:lang w:eastAsia="ru-RU"/>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 xml:space="preserve">«Особова справа </w:t>
      </w:r>
      <w:r w:rsidR="00DA2F28">
        <w:rPr>
          <w:rFonts w:ascii="Times New Roman" w:eastAsia="Times New Roman" w:hAnsi="Times New Roman" w:cs="Times New Roman"/>
          <w:b/>
          <w:i/>
          <w:spacing w:val="-4"/>
          <w:sz w:val="28"/>
          <w:szCs w:val="28"/>
          <w:shd w:val="clear" w:color="auto" w:fill="B8CCE4" w:themeFill="accent1" w:themeFillTint="66"/>
          <w:lang w:eastAsia="ru-RU"/>
        </w:rPr>
        <w:t>Прізвище Ім’я По-батькові</w:t>
      </w:r>
      <w:r w:rsidRPr="00DA2F28">
        <w:rPr>
          <w:rFonts w:ascii="Times New Roman" w:eastAsia="Times New Roman" w:hAnsi="Times New Roman" w:cs="Times New Roman"/>
          <w:b/>
          <w:i/>
          <w:spacing w:val="-4"/>
          <w:sz w:val="28"/>
          <w:szCs w:val="28"/>
          <w:shd w:val="clear" w:color="auto" w:fill="B8CCE4" w:themeFill="accent1" w:themeFillTint="66"/>
          <w:lang w:eastAsia="ru-RU"/>
        </w:rPr>
        <w:t>»</w:t>
      </w:r>
      <w:r w:rsidRPr="00DA2F28">
        <w:rPr>
          <w:rFonts w:ascii="Times New Roman" w:eastAsia="Times New Roman" w:hAnsi="Times New Roman" w:cs="Times New Roman"/>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lang w:eastAsia="ru-RU"/>
        </w:rPr>
      </w:pPr>
      <w:bookmarkStart w:id="129" w:name="n471"/>
      <w:bookmarkEnd w:id="129"/>
      <w:r w:rsidRPr="00DA2F28">
        <w:rPr>
          <w:rFonts w:ascii="Times New Roman" w:eastAsia="Times New Roman" w:hAnsi="Times New Roman" w:cs="Times New Roman"/>
          <w:spacing w:val="-6"/>
          <w:sz w:val="28"/>
          <w:szCs w:val="28"/>
          <w:lang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DA2F28">
        <w:rPr>
          <w:rFonts w:ascii="Times New Roman" w:eastAsia="Times New Roman" w:hAnsi="Times New Roman" w:cs="Times New Roman"/>
          <w:b/>
          <w:i/>
          <w:spacing w:val="-6"/>
          <w:sz w:val="28"/>
          <w:szCs w:val="28"/>
          <w:shd w:val="clear" w:color="auto" w:fill="B8CCE4" w:themeFill="accent1" w:themeFillTint="66"/>
          <w:lang w:eastAsia="ru-RU"/>
        </w:rPr>
        <w:t>«Документи (плани-графіки, анкети, довідки тощо) про проведення огляду стану діловодства та архівної справи у закладі»</w:t>
      </w:r>
      <w:r w:rsidRPr="00DA2F28">
        <w:rPr>
          <w:rFonts w:ascii="Times New Roman" w:eastAsia="Times New Roman" w:hAnsi="Times New Roman" w:cs="Times New Roman"/>
          <w:spacing w:val="-6"/>
          <w:sz w:val="28"/>
          <w:szCs w:val="28"/>
          <w:lang w:eastAsia="ru-RU"/>
        </w:rPr>
        <w:t xml:space="preserve">. Термін «документи» вживається також у заголовках справ, що містять документи – додатки до будь-якого нормативно-правового акта або наказу закладу. У такому разі видовий склад документів не зазначають, наприклад: </w:t>
      </w:r>
      <w:r w:rsidRPr="00DA2F28">
        <w:rPr>
          <w:rFonts w:ascii="Times New Roman" w:eastAsia="Times New Roman" w:hAnsi="Times New Roman" w:cs="Times New Roman"/>
          <w:b/>
          <w:i/>
          <w:spacing w:val="-6"/>
          <w:sz w:val="28"/>
          <w:szCs w:val="28"/>
          <w:shd w:val="clear" w:color="auto" w:fill="B8CCE4" w:themeFill="accent1" w:themeFillTint="66"/>
          <w:lang w:eastAsia="ru-RU"/>
        </w:rPr>
        <w:t>«Документи до протоколів засідань педагогічної ради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0" w:name="n472"/>
      <w:bookmarkEnd w:id="130"/>
      <w:r w:rsidRPr="00DA2F28">
        <w:rPr>
          <w:rFonts w:ascii="Times New Roman" w:eastAsia="Times New Roman" w:hAnsi="Times New Roman" w:cs="Times New Roman"/>
          <w:spacing w:val="-4"/>
          <w:sz w:val="28"/>
          <w:szCs w:val="28"/>
          <w:lang w:eastAsia="ru-RU"/>
        </w:rPr>
        <w:t xml:space="preserve">У заголовках справ, призначених для групування документів одного виду, зазначаються вид документа у множині та автор документів,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«Накази з основної діяльності закладу»</w:t>
      </w:r>
      <w:r w:rsidRPr="00DA2F28">
        <w:rPr>
          <w:rFonts w:ascii="Times New Roman" w:eastAsia="Times New Roman" w:hAnsi="Times New Roman" w:cs="Times New Roman"/>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1" w:name="n473"/>
      <w:bookmarkEnd w:id="131"/>
      <w:r w:rsidRPr="00DA2F28">
        <w:rPr>
          <w:rFonts w:ascii="Times New Roman" w:eastAsia="Times New Roman" w:hAnsi="Times New Roman" w:cs="Times New Roman"/>
          <w:spacing w:val="-4"/>
          <w:sz w:val="28"/>
          <w:szCs w:val="28"/>
          <w:lang w:eastAsia="ru-RU"/>
        </w:rPr>
        <w:t xml:space="preserve">У заголовках справ, що містять листування, зазначаються кореспондент і стислий зміст документів,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«Листування з управлінням (відділом) освіти про __________»</w:t>
      </w:r>
      <w:r w:rsidRPr="00DA2F28">
        <w:rPr>
          <w:rFonts w:ascii="Times New Roman" w:eastAsia="Times New Roman" w:hAnsi="Times New Roman" w:cs="Times New Roman"/>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2" w:name="n474"/>
      <w:bookmarkEnd w:id="132"/>
      <w:r w:rsidRPr="00DA2F28">
        <w:rPr>
          <w:rFonts w:ascii="Times New Roman" w:eastAsia="Times New Roman" w:hAnsi="Times New Roman" w:cs="Times New Roman"/>
          <w:spacing w:val="-4"/>
          <w:sz w:val="28"/>
          <w:szCs w:val="28"/>
          <w:lang w:eastAsia="ru-RU"/>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«Листування із засновником з питань ____________________»</w:t>
      </w:r>
      <w:r w:rsidRPr="00DA2F28">
        <w:rPr>
          <w:rFonts w:ascii="Times New Roman" w:eastAsia="Times New Roman" w:hAnsi="Times New Roman" w:cs="Times New Roman"/>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3" w:name="n475"/>
      <w:bookmarkEnd w:id="133"/>
      <w:r w:rsidRPr="00DA2F28">
        <w:rPr>
          <w:rFonts w:ascii="Times New Roman" w:eastAsia="Times New Roman" w:hAnsi="Times New Roman" w:cs="Times New Roman"/>
          <w:spacing w:val="-4"/>
          <w:sz w:val="28"/>
          <w:szCs w:val="28"/>
          <w:lang w:eastAsia="ru-RU"/>
        </w:rPr>
        <w:lastRenderedPageBreak/>
        <w:t xml:space="preserve">У заголовках справ, що містять листування з різними кореспондентами, такі кореспонденти не зазначаються,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«Листування про організацію підвищення фахової кваліфікації педагогічних працівників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4" w:name="n476"/>
      <w:bookmarkEnd w:id="134"/>
      <w:r w:rsidRPr="00DA2F28">
        <w:rPr>
          <w:rFonts w:ascii="Times New Roman" w:eastAsia="Times New Roman" w:hAnsi="Times New Roman" w:cs="Times New Roman"/>
          <w:spacing w:val="-4"/>
          <w:sz w:val="28"/>
          <w:szCs w:val="28"/>
          <w:lang w:eastAsia="ru-RU"/>
        </w:rP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bookmarkStart w:id="135" w:name="n477"/>
      <w:bookmarkEnd w:id="135"/>
      <w:r w:rsidRPr="00DA2F28">
        <w:rPr>
          <w:rFonts w:ascii="Times New Roman" w:eastAsia="Times New Roman" w:hAnsi="Times New Roman" w:cs="Times New Roman"/>
          <w:b/>
          <w:i/>
          <w:spacing w:val="-4"/>
          <w:sz w:val="28"/>
          <w:szCs w:val="28"/>
          <w:shd w:val="clear" w:color="auto" w:fill="B8CCE4" w:themeFill="accent1" w:themeFillTint="66"/>
          <w:lang w:eastAsia="ru-RU"/>
        </w:rPr>
        <w:t>«Річний план роботи закладу на 2021/2022 н.р.».</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6" w:name="n478"/>
      <w:bookmarkStart w:id="137" w:name="n479"/>
      <w:bookmarkEnd w:id="136"/>
      <w:bookmarkEnd w:id="137"/>
      <w:r w:rsidRPr="00DA2F28">
        <w:rPr>
          <w:rFonts w:ascii="Times New Roman" w:eastAsia="Times New Roman" w:hAnsi="Times New Roman" w:cs="Times New Roman"/>
          <w:spacing w:val="-4"/>
          <w:sz w:val="28"/>
          <w:szCs w:val="28"/>
          <w:lang w:eastAsia="ru-RU"/>
        </w:rP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8" w:name="n480"/>
      <w:bookmarkEnd w:id="138"/>
      <w:r w:rsidRPr="00DA2F28">
        <w:rPr>
          <w:rFonts w:ascii="Times New Roman" w:eastAsia="Times New Roman" w:hAnsi="Times New Roman" w:cs="Times New Roman"/>
          <w:spacing w:val="-4"/>
          <w:sz w:val="28"/>
          <w:szCs w:val="28"/>
          <w:lang w:eastAsia="ru-RU"/>
        </w:rPr>
        <w:t xml:space="preserve">Вказівку на наявність копій документів у справі розташовують після заголовка, наприклад: </w:t>
      </w:r>
      <w:r w:rsidRPr="00DA2F28">
        <w:rPr>
          <w:rFonts w:ascii="Times New Roman" w:eastAsia="Times New Roman" w:hAnsi="Times New Roman" w:cs="Times New Roman"/>
          <w:b/>
          <w:i/>
          <w:spacing w:val="-4"/>
          <w:sz w:val="28"/>
          <w:szCs w:val="28"/>
          <w:shd w:val="clear" w:color="auto" w:fill="B8CCE4" w:themeFill="accent1" w:themeFillTint="66"/>
          <w:lang w:eastAsia="ru-RU"/>
        </w:rPr>
        <w:t>«Накази з основної діяльності закладу за 2021 рік (копії)».</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39" w:name="n481"/>
      <w:bookmarkEnd w:id="139"/>
      <w:r w:rsidRPr="00DA2F28">
        <w:rPr>
          <w:rFonts w:ascii="Times New Roman" w:eastAsia="Times New Roman" w:hAnsi="Times New Roman" w:cs="Times New Roman"/>
          <w:b/>
          <w:spacing w:val="-4"/>
          <w:sz w:val="28"/>
          <w:szCs w:val="28"/>
          <w:lang w:eastAsia="ru-RU"/>
        </w:rPr>
        <w:t>Графа 3</w:t>
      </w:r>
      <w:r w:rsidRPr="00DA2F28">
        <w:rPr>
          <w:rFonts w:ascii="Times New Roman" w:eastAsia="Times New Roman" w:hAnsi="Times New Roman" w:cs="Times New Roman"/>
          <w:spacing w:val="-4"/>
          <w:sz w:val="28"/>
          <w:szCs w:val="28"/>
          <w:lang w:eastAsia="ru-RU"/>
        </w:rPr>
        <w:t xml:space="preserve"> номенклатури заповнюється наприкінці календарного року, коли відома кількість сформованих томів, частин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140" w:name="n482"/>
      <w:bookmarkEnd w:id="140"/>
      <w:r w:rsidRPr="00DA2F28">
        <w:rPr>
          <w:rFonts w:ascii="Times New Roman" w:eastAsia="Times New Roman" w:hAnsi="Times New Roman" w:cs="Times New Roman"/>
          <w:b/>
          <w:spacing w:val="-8"/>
          <w:sz w:val="28"/>
          <w:szCs w:val="28"/>
          <w:lang w:eastAsia="ru-RU"/>
        </w:rPr>
        <w:t>У графі 4</w:t>
      </w:r>
      <w:r w:rsidRPr="00DA2F28">
        <w:rPr>
          <w:rFonts w:ascii="Times New Roman" w:eastAsia="Times New Roman" w:hAnsi="Times New Roman" w:cs="Times New Roman"/>
          <w:spacing w:val="-8"/>
          <w:sz w:val="28"/>
          <w:szCs w:val="28"/>
          <w:lang w:eastAsia="ru-RU"/>
        </w:rPr>
        <w:t xml:space="preserve">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номенклатурами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1" w:name="n483"/>
      <w:bookmarkEnd w:id="141"/>
      <w:r w:rsidRPr="00DA2F28">
        <w:rPr>
          <w:rFonts w:ascii="Times New Roman" w:eastAsia="Times New Roman" w:hAnsi="Times New Roman" w:cs="Times New Roman"/>
          <w:spacing w:val="-4"/>
          <w:sz w:val="28"/>
          <w:szCs w:val="28"/>
          <w:lang w:eastAsia="ru-RU"/>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2" w:name="n484"/>
      <w:bookmarkEnd w:id="142"/>
      <w:r w:rsidRPr="00DA2F28">
        <w:rPr>
          <w:rFonts w:ascii="Times New Roman" w:eastAsia="Times New Roman" w:hAnsi="Times New Roman" w:cs="Times New Roman"/>
          <w:spacing w:val="-4"/>
          <w:sz w:val="28"/>
          <w:szCs w:val="28"/>
          <w:lang w:eastAsia="ru-RU"/>
        </w:rPr>
        <w:t>Для документів, не передбачених діючими переліками, строки зберігання визначаються на підставі їх вивчення ЕК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3" w:name="n485"/>
      <w:bookmarkStart w:id="144" w:name="n486"/>
      <w:bookmarkEnd w:id="143"/>
      <w:bookmarkEnd w:id="144"/>
      <w:r w:rsidRPr="00DA2F28">
        <w:rPr>
          <w:rFonts w:ascii="Times New Roman" w:eastAsia="Times New Roman" w:hAnsi="Times New Roman" w:cs="Times New Roman"/>
          <w:spacing w:val="-4"/>
          <w:sz w:val="28"/>
          <w:szCs w:val="28"/>
          <w:lang w:eastAsia="ru-RU"/>
        </w:rPr>
        <w:t xml:space="preserve">Для справ, сформованих із тиражованих копій документів, встановлюється строк зберігання </w:t>
      </w:r>
      <w:r w:rsidRPr="00DA2F28">
        <w:rPr>
          <w:rFonts w:ascii="Times New Roman" w:eastAsia="Times New Roman" w:hAnsi="Times New Roman" w:cs="Times New Roman"/>
          <w:b/>
          <w:i/>
          <w:spacing w:val="-4"/>
          <w:sz w:val="28"/>
          <w:szCs w:val="28"/>
          <w:shd w:val="clear" w:color="auto" w:fill="B8CCE4" w:themeFill="accent1" w:themeFillTint="66"/>
          <w:lang w:eastAsia="ru-RU"/>
        </w:rPr>
        <w:t>«Доки не мине потреба»</w:t>
      </w:r>
      <w:r w:rsidRPr="00DA2F28">
        <w:rPr>
          <w:rFonts w:ascii="Times New Roman" w:eastAsia="Times New Roman" w:hAnsi="Times New Roman" w:cs="Times New Roman"/>
          <w:spacing w:val="-4"/>
          <w:sz w:val="28"/>
          <w:szCs w:val="28"/>
          <w:lang w:eastAsia="ru-RU"/>
        </w:rPr>
        <w:t xml:space="preserve"> незалежно від строку зберігання оригіналів документів (у тому числі і для документів постійного строку </w:t>
      </w:r>
      <w:r w:rsidRPr="00DA2F28">
        <w:rPr>
          <w:rFonts w:ascii="Times New Roman" w:eastAsia="Times New Roman" w:hAnsi="Times New Roman" w:cs="Times New Roman"/>
          <w:spacing w:val="-4"/>
          <w:sz w:val="28"/>
          <w:szCs w:val="28"/>
          <w:lang w:eastAsia="ru-RU"/>
        </w:rPr>
        <w:lastRenderedPageBreak/>
        <w:t>зберігання) без посилання на статтю відповідного переліку документів із зазначенням строків їх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5" w:name="n487"/>
      <w:bookmarkEnd w:id="145"/>
      <w:r w:rsidRPr="00DA2F28">
        <w:rPr>
          <w:rFonts w:ascii="Times New Roman" w:eastAsia="Times New Roman" w:hAnsi="Times New Roman" w:cs="Times New Roman"/>
          <w:spacing w:val="-4"/>
          <w:sz w:val="28"/>
          <w:szCs w:val="28"/>
          <w:lang w:eastAsia="ru-RU"/>
        </w:rPr>
        <w:t xml:space="preserve">Строк зберігання справи «Для службового користування» не встановлюється, а у відповідній графі номенклатури справ проставляється позначка </w:t>
      </w:r>
      <w:r w:rsidRPr="00DA2F28">
        <w:rPr>
          <w:rFonts w:ascii="Times New Roman" w:eastAsia="Times New Roman" w:hAnsi="Times New Roman" w:cs="Times New Roman"/>
          <w:b/>
          <w:i/>
          <w:spacing w:val="-4"/>
          <w:sz w:val="28"/>
          <w:szCs w:val="28"/>
          <w:shd w:val="clear" w:color="auto" w:fill="B8CCE4" w:themeFill="accent1" w:themeFillTint="66"/>
          <w:lang w:eastAsia="ru-RU"/>
        </w:rPr>
        <w:t>«ЕК»</w:t>
      </w:r>
      <w:r w:rsidRPr="00DA2F28">
        <w:rPr>
          <w:rFonts w:ascii="Times New Roman" w:eastAsia="Times New Roman" w:hAnsi="Times New Roman" w:cs="Times New Roman"/>
          <w:spacing w:val="-4"/>
          <w:sz w:val="28"/>
          <w:szCs w:val="28"/>
          <w:lang w:eastAsia="ru-RU"/>
        </w:rPr>
        <w:t xml:space="preserve"> (експертна комісія).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6" w:name="n488"/>
      <w:bookmarkEnd w:id="146"/>
      <w:r w:rsidRPr="00DA2F28">
        <w:rPr>
          <w:rFonts w:ascii="Times New Roman" w:eastAsia="Times New Roman" w:hAnsi="Times New Roman" w:cs="Times New Roman"/>
          <w:b/>
          <w:spacing w:val="-4"/>
          <w:sz w:val="28"/>
          <w:szCs w:val="28"/>
          <w:lang w:eastAsia="ru-RU"/>
        </w:rPr>
        <w:t>У графі 5</w:t>
      </w:r>
      <w:r w:rsidRPr="00DA2F28">
        <w:rPr>
          <w:rFonts w:ascii="Times New Roman" w:eastAsia="Times New Roman" w:hAnsi="Times New Roman" w:cs="Times New Roman"/>
          <w:spacing w:val="-4"/>
          <w:sz w:val="28"/>
          <w:szCs w:val="28"/>
          <w:lang w:eastAsia="ru-RU"/>
        </w:rPr>
        <w:t xml:space="preserve">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7" w:name="n492"/>
      <w:bookmarkEnd w:id="147"/>
      <w:r w:rsidRPr="00DA2F28">
        <w:rPr>
          <w:rFonts w:ascii="Times New Roman" w:eastAsia="Times New Roman" w:hAnsi="Times New Roman" w:cs="Times New Roman"/>
          <w:spacing w:val="-4"/>
          <w:sz w:val="28"/>
          <w:szCs w:val="28"/>
          <w:lang w:eastAsia="ru-RU"/>
        </w:rPr>
        <w:t>Номенклатура справ закладу підлягає погодженню з відповідним державним архівом (для закладів, які формують Національний архівний фонд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Опорні заклади освіти являються суб’єктами, які формують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r w:rsidRPr="00DA2F28">
        <w:rPr>
          <w:rFonts w:ascii="Times New Roman" w:eastAsia="Times New Roman" w:hAnsi="Times New Roman" w:cs="Times New Roman"/>
          <w:spacing w:val="-8"/>
          <w:sz w:val="28"/>
          <w:szCs w:val="28"/>
          <w:lang w:eastAsia="ru-RU"/>
        </w:rPr>
        <w:t>Номенклатура справ, погоджена експертно-перевірочною комісією (ЕПК) відповідного державного архіву, затверджується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Номенклатура справ закладу складається у чотирьох примірниках. Перший (недоторканний) примірник зведеної номенклатури справ зберігається в особи, відповідальної за діловодство, другий – використовується як робочий, третій – 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48" w:name="n496"/>
      <w:bookmarkStart w:id="149" w:name="n490"/>
      <w:bookmarkStart w:id="150" w:name="n491"/>
      <w:bookmarkStart w:id="151" w:name="n493"/>
      <w:bookmarkEnd w:id="148"/>
      <w:bookmarkEnd w:id="149"/>
      <w:bookmarkEnd w:id="150"/>
      <w:bookmarkEnd w:id="151"/>
      <w:r w:rsidRPr="00DA2F28">
        <w:rPr>
          <w:rFonts w:ascii="Times New Roman" w:eastAsia="Times New Roman" w:hAnsi="Times New Roman" w:cs="Times New Roman"/>
          <w:spacing w:val="-4"/>
          <w:sz w:val="28"/>
          <w:szCs w:val="28"/>
          <w:lang w:eastAsia="ru-RU"/>
        </w:rPr>
        <w:t>Номенклатура справ структурного підрозділу закладу складається у двох примірниках. Один примірник номенклатури передається особі, відповідальній за організацію діловодства.</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52" w:name="n494"/>
      <w:bookmarkEnd w:id="152"/>
      <w:r w:rsidRPr="00DA2F28">
        <w:rPr>
          <w:rFonts w:ascii="Times New Roman" w:eastAsia="Times New Roman" w:hAnsi="Times New Roman" w:cs="Times New Roman"/>
          <w:spacing w:val="-4"/>
          <w:sz w:val="28"/>
          <w:szCs w:val="28"/>
          <w:lang w:eastAsia="ru-RU"/>
        </w:rPr>
        <w:lastRenderedPageBreak/>
        <w:t>Протягом року структурні підрозділи (посадові особи) забезпечують ведення номенклатур справ, зокрема за необхідності вносять до них за погодженням з відповідальними за діловодство та архів особами нові справи, не передбачені чинною номенклатурою справ, застосовуючи при цьому резервні номери наприкінці номенклатури.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53" w:name="n495"/>
      <w:bookmarkEnd w:id="153"/>
      <w:r w:rsidRPr="00DA2F28">
        <w:rPr>
          <w:rFonts w:ascii="Times New Roman" w:eastAsia="Times New Roman" w:hAnsi="Times New Roman" w:cs="Times New Roman"/>
          <w:spacing w:val="-4"/>
          <w:sz w:val="28"/>
          <w:szCs w:val="28"/>
          <w:lang w:eastAsia="ru-RU"/>
        </w:rPr>
        <w:t>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54" w:name="n497"/>
      <w:bookmarkEnd w:id="154"/>
      <w:r w:rsidRPr="00DA2F28">
        <w:rPr>
          <w:rFonts w:ascii="Times New Roman" w:eastAsia="Times New Roman" w:hAnsi="Times New Roman" w:cs="Times New Roman"/>
          <w:spacing w:val="-4"/>
          <w:sz w:val="28"/>
          <w:szCs w:val="28"/>
          <w:lang w:eastAsia="ru-RU"/>
        </w:rPr>
        <w:t>Погоджена з ЕПК відповідного державного архіву (ЕК органу вищого рівня) номенклатура справ закладу наприкінці кожного року уточнюється, передруковується, затверджується керівником закладу та вводиться в дію з 01 січня нового року.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bookmarkStart w:id="155" w:name="n498"/>
      <w:bookmarkStart w:id="156" w:name="n499"/>
      <w:bookmarkStart w:id="157" w:name="n502"/>
      <w:bookmarkEnd w:id="155"/>
      <w:bookmarkEnd w:id="156"/>
      <w:bookmarkEnd w:id="157"/>
      <w:r w:rsidRPr="00DA2F28">
        <w:rPr>
          <w:rFonts w:ascii="Times New Roman" w:eastAsia="Times New Roman" w:hAnsi="Times New Roman" w:cs="Times New Roman"/>
          <w:b/>
          <w:bCs/>
          <w:spacing w:val="-4"/>
          <w:sz w:val="28"/>
          <w:szCs w:val="28"/>
          <w:u w:val="single"/>
          <w:lang w:eastAsia="ru-RU"/>
        </w:rPr>
        <w:t>Формування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10"/>
          <w:sz w:val="28"/>
          <w:szCs w:val="28"/>
          <w:lang w:eastAsia="ru-RU"/>
        </w:rPr>
      </w:pPr>
      <w:bookmarkStart w:id="158" w:name="n503"/>
      <w:bookmarkEnd w:id="158"/>
      <w:r w:rsidRPr="00DA2F28">
        <w:rPr>
          <w:rFonts w:ascii="Times New Roman" w:eastAsia="Times New Roman" w:hAnsi="Times New Roman" w:cs="Times New Roman"/>
          <w:spacing w:val="-10"/>
          <w:sz w:val="28"/>
          <w:szCs w:val="28"/>
          <w:lang w:eastAsia="ru-RU"/>
        </w:rPr>
        <w:t>Під час формування справ слід дотримуватися таких загальних правил:</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59" w:name="n505"/>
      <w:bookmarkEnd w:id="159"/>
      <w:r w:rsidRPr="00DA2F28">
        <w:rPr>
          <w:rFonts w:ascii="Times New Roman" w:hAnsi="Times New Roman"/>
          <w:spacing w:val="-4"/>
          <w:sz w:val="28"/>
          <w:szCs w:val="28"/>
          <w:lang w:val="uk-UA"/>
        </w:rPr>
        <w:t>вміщувати у справи тільки виконані документи відповідно до заголовків справ у номенклатурі;</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0" w:name="n506"/>
      <w:bookmarkEnd w:id="160"/>
      <w:r w:rsidRPr="00DA2F28">
        <w:rPr>
          <w:rFonts w:ascii="Times New Roman" w:hAnsi="Times New Roman"/>
          <w:spacing w:val="-4"/>
          <w:sz w:val="28"/>
          <w:szCs w:val="28"/>
          <w:lang w:val="uk-UA"/>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1" w:name="n507"/>
      <w:bookmarkEnd w:id="161"/>
      <w:r w:rsidRPr="00DA2F28">
        <w:rPr>
          <w:rFonts w:ascii="Times New Roman" w:hAnsi="Times New Roman"/>
          <w:spacing w:val="-4"/>
          <w:sz w:val="28"/>
          <w:szCs w:val="28"/>
          <w:lang w:val="uk-UA"/>
        </w:rPr>
        <w:t>вміщувати у справи лише оригінали або у разі їх відсутності засвідчені в установленому порядку копії документів;</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2" w:name="n508"/>
      <w:bookmarkEnd w:id="162"/>
      <w:r w:rsidRPr="00DA2F28">
        <w:rPr>
          <w:rFonts w:ascii="Times New Roman" w:hAnsi="Times New Roman"/>
          <w:spacing w:val="-4"/>
          <w:sz w:val="28"/>
          <w:szCs w:val="28"/>
          <w:lang w:val="uk-UA"/>
        </w:rPr>
        <w:t>не допускати включення до справ чорнових, особистих документів, розмножених копій та документів, що підлягають поверненню;</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3" w:name="n509"/>
      <w:bookmarkEnd w:id="163"/>
      <w:r w:rsidRPr="00DA2F28">
        <w:rPr>
          <w:rFonts w:ascii="Times New Roman" w:hAnsi="Times New Roman"/>
          <w:spacing w:val="-4"/>
          <w:sz w:val="28"/>
          <w:szCs w:val="28"/>
          <w:lang w:val="uk-UA"/>
        </w:rPr>
        <w:t>до справи включати документи тільки з одного питання або групи споріднених питань, що становлять єдиний тематичний комплекс;</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4" w:name="n510"/>
      <w:bookmarkEnd w:id="164"/>
      <w:r w:rsidRPr="00DA2F28">
        <w:rPr>
          <w:rFonts w:ascii="Times New Roman" w:hAnsi="Times New Roman"/>
          <w:spacing w:val="-4"/>
          <w:sz w:val="28"/>
          <w:szCs w:val="28"/>
          <w:lang w:val="uk-UA"/>
        </w:rPr>
        <w:t>окремо групувати у справи документи постійного, тривалого (понад 10 років), тимчасового зберігання;</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165" w:name="n511"/>
      <w:bookmarkEnd w:id="165"/>
      <w:r w:rsidRPr="00DA2F28">
        <w:rPr>
          <w:rFonts w:ascii="Times New Roman" w:hAnsi="Times New Roman"/>
          <w:spacing w:val="-4"/>
          <w:sz w:val="28"/>
          <w:szCs w:val="28"/>
          <w:lang w:val="uk-UA"/>
        </w:rPr>
        <w:lastRenderedPageBreak/>
        <w:t>за обсягом справа постійного та тривалого (понад 10 років) зберігання не повинна перевищувати 250 аркушів (не більше 40 мм завтовшки).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66" w:name="n512"/>
      <w:bookmarkStart w:id="167" w:name="n513"/>
      <w:bookmarkEnd w:id="166"/>
      <w:bookmarkEnd w:id="167"/>
      <w:r w:rsidRPr="00DA2F28">
        <w:rPr>
          <w:rFonts w:ascii="Times New Roman" w:eastAsia="Times New Roman" w:hAnsi="Times New Roman" w:cs="Times New Roman"/>
          <w:spacing w:val="-4"/>
          <w:sz w:val="28"/>
          <w:szCs w:val="28"/>
          <w:lang w:eastAsia="ru-RU"/>
        </w:rPr>
        <w:t>Документи групуються у справи в хронологічному та/або логічному порядку.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68" w:name="n514"/>
      <w:bookmarkEnd w:id="168"/>
      <w:r w:rsidRPr="00DA2F28">
        <w:rPr>
          <w:rFonts w:ascii="Times New Roman" w:eastAsia="Times New Roman" w:hAnsi="Times New Roman" w:cs="Times New Roman"/>
          <w:spacing w:val="-4"/>
          <w:sz w:val="28"/>
          <w:szCs w:val="28"/>
          <w:lang w:eastAsia="ru-RU"/>
        </w:rPr>
        <w:t>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lang w:eastAsia="ru-RU"/>
        </w:rPr>
      </w:pPr>
      <w:bookmarkStart w:id="169" w:name="n515"/>
      <w:bookmarkEnd w:id="169"/>
      <w:r w:rsidRPr="00DA2F28">
        <w:rPr>
          <w:rFonts w:ascii="Times New Roman" w:eastAsia="Times New Roman" w:hAnsi="Times New Roman" w:cs="Times New Roman"/>
          <w:spacing w:val="-6"/>
          <w:sz w:val="28"/>
          <w:szCs w:val="28"/>
          <w:lang w:eastAsia="ru-RU"/>
        </w:rPr>
        <w:t>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0" w:name="n516"/>
      <w:bookmarkEnd w:id="170"/>
      <w:r w:rsidRPr="00DA2F28">
        <w:rPr>
          <w:rFonts w:ascii="Times New Roman" w:eastAsia="Times New Roman" w:hAnsi="Times New Roman" w:cs="Times New Roman"/>
          <w:spacing w:val="-4"/>
          <w:sz w:val="28"/>
          <w:szCs w:val="28"/>
          <w:lang w:eastAsia="ru-RU"/>
        </w:rPr>
        <w:t xml:space="preserve">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доцільно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1" w:name="n517"/>
      <w:bookmarkEnd w:id="171"/>
      <w:r w:rsidRPr="00DA2F28">
        <w:rPr>
          <w:rFonts w:ascii="Times New Roman" w:eastAsia="Times New Roman" w:hAnsi="Times New Roman" w:cs="Times New Roman"/>
          <w:spacing w:val="-4"/>
          <w:sz w:val="28"/>
          <w:szCs w:val="28"/>
          <w:lang w:eastAsia="ru-RU"/>
        </w:rPr>
        <w:t>Документи засідань колегіальних органів групуються у дві справи:</w:t>
      </w:r>
    </w:p>
    <w:p w:rsidR="006C123C" w:rsidRPr="00DA2F28" w:rsidRDefault="006C123C" w:rsidP="006E75E1">
      <w:pPr>
        <w:pStyle w:val="a6"/>
        <w:widowControl w:val="0"/>
        <w:numPr>
          <w:ilvl w:val="0"/>
          <w:numId w:val="5"/>
        </w:numPr>
        <w:shd w:val="clear" w:color="auto" w:fill="FFFFFF"/>
        <w:tabs>
          <w:tab w:val="left" w:pos="709"/>
          <w:tab w:val="left" w:pos="851"/>
        </w:tabs>
        <w:spacing w:after="0" w:line="360" w:lineRule="auto"/>
        <w:ind w:left="0" w:firstLine="567"/>
        <w:contextualSpacing w:val="0"/>
        <w:jc w:val="both"/>
        <w:rPr>
          <w:rFonts w:ascii="Times New Roman" w:hAnsi="Times New Roman"/>
          <w:spacing w:val="-4"/>
          <w:sz w:val="28"/>
          <w:szCs w:val="28"/>
          <w:lang w:val="uk-UA"/>
        </w:rPr>
      </w:pPr>
      <w:bookmarkStart w:id="172" w:name="n518"/>
      <w:bookmarkEnd w:id="172"/>
      <w:r w:rsidRPr="00DA2F28">
        <w:rPr>
          <w:rFonts w:ascii="Times New Roman" w:hAnsi="Times New Roman"/>
          <w:spacing w:val="-4"/>
          <w:sz w:val="28"/>
          <w:szCs w:val="28"/>
          <w:lang w:val="uk-UA"/>
        </w:rPr>
        <w:t>протоколи і документи до них (доповіді, довідки, проєкти рішень тощо);</w:t>
      </w:r>
    </w:p>
    <w:p w:rsidR="006C123C" w:rsidRPr="00DA2F28" w:rsidRDefault="006C123C" w:rsidP="006E75E1">
      <w:pPr>
        <w:pStyle w:val="a6"/>
        <w:widowControl w:val="0"/>
        <w:numPr>
          <w:ilvl w:val="0"/>
          <w:numId w:val="5"/>
        </w:numPr>
        <w:shd w:val="clear" w:color="auto" w:fill="FFFFFF"/>
        <w:tabs>
          <w:tab w:val="left" w:pos="709"/>
          <w:tab w:val="left" w:pos="851"/>
        </w:tabs>
        <w:spacing w:after="0" w:line="360" w:lineRule="auto"/>
        <w:ind w:left="0" w:firstLine="567"/>
        <w:contextualSpacing w:val="0"/>
        <w:jc w:val="both"/>
        <w:rPr>
          <w:rFonts w:ascii="Times New Roman" w:hAnsi="Times New Roman"/>
          <w:spacing w:val="-4"/>
          <w:sz w:val="28"/>
          <w:szCs w:val="28"/>
          <w:lang w:val="uk-UA"/>
        </w:rPr>
      </w:pPr>
      <w:bookmarkStart w:id="173" w:name="n519"/>
      <w:bookmarkEnd w:id="173"/>
      <w:r w:rsidRPr="00DA2F28">
        <w:rPr>
          <w:rFonts w:ascii="Times New Roman" w:hAnsi="Times New Roman"/>
          <w:spacing w:val="-4"/>
          <w:sz w:val="28"/>
          <w:szCs w:val="28"/>
          <w:lang w:val="uk-UA"/>
        </w:rPr>
        <w:t>документи з організації засідань (порядок денний, макет розміщення, список запрошених тощо).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4" w:name="n520"/>
      <w:bookmarkEnd w:id="174"/>
      <w:r w:rsidRPr="00DA2F28">
        <w:rPr>
          <w:rFonts w:ascii="Times New Roman" w:eastAsia="Times New Roman" w:hAnsi="Times New Roman" w:cs="Times New Roman"/>
          <w:spacing w:val="-4"/>
          <w:sz w:val="28"/>
          <w:szCs w:val="28"/>
          <w:lang w:eastAsia="ru-RU"/>
        </w:rPr>
        <w:t>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175" w:name="n521"/>
      <w:bookmarkEnd w:id="175"/>
      <w:r w:rsidRPr="00DA2F28">
        <w:rPr>
          <w:rFonts w:ascii="Times New Roman" w:eastAsia="Times New Roman" w:hAnsi="Times New Roman" w:cs="Times New Roman"/>
          <w:spacing w:val="-8"/>
          <w:sz w:val="28"/>
          <w:szCs w:val="28"/>
          <w:lang w:eastAsia="ru-RU"/>
        </w:rPr>
        <w:t xml:space="preserve">Доручення установ вищого рівня і документи, пов’язані з їх виконанням, групуються у справи за напрямами діяльності закладу або за авторами </w:t>
      </w:r>
      <w:r w:rsidRPr="00DA2F28">
        <w:rPr>
          <w:rFonts w:ascii="Times New Roman" w:eastAsia="Times New Roman" w:hAnsi="Times New Roman" w:cs="Times New Roman"/>
          <w:spacing w:val="-8"/>
          <w:sz w:val="28"/>
          <w:szCs w:val="28"/>
          <w:lang w:eastAsia="ru-RU"/>
        </w:rPr>
        <w:lastRenderedPageBreak/>
        <w:t>ініціативних документів. Документи у невеликій кількості групуються в одну справу. У справі документи систематизуються за датами доручень.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6" w:name="n522"/>
      <w:bookmarkEnd w:id="176"/>
      <w:r w:rsidRPr="00DA2F28">
        <w:rPr>
          <w:rFonts w:ascii="Times New Roman" w:eastAsia="Times New Roman" w:hAnsi="Times New Roman" w:cs="Times New Roman"/>
          <w:spacing w:val="-4"/>
          <w:sz w:val="28"/>
          <w:szCs w:val="28"/>
          <w:lang w:eastAsia="ru-RU"/>
        </w:rPr>
        <w:t>Затверджені плани, звіти, кошториси, титульні списки групуються у справи окремо від проєктів цих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7" w:name="n523"/>
      <w:bookmarkEnd w:id="177"/>
      <w:r w:rsidRPr="00DA2F28">
        <w:rPr>
          <w:rFonts w:ascii="Times New Roman" w:eastAsia="Times New Roman" w:hAnsi="Times New Roman" w:cs="Times New Roman"/>
          <w:spacing w:val="-4"/>
          <w:sz w:val="28"/>
          <w:szCs w:val="28"/>
          <w:lang w:eastAsia="ru-RU"/>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8" w:name="n524"/>
      <w:bookmarkEnd w:id="178"/>
      <w:r w:rsidRPr="00DA2F28">
        <w:rPr>
          <w:rFonts w:ascii="Times New Roman" w:eastAsia="Times New Roman" w:hAnsi="Times New Roman" w:cs="Times New Roman"/>
          <w:spacing w:val="-4"/>
          <w:sz w:val="28"/>
          <w:szCs w:val="28"/>
          <w:lang w:eastAsia="ru-RU"/>
        </w:rPr>
        <w:t>В особових справах, що формуються упродовж усього часу роботи працівника у закладі, документи групуються в хронологічному порядку в міру їх надходження (поповнення):</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заява про приймання на роботу;</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письмовий трудовий договір (контракт);</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або витяги з наказів про приймання на роботу;</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особовий листок з обліку кадрів;</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доповнення до особового листка з обліку кадрів;</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автобіографія;</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копія паспорта;</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копія військового квитка (за наявності);</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документів про освіту;</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науковий ступінь;</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вчене звання;</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заяви про переведення на іншу роботу (посаду), сумісництво;</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зміну біографічних даних;</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або витяги з наказів про переведення на іншу роботу (посаду), сумісництво;</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документів, що є підставами для надання пільг (за наявності);</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lastRenderedPageBreak/>
        <w:t>копії документів про внесення змін до облікових документів у зв’язку зі зміною біографічних даних (прізвища, імені, по батькові);</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характеристики;</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документів про підвищення кваліфікації, стажування, заохочення (нагородження, преміювання);</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документи з атестації;</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заява про звільнення з роботи;</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копії або витяги з наказів про звільнення з роботи.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79" w:name="n1685"/>
      <w:bookmarkEnd w:id="179"/>
      <w:r w:rsidRPr="00DA2F28">
        <w:rPr>
          <w:rFonts w:ascii="Times New Roman" w:eastAsia="Times New Roman" w:hAnsi="Times New Roman" w:cs="Times New Roman"/>
          <w:spacing w:val="-4"/>
          <w:sz w:val="28"/>
          <w:szCs w:val="28"/>
          <w:lang w:eastAsia="ru-RU"/>
        </w:rPr>
        <w:t>До особової справи обов’язково складається внутрішній опис, який розміщується на початку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0" w:name="n1686"/>
      <w:bookmarkEnd w:id="180"/>
      <w:r w:rsidRPr="00DA2F28">
        <w:rPr>
          <w:rFonts w:ascii="Times New Roman" w:eastAsia="Times New Roman" w:hAnsi="Times New Roman" w:cs="Times New Roman"/>
          <w:spacing w:val="-4"/>
          <w:sz w:val="28"/>
          <w:szCs w:val="28"/>
          <w:lang w:eastAsia="ru-RU"/>
        </w:rPr>
        <w:t>Відомості про стягнення, заохочення, виконання обов’язків тимчасово відсутнього працівника, заміщення вакантної посади вносяться як доповнення до особового листка з обліку кадрів.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1" w:name="n1684"/>
      <w:bookmarkStart w:id="182" w:name="n526"/>
      <w:bookmarkStart w:id="183" w:name="n528"/>
      <w:bookmarkEnd w:id="181"/>
      <w:bookmarkEnd w:id="182"/>
      <w:bookmarkEnd w:id="183"/>
      <w:r w:rsidRPr="00DA2F28">
        <w:rPr>
          <w:rFonts w:ascii="Times New Roman" w:eastAsia="Times New Roman" w:hAnsi="Times New Roman" w:cs="Times New Roman"/>
          <w:spacing w:val="-4"/>
          <w:sz w:val="28"/>
          <w:szCs w:val="28"/>
          <w:lang w:eastAsia="ru-RU"/>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4" w:name="n529"/>
      <w:bookmarkEnd w:id="184"/>
      <w:r w:rsidRPr="00DA2F28">
        <w:rPr>
          <w:rFonts w:ascii="Times New Roman" w:eastAsia="Times New Roman" w:hAnsi="Times New Roman" w:cs="Times New Roman"/>
          <w:spacing w:val="-4"/>
          <w:sz w:val="28"/>
          <w:szCs w:val="28"/>
          <w:lang w:eastAsia="ru-RU"/>
        </w:rPr>
        <w:t>Методичне керівництво і контроль за формуванням справ у закладі та її структурних підрозділах здійснюються особами, відповідальними за організацію діловодства й архів.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bookmarkStart w:id="185" w:name="n530"/>
      <w:bookmarkEnd w:id="185"/>
      <w:r w:rsidRPr="00DA2F28">
        <w:rPr>
          <w:rFonts w:ascii="Times New Roman" w:eastAsia="Times New Roman" w:hAnsi="Times New Roman" w:cs="Times New Roman"/>
          <w:b/>
          <w:bCs/>
          <w:spacing w:val="-4"/>
          <w:sz w:val="28"/>
          <w:szCs w:val="28"/>
          <w:u w:val="single"/>
          <w:lang w:eastAsia="ru-RU"/>
        </w:rPr>
        <w:t>Зберігання документів у діловодстві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6" w:name="n531"/>
      <w:bookmarkEnd w:id="186"/>
      <w:r w:rsidRPr="00DA2F28">
        <w:rPr>
          <w:rFonts w:ascii="Times New Roman" w:eastAsia="Times New Roman" w:hAnsi="Times New Roman" w:cs="Times New Roman"/>
          <w:spacing w:val="-4"/>
          <w:sz w:val="28"/>
          <w:szCs w:val="28"/>
          <w:lang w:eastAsia="ru-RU"/>
        </w:rPr>
        <w:t>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7" w:name="n532"/>
      <w:bookmarkEnd w:id="187"/>
      <w:r w:rsidRPr="00DA2F28">
        <w:rPr>
          <w:rFonts w:ascii="Times New Roman" w:eastAsia="Times New Roman" w:hAnsi="Times New Roman" w:cs="Times New Roman"/>
          <w:spacing w:val="-4"/>
          <w:sz w:val="28"/>
          <w:szCs w:val="28"/>
          <w:lang w:eastAsia="ru-RU"/>
        </w:rPr>
        <w:t>Відповідальні особи зобов’язані забезпечити зберігання документів і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8" w:name="n533"/>
      <w:bookmarkEnd w:id="188"/>
      <w:r w:rsidRPr="00DA2F28">
        <w:rPr>
          <w:rFonts w:ascii="Times New Roman" w:eastAsia="Times New Roman" w:hAnsi="Times New Roman" w:cs="Times New Roman"/>
          <w:spacing w:val="-4"/>
          <w:sz w:val="28"/>
          <w:szCs w:val="28"/>
          <w:lang w:eastAsia="ru-RU"/>
        </w:rPr>
        <w:t xml:space="preserve">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пошуку документів справи </w:t>
      </w:r>
      <w:r w:rsidRPr="00DA2F28">
        <w:rPr>
          <w:rFonts w:ascii="Times New Roman" w:eastAsia="Times New Roman" w:hAnsi="Times New Roman" w:cs="Times New Roman"/>
          <w:spacing w:val="-4"/>
          <w:sz w:val="28"/>
          <w:szCs w:val="28"/>
          <w:lang w:eastAsia="ru-RU"/>
        </w:rPr>
        <w:lastRenderedPageBreak/>
        <w:t>розміщуються відповідно до номенклатури справ. На корінцях обкладинок справ зазначаються індекси та заголовки за номенклатурою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89" w:name="n534"/>
      <w:bookmarkEnd w:id="189"/>
      <w:r w:rsidRPr="00DA2F28">
        <w:rPr>
          <w:rFonts w:ascii="Times New Roman" w:eastAsia="Times New Roman" w:hAnsi="Times New Roman" w:cs="Times New Roman"/>
          <w:spacing w:val="-4"/>
          <w:sz w:val="28"/>
          <w:szCs w:val="28"/>
          <w:lang w:eastAsia="ru-RU"/>
        </w:rPr>
        <w:t>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0" w:name="n535"/>
      <w:bookmarkEnd w:id="190"/>
      <w:r w:rsidRPr="00DA2F28">
        <w:rPr>
          <w:rFonts w:ascii="Times New Roman" w:eastAsia="Times New Roman" w:hAnsi="Times New Roman" w:cs="Times New Roman"/>
          <w:spacing w:val="-4"/>
          <w:sz w:val="28"/>
          <w:szCs w:val="28"/>
          <w:lang w:eastAsia="ru-RU"/>
        </w:rPr>
        <w:t>Видача справ у тимчасове користування працівникам закладу здійснюється з письмового дозволу керівника закладу. На видану справу складається картка-замінник.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1" w:name="n536"/>
      <w:bookmarkEnd w:id="191"/>
      <w:r w:rsidRPr="00DA2F28">
        <w:rPr>
          <w:rFonts w:ascii="Times New Roman" w:eastAsia="Times New Roman" w:hAnsi="Times New Roman" w:cs="Times New Roman"/>
          <w:spacing w:val="-4"/>
          <w:sz w:val="28"/>
          <w:szCs w:val="28"/>
          <w:lang w:eastAsia="ru-RU"/>
        </w:rPr>
        <w:t>Посадова особа, яка видала та прийняла справу, зобов’язана здійснити перевірку наявності документів у справі.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2" w:name="n537"/>
      <w:bookmarkEnd w:id="192"/>
      <w:r w:rsidRPr="00DA2F28">
        <w:rPr>
          <w:rFonts w:ascii="Times New Roman" w:eastAsia="Times New Roman" w:hAnsi="Times New Roman" w:cs="Times New Roman"/>
          <w:spacing w:val="-4"/>
          <w:sz w:val="28"/>
          <w:szCs w:val="28"/>
          <w:lang w:eastAsia="ru-RU"/>
        </w:rPr>
        <w:t>Не дозволяється видавати у тимчасове користування працівникам закладу окремі документи зі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3" w:name="n538"/>
      <w:bookmarkEnd w:id="193"/>
      <w:r w:rsidRPr="00DA2F28">
        <w:rPr>
          <w:rFonts w:ascii="Times New Roman" w:eastAsia="Times New Roman" w:hAnsi="Times New Roman" w:cs="Times New Roman"/>
          <w:spacing w:val="-4"/>
          <w:sz w:val="28"/>
          <w:szCs w:val="28"/>
          <w:lang w:eastAsia="ru-RU"/>
        </w:rPr>
        <w:t>Надання справ у тимчасове користування здійснюється не більш як на один місяць.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4" w:name="n539"/>
      <w:bookmarkEnd w:id="194"/>
      <w:r w:rsidRPr="00DA2F28">
        <w:rPr>
          <w:rFonts w:ascii="Times New Roman" w:eastAsia="Times New Roman" w:hAnsi="Times New Roman" w:cs="Times New Roman"/>
          <w:spacing w:val="-4"/>
          <w:sz w:val="28"/>
          <w:szCs w:val="28"/>
          <w:lang w:eastAsia="ru-RU"/>
        </w:rPr>
        <w:t>Вилучення оригіналів документів (справ) допускається з дозволу керівника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b/>
          <w:i/>
          <w:spacing w:val="-4"/>
          <w:sz w:val="28"/>
          <w:szCs w:val="28"/>
          <w:lang w:eastAsia="ru-RU"/>
        </w:rPr>
      </w:pPr>
      <w:bookmarkStart w:id="195" w:name="n540"/>
      <w:bookmarkEnd w:id="195"/>
      <w:r w:rsidRPr="00DA2F28">
        <w:rPr>
          <w:rFonts w:ascii="Times New Roman" w:eastAsia="Times New Roman" w:hAnsi="Times New Roman" w:cs="Times New Roman"/>
          <w:spacing w:val="-4"/>
          <w:sz w:val="28"/>
          <w:szCs w:val="28"/>
          <w:lang w:eastAsia="ru-RU"/>
        </w:rPr>
        <w:t>У разі втрати документів і справ, що числяться за номенклатурою, складається відповідний акт</w:t>
      </w:r>
      <w:r w:rsidRPr="00DA2F28">
        <w:rPr>
          <w:rFonts w:ascii="Times New Roman" w:eastAsia="Times New Roman" w:hAnsi="Times New Roman" w:cs="Times New Roman"/>
          <w:b/>
          <w:i/>
          <w:spacing w:val="-4"/>
          <w:sz w:val="28"/>
          <w:szCs w:val="28"/>
          <w:lang w:eastAsia="ru-RU"/>
        </w:rPr>
        <w:t>.</w:t>
      </w:r>
    </w:p>
    <w:p w:rsidR="006C123C" w:rsidRPr="006719E2" w:rsidRDefault="006C123C" w:rsidP="006E75E1">
      <w:pPr>
        <w:widowControl w:val="0"/>
        <w:shd w:val="clear" w:color="auto" w:fill="FFFFFF"/>
        <w:spacing w:after="0" w:line="360" w:lineRule="auto"/>
        <w:ind w:firstLine="567"/>
        <w:rPr>
          <w:rFonts w:ascii="Times New Roman" w:eastAsia="Times New Roman" w:hAnsi="Times New Roman" w:cs="Times New Roman"/>
          <w:b/>
          <w:bCs/>
          <w:caps/>
          <w:color w:val="000000" w:themeColor="text1"/>
          <w:spacing w:val="-4"/>
          <w:sz w:val="28"/>
          <w:szCs w:val="28"/>
          <w:lang w:eastAsia="ru-RU"/>
        </w:rPr>
      </w:pPr>
      <w:bookmarkStart w:id="196" w:name="n541"/>
      <w:bookmarkEnd w:id="196"/>
      <w:r w:rsidRPr="006719E2">
        <w:rPr>
          <w:rFonts w:ascii="Times New Roman" w:eastAsia="Times New Roman" w:hAnsi="Times New Roman" w:cs="Times New Roman"/>
          <w:b/>
          <w:bCs/>
          <w:caps/>
          <w:color w:val="000000" w:themeColor="text1"/>
          <w:spacing w:val="-4"/>
          <w:sz w:val="28"/>
          <w:szCs w:val="28"/>
          <w:lang w:eastAsia="ru-RU"/>
        </w:rPr>
        <w:t>Експертиза цінності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bookmarkStart w:id="197" w:name="n542"/>
      <w:bookmarkEnd w:id="197"/>
      <w:r w:rsidRPr="00DA2F28">
        <w:rPr>
          <w:rFonts w:ascii="Times New Roman" w:eastAsia="Times New Roman" w:hAnsi="Times New Roman" w:cs="Times New Roman"/>
          <w:b/>
          <w:bCs/>
          <w:spacing w:val="-4"/>
          <w:sz w:val="28"/>
          <w:szCs w:val="28"/>
          <w:u w:val="single"/>
          <w:lang w:eastAsia="ru-RU"/>
        </w:rPr>
        <w:t>Нормативно-методичні засади експертизи цінності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198" w:name="n543"/>
      <w:bookmarkEnd w:id="198"/>
      <w:r w:rsidRPr="00DA2F28">
        <w:rPr>
          <w:rFonts w:ascii="Times New Roman" w:eastAsia="Times New Roman" w:hAnsi="Times New Roman" w:cs="Times New Roman"/>
          <w:spacing w:val="-8"/>
          <w:sz w:val="28"/>
          <w:szCs w:val="28"/>
          <w:lang w:eastAsia="ru-RU"/>
        </w:rPr>
        <w:t>Експертиза цінності документів проводиться відповідно до законодавства у сфері архівної справи та діловодства, типових і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номенклатур справ, інших нормативно-правових актів з питань експертизи цінності.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199" w:name="n1689"/>
      <w:bookmarkStart w:id="200" w:name="n545"/>
      <w:bookmarkEnd w:id="199"/>
      <w:bookmarkEnd w:id="200"/>
      <w:r w:rsidRPr="00DA2F28">
        <w:rPr>
          <w:rFonts w:ascii="Times New Roman" w:eastAsia="Times New Roman" w:hAnsi="Times New Roman" w:cs="Times New Roman"/>
          <w:spacing w:val="-4"/>
          <w:sz w:val="28"/>
          <w:szCs w:val="28"/>
          <w:lang w:eastAsia="ru-RU"/>
        </w:rPr>
        <w:t xml:space="preserve">Для організації та проведення експертизи цінності документів у закладі створюється постійно діюча ЕК, що діє відповідно до положення про неї, </w:t>
      </w:r>
      <w:bookmarkStart w:id="201" w:name="n546"/>
      <w:bookmarkEnd w:id="201"/>
      <w:r w:rsidRPr="00DA2F28">
        <w:rPr>
          <w:rFonts w:ascii="Times New Roman" w:eastAsia="Times New Roman" w:hAnsi="Times New Roman" w:cs="Times New Roman"/>
          <w:spacing w:val="-4"/>
          <w:sz w:val="28"/>
          <w:szCs w:val="28"/>
          <w:lang w:eastAsia="ru-RU"/>
        </w:rPr>
        <w:lastRenderedPageBreak/>
        <w:t xml:space="preserve">розробленого на підставі </w:t>
      </w:r>
      <w:hyperlink r:id="rId34" w:anchor="n13" w:tgtFrame="_blank" w:history="1">
        <w:r w:rsidRPr="00DA2F28">
          <w:rPr>
            <w:rFonts w:ascii="Times New Roman" w:eastAsia="Times New Roman" w:hAnsi="Times New Roman" w:cs="Times New Roman"/>
            <w:color w:val="0000FF"/>
            <w:spacing w:val="-4"/>
            <w:sz w:val="28"/>
            <w:szCs w:val="28"/>
            <w:u w:val="single"/>
            <w:lang w:eastAsia="ru-RU"/>
          </w:rPr>
          <w:t>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DA2F28">
        <w:rPr>
          <w:rFonts w:ascii="Times New Roman" w:eastAsia="Times New Roman" w:hAnsi="Times New Roman" w:cs="Times New Roman"/>
          <w:spacing w:val="-4"/>
          <w:sz w:val="28"/>
          <w:szCs w:val="28"/>
          <w:lang w:eastAsia="ru-RU"/>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r w:rsidRPr="00DA2F28">
        <w:rPr>
          <w:rFonts w:ascii="Times New Roman" w:eastAsia="Times New Roman" w:hAnsi="Times New Roman" w:cs="Times New Roman"/>
          <w:b/>
          <w:i/>
          <w:spacing w:val="-4"/>
          <w:sz w:val="28"/>
          <w:szCs w:val="28"/>
          <w:lang w:eastAsia="ru-RU"/>
        </w:rPr>
        <w:t>.</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02" w:name="n548"/>
      <w:bookmarkStart w:id="203" w:name="n549"/>
      <w:bookmarkEnd w:id="202"/>
      <w:bookmarkEnd w:id="203"/>
      <w:r w:rsidRPr="00DA2F28">
        <w:rPr>
          <w:rFonts w:ascii="Times New Roman" w:eastAsia="Times New Roman" w:hAnsi="Times New Roman" w:cs="Times New Roman"/>
          <w:spacing w:val="-4"/>
          <w:sz w:val="28"/>
          <w:szCs w:val="28"/>
          <w:lang w:eastAsia="ru-RU"/>
        </w:rPr>
        <w:t>Склад ЕК та положення про неї затверджуються наказом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 xml:space="preserve">У своїй діяльності ЕК закладу керується принципами і критеріями експертизи цінності документів, установленими </w:t>
      </w:r>
      <w:hyperlink r:id="rId35" w:tgtFrame="_blank" w:history="1">
        <w:r w:rsidRPr="00DA2F28">
          <w:rPr>
            <w:rFonts w:ascii="Times New Roman" w:eastAsia="Times New Roman" w:hAnsi="Times New Roman" w:cs="Times New Roman"/>
            <w:color w:val="0000FF"/>
            <w:spacing w:val="-4"/>
            <w:sz w:val="28"/>
            <w:szCs w:val="28"/>
            <w:u w:val="single"/>
            <w:lang w:eastAsia="ru-RU"/>
          </w:rPr>
          <w:t>Порядком утворення та ді</w:t>
        </w:r>
        <w:r w:rsidRPr="00DA2F28">
          <w:rPr>
            <w:rFonts w:ascii="Times New Roman" w:eastAsia="Times New Roman" w:hAnsi="Times New Roman" w:cs="Times New Roman"/>
            <w:color w:val="0000FF"/>
            <w:spacing w:val="-4"/>
            <w:sz w:val="28"/>
            <w:szCs w:val="28"/>
            <w:u w:val="single"/>
            <w:lang w:eastAsia="ru-RU"/>
          </w:rPr>
          <w:softHyphen/>
          <w:t>яльності комісій з проведення експертизи цінності документів</w:t>
        </w:r>
      </w:hyperlink>
      <w:r w:rsidRPr="00DA2F28">
        <w:rPr>
          <w:rFonts w:ascii="Times New Roman" w:eastAsia="Times New Roman" w:hAnsi="Times New Roman" w:cs="Times New Roman"/>
          <w:spacing w:val="-4"/>
          <w:sz w:val="28"/>
          <w:szCs w:val="28"/>
          <w:lang w:eastAsia="ru-RU"/>
        </w:rPr>
        <w:t>, затвердженим постановою Кабінету Міністрів України від 08 серпня 2007 року № 1004 (із змінами).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04" w:name="n550"/>
      <w:bookmarkEnd w:id="204"/>
      <w:r w:rsidRPr="00DA2F28">
        <w:rPr>
          <w:rFonts w:ascii="Times New Roman" w:eastAsia="Times New Roman" w:hAnsi="Times New Roman" w:cs="Times New Roman"/>
          <w:spacing w:val="-4"/>
          <w:sz w:val="28"/>
          <w:szCs w:val="28"/>
          <w:lang w:eastAsia="ru-RU"/>
        </w:rPr>
        <w:t>ЕК закладу приймає рішення про:</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05" w:name="n557"/>
      <w:bookmarkEnd w:id="205"/>
      <w:r w:rsidRPr="00DA2F28">
        <w:rPr>
          <w:rFonts w:ascii="Times New Roman" w:hAnsi="Times New Roman"/>
          <w:spacing w:val="-4"/>
          <w:sz w:val="28"/>
          <w:szCs w:val="28"/>
          <w:lang w:val="uk-UA"/>
        </w:rPr>
        <w:t>схвалення і подання до ЕПК державного архіву (ЕК архівного від</w:t>
      </w:r>
      <w:r w:rsidRPr="00DA2F28">
        <w:rPr>
          <w:rFonts w:ascii="Times New Roman" w:hAnsi="Times New Roman"/>
          <w:spacing w:val="-4"/>
          <w:sz w:val="28"/>
          <w:szCs w:val="28"/>
          <w:lang w:val="uk-UA"/>
        </w:rPr>
        <w:softHyphen/>
        <w:t>ді</w:t>
      </w:r>
      <w:r w:rsidRPr="00DA2F28">
        <w:rPr>
          <w:rFonts w:ascii="Times New Roman" w:hAnsi="Times New Roman"/>
          <w:spacing w:val="-4"/>
          <w:sz w:val="28"/>
          <w:szCs w:val="28"/>
          <w:lang w:val="uk-UA"/>
        </w:rPr>
        <w:softHyphen/>
        <w:t>лу районної, районних у містах Києві і Севастополі державних адмі</w:t>
      </w:r>
      <w:r w:rsidRPr="00DA2F28">
        <w:rPr>
          <w:rFonts w:ascii="Times New Roman" w:hAnsi="Times New Roman"/>
          <w:spacing w:val="-4"/>
          <w:sz w:val="28"/>
          <w:szCs w:val="28"/>
          <w:lang w:val="uk-UA"/>
        </w:rPr>
        <w:softHyphen/>
        <w:t>ністрацій, міської ради) проєктів таких документів: описів справ з кадро</w:t>
      </w:r>
      <w:r w:rsidRPr="00DA2F28">
        <w:rPr>
          <w:rFonts w:ascii="Times New Roman" w:hAnsi="Times New Roman"/>
          <w:spacing w:val="-4"/>
          <w:sz w:val="28"/>
          <w:szCs w:val="28"/>
          <w:lang w:val="uk-UA"/>
        </w:rPr>
        <w:softHyphen/>
        <w:t>вих питань (особового складу), актів про вилучення для знищення документів, не внесених до НАФ;</w:t>
      </w:r>
    </w:p>
    <w:p w:rsidR="006C123C" w:rsidRPr="00DA2F28" w:rsidRDefault="006C123C" w:rsidP="006E75E1">
      <w:pPr>
        <w:pStyle w:val="a6"/>
        <w:widowControl w:val="0"/>
        <w:numPr>
          <w:ilvl w:val="0"/>
          <w:numId w:val="5"/>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06" w:name="n558"/>
      <w:bookmarkEnd w:id="206"/>
      <w:r w:rsidRPr="00DA2F28">
        <w:rPr>
          <w:rFonts w:ascii="Times New Roman" w:hAnsi="Times New Roman"/>
          <w:spacing w:val="-4"/>
          <w:sz w:val="28"/>
          <w:szCs w:val="28"/>
          <w:lang w:val="uk-UA"/>
        </w:rPr>
        <w:t>схвалення:</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07" w:name="n559"/>
      <w:bookmarkEnd w:id="207"/>
      <w:r w:rsidRPr="00DA2F28">
        <w:rPr>
          <w:rFonts w:ascii="Times New Roman" w:hAnsi="Times New Roman"/>
          <w:spacing w:val="-4"/>
          <w:sz w:val="28"/>
          <w:szCs w:val="28"/>
          <w:lang w:val="uk-UA"/>
        </w:rPr>
        <w:t>інструкції з діловодства;</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08" w:name="n560"/>
      <w:bookmarkEnd w:id="208"/>
      <w:r w:rsidRPr="00DA2F28">
        <w:rPr>
          <w:rFonts w:ascii="Times New Roman" w:hAnsi="Times New Roman"/>
          <w:spacing w:val="-4"/>
          <w:sz w:val="28"/>
          <w:szCs w:val="28"/>
          <w:lang w:val="uk-UA"/>
        </w:rPr>
        <w:t>номенклатури справ;</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09" w:name="n561"/>
      <w:bookmarkEnd w:id="209"/>
      <w:r w:rsidRPr="00DA2F28">
        <w:rPr>
          <w:rFonts w:ascii="Times New Roman" w:hAnsi="Times New Roman"/>
          <w:spacing w:val="-4"/>
          <w:sz w:val="28"/>
          <w:szCs w:val="28"/>
          <w:lang w:val="uk-UA"/>
        </w:rPr>
        <w:t>положення про служби діловодства, архівні підрозділи та ЕК;</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10" w:name="n562"/>
      <w:bookmarkEnd w:id="210"/>
      <w:r w:rsidRPr="00DA2F28">
        <w:rPr>
          <w:rFonts w:ascii="Times New Roman" w:hAnsi="Times New Roman"/>
          <w:spacing w:val="-4"/>
          <w:sz w:val="28"/>
          <w:szCs w:val="28"/>
          <w:lang w:val="uk-UA"/>
        </w:rPr>
        <w:t>описів справ тривалого (понад 10 років) зберігання;</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11" w:name="n563"/>
      <w:bookmarkEnd w:id="211"/>
      <w:r w:rsidRPr="00DA2F28">
        <w:rPr>
          <w:rFonts w:ascii="Times New Roman" w:hAnsi="Times New Roman"/>
          <w:spacing w:val="-4"/>
          <w:sz w:val="28"/>
          <w:szCs w:val="28"/>
          <w:lang w:val="uk-UA"/>
        </w:rPr>
        <w:t>актів про невиправні пошкодження справ (документів) тривалого (понад 10 років) зберігання та з кадрових питань (особового складу);</w:t>
      </w:r>
    </w:p>
    <w:p w:rsidR="006C123C" w:rsidRPr="00DA2F28" w:rsidRDefault="006C123C" w:rsidP="006E75E1">
      <w:pPr>
        <w:pStyle w:val="a6"/>
        <w:widowControl w:val="0"/>
        <w:numPr>
          <w:ilvl w:val="0"/>
          <w:numId w:val="6"/>
        </w:numPr>
        <w:shd w:val="clear" w:color="auto" w:fill="FFFFFF"/>
        <w:tabs>
          <w:tab w:val="left" w:pos="851"/>
          <w:tab w:val="left" w:pos="993"/>
        </w:tabs>
        <w:spacing w:after="0" w:line="360" w:lineRule="auto"/>
        <w:ind w:left="1134" w:hanging="207"/>
        <w:contextualSpacing w:val="0"/>
        <w:jc w:val="both"/>
        <w:rPr>
          <w:rFonts w:ascii="Times New Roman" w:hAnsi="Times New Roman"/>
          <w:spacing w:val="-4"/>
          <w:sz w:val="28"/>
          <w:szCs w:val="28"/>
          <w:lang w:val="uk-UA"/>
        </w:rPr>
      </w:pPr>
      <w:bookmarkStart w:id="212" w:name="n564"/>
      <w:bookmarkEnd w:id="212"/>
      <w:r w:rsidRPr="00DA2F28">
        <w:rPr>
          <w:rFonts w:ascii="Times New Roman" w:hAnsi="Times New Roman"/>
          <w:spacing w:val="-4"/>
          <w:sz w:val="28"/>
          <w:szCs w:val="28"/>
          <w:lang w:val="uk-UA"/>
        </w:rPr>
        <w:lastRenderedPageBreak/>
        <w:t>номенклатур справ, описів справ тривалого (понад 10 років) зберігання закладу, що належать до сфери управління закладу та в діяльності яких не утворюються документи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13" w:name="n565"/>
      <w:bookmarkEnd w:id="213"/>
      <w:r w:rsidRPr="00DA2F28">
        <w:rPr>
          <w:rFonts w:ascii="Times New Roman" w:eastAsia="Times New Roman" w:hAnsi="Times New Roman" w:cs="Times New Roman"/>
          <w:spacing w:val="-4"/>
          <w:sz w:val="28"/>
          <w:szCs w:val="28"/>
          <w:lang w:eastAsia="ru-RU"/>
        </w:rPr>
        <w:t>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14" w:name="n566"/>
      <w:bookmarkEnd w:id="214"/>
      <w:r w:rsidRPr="00DA2F28">
        <w:rPr>
          <w:rFonts w:ascii="Times New Roman" w:eastAsia="Times New Roman" w:hAnsi="Times New Roman" w:cs="Times New Roman"/>
          <w:spacing w:val="-4"/>
          <w:sz w:val="28"/>
          <w:szCs w:val="28"/>
          <w:lang w:eastAsia="ru-RU"/>
        </w:rPr>
        <w:t>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bookmarkStart w:id="215" w:name="n567"/>
      <w:bookmarkEnd w:id="215"/>
      <w:r w:rsidRPr="00DA2F28">
        <w:rPr>
          <w:rFonts w:ascii="Times New Roman" w:eastAsia="Times New Roman" w:hAnsi="Times New Roman" w:cs="Times New Roman"/>
          <w:b/>
          <w:bCs/>
          <w:spacing w:val="-4"/>
          <w:sz w:val="28"/>
          <w:szCs w:val="28"/>
          <w:u w:val="single"/>
          <w:lang w:eastAsia="ru-RU"/>
        </w:rPr>
        <w:t>Порядок проведення експертизи цінності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16" w:name="n568"/>
      <w:bookmarkEnd w:id="216"/>
      <w:r w:rsidRPr="00DA2F28">
        <w:rPr>
          <w:rFonts w:ascii="Times New Roman" w:eastAsia="Times New Roman" w:hAnsi="Times New Roman" w:cs="Times New Roman"/>
          <w:spacing w:val="-4"/>
          <w:sz w:val="28"/>
          <w:szCs w:val="28"/>
          <w:lang w:eastAsia="ru-RU"/>
        </w:rPr>
        <w:t>Експертиза цінності документів у закладі проводиться: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17" w:name="n569"/>
      <w:bookmarkEnd w:id="217"/>
      <w:r w:rsidRPr="00DA2F28">
        <w:rPr>
          <w:rFonts w:ascii="Times New Roman" w:hAnsi="Times New Roman"/>
          <w:spacing w:val="-4"/>
          <w:sz w:val="28"/>
          <w:szCs w:val="28"/>
          <w:lang w:val="uk-UA"/>
        </w:rPr>
        <w:t>у поточному діловодстві – під час складання номенклатур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18" w:name="n570"/>
      <w:bookmarkEnd w:id="218"/>
      <w:r w:rsidRPr="00DA2F28">
        <w:rPr>
          <w:rFonts w:ascii="Times New Roman" w:hAnsi="Times New Roman"/>
          <w:spacing w:val="-4"/>
          <w:sz w:val="28"/>
          <w:szCs w:val="28"/>
          <w:lang w:val="uk-UA"/>
        </w:rPr>
        <w:t>в архіві закладу – у процесі приймання справ до архіву та підготовки справ на постійне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19" w:name="n571"/>
      <w:bookmarkStart w:id="220" w:name="n572"/>
      <w:bookmarkEnd w:id="219"/>
      <w:bookmarkEnd w:id="220"/>
      <w:r w:rsidRPr="00DA2F28">
        <w:rPr>
          <w:rFonts w:ascii="Times New Roman" w:eastAsia="Times New Roman" w:hAnsi="Times New Roman" w:cs="Times New Roman"/>
          <w:spacing w:val="-8"/>
          <w:sz w:val="28"/>
          <w:szCs w:val="28"/>
          <w:lang w:eastAsia="ru-RU"/>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21" w:name="n573"/>
      <w:bookmarkEnd w:id="221"/>
      <w:r w:rsidRPr="00DA2F28">
        <w:rPr>
          <w:rFonts w:ascii="Times New Roman" w:eastAsia="Times New Roman" w:hAnsi="Times New Roman" w:cs="Times New Roman"/>
          <w:spacing w:val="-4"/>
          <w:sz w:val="28"/>
          <w:szCs w:val="28"/>
          <w:lang w:eastAsia="ru-RU"/>
        </w:rPr>
        <w:t>Під час проведення експертизи цінності документів у діловодстві вирізняють чотири групи справ:</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bookmarkStart w:id="222" w:name="n574"/>
      <w:bookmarkEnd w:id="222"/>
      <w:r w:rsidRPr="00DA2F28">
        <w:rPr>
          <w:rFonts w:ascii="Times New Roman" w:hAnsi="Times New Roman"/>
          <w:spacing w:val="-4"/>
          <w:sz w:val="28"/>
          <w:szCs w:val="28"/>
          <w:lang w:val="uk-UA"/>
        </w:rPr>
        <w:t>постійного зберігання;</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bookmarkStart w:id="223" w:name="n575"/>
      <w:bookmarkEnd w:id="223"/>
      <w:r w:rsidRPr="00DA2F28">
        <w:rPr>
          <w:rFonts w:ascii="Times New Roman" w:hAnsi="Times New Roman"/>
          <w:spacing w:val="-4"/>
          <w:sz w:val="28"/>
          <w:szCs w:val="28"/>
          <w:lang w:val="uk-UA"/>
        </w:rPr>
        <w:t>тривалого (понад 10 років) зберігання;</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bookmarkStart w:id="224" w:name="n576"/>
      <w:bookmarkEnd w:id="224"/>
      <w:r w:rsidRPr="00DA2F28">
        <w:rPr>
          <w:rFonts w:ascii="Times New Roman" w:hAnsi="Times New Roman"/>
          <w:spacing w:val="-4"/>
          <w:sz w:val="28"/>
          <w:szCs w:val="28"/>
          <w:lang w:val="uk-UA"/>
        </w:rPr>
        <w:t>тимчасового зберігання (до 10 років включно);</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bookmarkStart w:id="225" w:name="n577"/>
      <w:bookmarkEnd w:id="225"/>
      <w:r w:rsidRPr="00DA2F28">
        <w:rPr>
          <w:rFonts w:ascii="Times New Roman" w:hAnsi="Times New Roman"/>
          <w:spacing w:val="-4"/>
          <w:sz w:val="28"/>
          <w:szCs w:val="28"/>
          <w:lang w:val="uk-UA"/>
        </w:rPr>
        <w:t>ті, що підлягають знищенню у зв’язку із закінченням строків їх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26" w:name="n578"/>
      <w:bookmarkEnd w:id="226"/>
      <w:r w:rsidRPr="00DA2F28">
        <w:rPr>
          <w:rFonts w:ascii="Times New Roman" w:eastAsia="Times New Roman" w:hAnsi="Times New Roman" w:cs="Times New Roman"/>
          <w:spacing w:val="-4"/>
          <w:sz w:val="28"/>
          <w:szCs w:val="28"/>
          <w:lang w:eastAsia="ru-RU"/>
        </w:rPr>
        <w:t xml:space="preserve">Відбір зазначених груп документів здійснюється на підставі номенклатури справ закладу, а також типових та галузевих переліків документів зі строками </w:t>
      </w:r>
      <w:r w:rsidRPr="00DA2F28">
        <w:rPr>
          <w:rFonts w:ascii="Times New Roman" w:eastAsia="Times New Roman" w:hAnsi="Times New Roman" w:cs="Times New Roman"/>
          <w:spacing w:val="-4"/>
          <w:sz w:val="28"/>
          <w:szCs w:val="28"/>
          <w:lang w:eastAsia="ru-RU"/>
        </w:rPr>
        <w:lastRenderedPageBreak/>
        <w:t>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27" w:name="n579"/>
      <w:bookmarkEnd w:id="227"/>
      <w:r w:rsidRPr="00DA2F28">
        <w:rPr>
          <w:rFonts w:ascii="Times New Roman" w:eastAsia="Times New Roman" w:hAnsi="Times New Roman" w:cs="Times New Roman"/>
          <w:spacing w:val="-4"/>
          <w:sz w:val="28"/>
          <w:szCs w:val="28"/>
          <w:lang w:eastAsia="ru-RU"/>
        </w:rPr>
        <w:t>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w:t>
      </w:r>
      <w:r w:rsidR="006719E2">
        <w:rPr>
          <w:rFonts w:ascii="Times New Roman" w:eastAsia="Times New Roman" w:hAnsi="Times New Roman" w:cs="Times New Roman"/>
          <w:spacing w:val="-4"/>
          <w:sz w:val="28"/>
          <w:szCs w:val="28"/>
          <w:lang w:eastAsia="ru-RU"/>
        </w:rPr>
        <w:t>2</w:t>
      </w:r>
      <w:r w:rsidR="00FA6F7D">
        <w:rPr>
          <w:rFonts w:ascii="Times New Roman" w:eastAsia="Times New Roman" w:hAnsi="Times New Roman" w:cs="Times New Roman"/>
          <w:spacing w:val="-4"/>
          <w:sz w:val="28"/>
          <w:szCs w:val="28"/>
          <w:lang w:eastAsia="ru-RU"/>
        </w:rPr>
        <w:t>2</w:t>
      </w:r>
      <w:r w:rsidRPr="00DA2F28">
        <w:rPr>
          <w:rFonts w:ascii="Times New Roman" w:eastAsia="Times New Roman" w:hAnsi="Times New Roman" w:cs="Times New Roman"/>
          <w:spacing w:val="-4"/>
          <w:sz w:val="28"/>
          <w:szCs w:val="28"/>
          <w:lang w:eastAsia="ru-RU"/>
        </w:rPr>
        <w:t xml:space="preserve"> році, починається з 01 січня 20</w:t>
      </w:r>
      <w:r w:rsidR="006719E2">
        <w:rPr>
          <w:rFonts w:ascii="Times New Roman" w:eastAsia="Times New Roman" w:hAnsi="Times New Roman" w:cs="Times New Roman"/>
          <w:spacing w:val="-4"/>
          <w:sz w:val="28"/>
          <w:szCs w:val="28"/>
          <w:lang w:eastAsia="ru-RU"/>
        </w:rPr>
        <w:t>2</w:t>
      </w:r>
      <w:r w:rsidR="00FA6F7D">
        <w:rPr>
          <w:rFonts w:ascii="Times New Roman" w:eastAsia="Times New Roman" w:hAnsi="Times New Roman" w:cs="Times New Roman"/>
          <w:spacing w:val="-4"/>
          <w:sz w:val="28"/>
          <w:szCs w:val="28"/>
          <w:lang w:eastAsia="ru-RU"/>
        </w:rPr>
        <w:t>3</w:t>
      </w:r>
      <w:r w:rsidRPr="00DA2F28">
        <w:rPr>
          <w:rFonts w:ascii="Times New Roman" w:eastAsia="Times New Roman" w:hAnsi="Times New Roman" w:cs="Times New Roman"/>
          <w:spacing w:val="-4"/>
          <w:sz w:val="28"/>
          <w:szCs w:val="28"/>
          <w:lang w:eastAsia="ru-RU"/>
        </w:rPr>
        <w:t xml:space="preserve"> року.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28" w:name="n580"/>
      <w:bookmarkEnd w:id="228"/>
      <w:r w:rsidRPr="00DA2F28">
        <w:rPr>
          <w:rFonts w:ascii="Times New Roman" w:eastAsia="Times New Roman" w:hAnsi="Times New Roman" w:cs="Times New Roman"/>
          <w:spacing w:val="-4"/>
          <w:sz w:val="28"/>
          <w:szCs w:val="28"/>
          <w:lang w:eastAsia="ru-RU"/>
        </w:rPr>
        <w:t>Забороняється відбір документів для подальшого зберігання або знищення на підставі заголовків справ в опису або номенклатурі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29" w:name="n581"/>
      <w:bookmarkEnd w:id="229"/>
      <w:r w:rsidRPr="00DA2F28">
        <w:rPr>
          <w:rFonts w:ascii="Times New Roman" w:eastAsia="Times New Roman" w:hAnsi="Times New Roman" w:cs="Times New Roman"/>
          <w:spacing w:val="-4"/>
          <w:sz w:val="28"/>
          <w:szCs w:val="28"/>
          <w:lang w:eastAsia="ru-RU"/>
        </w:rPr>
        <w:t>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30" w:name="n582"/>
      <w:bookmarkEnd w:id="230"/>
      <w:r w:rsidRPr="00DA2F28">
        <w:rPr>
          <w:rFonts w:ascii="Times New Roman" w:eastAsia="Times New Roman" w:hAnsi="Times New Roman" w:cs="Times New Roman"/>
          <w:spacing w:val="-4"/>
          <w:sz w:val="28"/>
          <w:szCs w:val="28"/>
          <w:lang w:eastAsia="ru-RU"/>
        </w:rPr>
        <w:t>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31" w:name="n583"/>
      <w:bookmarkEnd w:id="231"/>
      <w:r w:rsidRPr="00DA2F28">
        <w:rPr>
          <w:rFonts w:ascii="Times New Roman" w:eastAsia="Times New Roman" w:hAnsi="Times New Roman" w:cs="Times New Roman"/>
          <w:spacing w:val="-4"/>
          <w:sz w:val="28"/>
          <w:szCs w:val="28"/>
          <w:lang w:eastAsia="ru-RU"/>
        </w:rPr>
        <w:t>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32" w:name="n584"/>
      <w:bookmarkEnd w:id="232"/>
      <w:r w:rsidRPr="00DA2F28">
        <w:rPr>
          <w:rFonts w:ascii="Times New Roman" w:hAnsi="Times New Roman"/>
          <w:spacing w:val="-4"/>
          <w:sz w:val="28"/>
          <w:szCs w:val="28"/>
          <w:lang w:val="uk-UA"/>
        </w:rPr>
        <w:t>здійснюється оформлення справ відповідно до вимог;</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33" w:name="n585"/>
      <w:bookmarkStart w:id="234" w:name="n586"/>
      <w:bookmarkEnd w:id="233"/>
      <w:bookmarkEnd w:id="234"/>
      <w:r w:rsidRPr="00DA2F28">
        <w:rPr>
          <w:rFonts w:ascii="Times New Roman" w:hAnsi="Times New Roman"/>
          <w:spacing w:val="-4"/>
          <w:sz w:val="28"/>
          <w:szCs w:val="28"/>
          <w:lang w:val="uk-UA"/>
        </w:rPr>
        <w:t>на підставі номенклатур справ формуються переліки (списки) справ, що підлягають знищенню у зв’язку із закінченням строків їх зберігання, для включення до акта про вилучення для знищення документів, не внесених до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lang w:eastAsia="ru-RU"/>
        </w:rPr>
      </w:pPr>
      <w:bookmarkStart w:id="235" w:name="n587"/>
      <w:bookmarkEnd w:id="235"/>
      <w:r w:rsidRPr="00DA2F28">
        <w:rPr>
          <w:rFonts w:ascii="Times New Roman" w:eastAsia="Times New Roman" w:hAnsi="Times New Roman" w:cs="Times New Roman"/>
          <w:spacing w:val="-6"/>
          <w:sz w:val="28"/>
          <w:szCs w:val="28"/>
          <w:lang w:eastAsia="ru-RU"/>
        </w:rPr>
        <w:t xml:space="preserve">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керівник </w:t>
      </w:r>
      <w:r w:rsidRPr="00DA2F28">
        <w:rPr>
          <w:rFonts w:ascii="Times New Roman" w:eastAsia="Times New Roman" w:hAnsi="Times New Roman" w:cs="Times New Roman"/>
          <w:spacing w:val="-6"/>
          <w:sz w:val="28"/>
          <w:szCs w:val="28"/>
          <w:lang w:eastAsia="ru-RU"/>
        </w:rPr>
        <w:lastRenderedPageBreak/>
        <w:t>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структурного підрозділу, передається до архіву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36" w:name="n588"/>
      <w:bookmarkEnd w:id="236"/>
      <w:r w:rsidRPr="00DA2F28">
        <w:rPr>
          <w:rFonts w:ascii="Times New Roman" w:eastAsia="Times New Roman" w:hAnsi="Times New Roman" w:cs="Times New Roman"/>
          <w:spacing w:val="-4"/>
          <w:sz w:val="28"/>
          <w:szCs w:val="28"/>
          <w:lang w:eastAsia="ru-RU"/>
        </w:rPr>
        <w:t>На підставі довідки архів складає акт про нестачу справ (документів) у структурних підрозділах за формою</w:t>
      </w:r>
      <w:r w:rsidRPr="00DA2F28">
        <w:rPr>
          <w:rFonts w:ascii="Times New Roman" w:eastAsia="Times New Roman" w:hAnsi="Times New Roman" w:cs="Times New Roman"/>
          <w:b/>
          <w:i/>
          <w:spacing w:val="-4"/>
          <w:sz w:val="28"/>
          <w:szCs w:val="28"/>
          <w:lang w:eastAsia="ru-RU"/>
        </w:rPr>
        <w:t>,</w:t>
      </w:r>
      <w:r w:rsidRPr="00DA2F28">
        <w:rPr>
          <w:rFonts w:ascii="Times New Roman" w:eastAsia="Times New Roman" w:hAnsi="Times New Roman" w:cs="Times New Roman"/>
          <w:spacing w:val="-4"/>
          <w:sz w:val="28"/>
          <w:szCs w:val="28"/>
          <w:lang w:eastAsia="ru-RU"/>
        </w:rPr>
        <w:t xml:space="preserve"> який підписує особа, відповідальна за архів, візує відповідальна за організацію діловодства особа та затверджує керівник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37" w:name="n589"/>
      <w:bookmarkEnd w:id="237"/>
      <w:r w:rsidRPr="00DA2F28">
        <w:rPr>
          <w:rFonts w:ascii="Times New Roman" w:eastAsia="Times New Roman" w:hAnsi="Times New Roman" w:cs="Times New Roman"/>
          <w:spacing w:val="-4"/>
          <w:sz w:val="28"/>
          <w:szCs w:val="28"/>
          <w:lang w:eastAsia="ru-RU"/>
        </w:rPr>
        <w:t>В архіві закладу експертизу цінності документів проводять:</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4"/>
          <w:sz w:val="28"/>
          <w:szCs w:val="28"/>
          <w:lang w:val="uk-UA"/>
        </w:rPr>
      </w:pPr>
      <w:bookmarkStart w:id="238" w:name="n590"/>
      <w:bookmarkEnd w:id="238"/>
      <w:r w:rsidRPr="00DA2F28">
        <w:rPr>
          <w:rFonts w:ascii="Times New Roman" w:hAnsi="Times New Roman"/>
          <w:spacing w:val="-4"/>
          <w:sz w:val="28"/>
          <w:szCs w:val="28"/>
          <w:lang w:val="uk-UA"/>
        </w:rPr>
        <w:t>під час складання зведених описів справ;</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4"/>
          <w:sz w:val="28"/>
          <w:szCs w:val="28"/>
          <w:lang w:val="uk-UA"/>
        </w:rPr>
      </w:pPr>
      <w:bookmarkStart w:id="239" w:name="n591"/>
      <w:bookmarkEnd w:id="239"/>
      <w:r w:rsidRPr="00DA2F28">
        <w:rPr>
          <w:rFonts w:ascii="Times New Roman" w:hAnsi="Times New Roman"/>
          <w:spacing w:val="-4"/>
          <w:sz w:val="28"/>
          <w:szCs w:val="28"/>
          <w:lang w:val="uk-UA"/>
        </w:rPr>
        <w:t>у разі надходження документів у неупорядкованому стані;</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8"/>
          <w:sz w:val="28"/>
          <w:szCs w:val="28"/>
          <w:lang w:val="uk-UA"/>
        </w:rPr>
      </w:pPr>
      <w:bookmarkStart w:id="240" w:name="n592"/>
      <w:bookmarkEnd w:id="240"/>
      <w:r w:rsidRPr="00DA2F28">
        <w:rPr>
          <w:rFonts w:ascii="Times New Roman" w:hAnsi="Times New Roman"/>
          <w:spacing w:val="-8"/>
          <w:sz w:val="28"/>
          <w:szCs w:val="28"/>
          <w:lang w:val="uk-UA"/>
        </w:rPr>
        <w:t>у разі закінчення строків тимчасового зберігання архівних документів;</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4"/>
          <w:sz w:val="28"/>
          <w:szCs w:val="28"/>
          <w:lang w:val="uk-UA"/>
        </w:rPr>
      </w:pPr>
      <w:bookmarkStart w:id="241" w:name="n593"/>
      <w:bookmarkEnd w:id="241"/>
      <w:r w:rsidRPr="00DA2F28">
        <w:rPr>
          <w:rFonts w:ascii="Times New Roman" w:hAnsi="Times New Roman"/>
          <w:spacing w:val="-4"/>
          <w:sz w:val="28"/>
          <w:szCs w:val="28"/>
          <w:lang w:val="uk-UA"/>
        </w:rPr>
        <w:t>перед передаванням справ на постійне зберігання до відповідної державної архівної установи, архівного відділу міської ради;</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4"/>
          <w:sz w:val="28"/>
          <w:szCs w:val="28"/>
          <w:lang w:val="uk-UA"/>
        </w:rPr>
      </w:pPr>
      <w:bookmarkStart w:id="242" w:name="n594"/>
      <w:bookmarkEnd w:id="242"/>
      <w:r w:rsidRPr="00DA2F28">
        <w:rPr>
          <w:rFonts w:ascii="Times New Roman" w:hAnsi="Times New Roman"/>
          <w:spacing w:val="-4"/>
          <w:sz w:val="28"/>
          <w:szCs w:val="28"/>
          <w:lang w:val="uk-UA"/>
        </w:rPr>
        <w:t>з метою виявлення унікальних документів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43" w:name="n595"/>
      <w:bookmarkEnd w:id="243"/>
      <w:r w:rsidRPr="00DA2F28">
        <w:rPr>
          <w:rFonts w:ascii="Times New Roman" w:eastAsia="Times New Roman" w:hAnsi="Times New Roman" w:cs="Times New Roman"/>
          <w:spacing w:val="-8"/>
          <w:sz w:val="28"/>
          <w:szCs w:val="28"/>
          <w:lang w:eastAsia="ru-RU"/>
        </w:rPr>
        <w:t>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44" w:name="n596"/>
      <w:bookmarkEnd w:id="244"/>
      <w:r w:rsidRPr="00DA2F28">
        <w:rPr>
          <w:rFonts w:ascii="Times New Roman" w:eastAsia="Times New Roman" w:hAnsi="Times New Roman" w:cs="Times New Roman"/>
          <w:spacing w:val="-8"/>
          <w:sz w:val="28"/>
          <w:szCs w:val="28"/>
          <w:lang w:eastAsia="ru-RU"/>
        </w:rPr>
        <w:t>Експертиза цінності документів в архіві закладу під час складання зведених описів справ передбачає аналіз складу документації закладу, зокрема:</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45" w:name="n597"/>
      <w:bookmarkEnd w:id="245"/>
      <w:r w:rsidRPr="00DA2F28">
        <w:rPr>
          <w:rFonts w:ascii="Times New Roman" w:eastAsia="Times New Roman" w:hAnsi="Times New Roman" w:cs="Times New Roman"/>
          <w:spacing w:val="-4"/>
          <w:sz w:val="28"/>
          <w:szCs w:val="28"/>
          <w:lang w:eastAsia="ru-RU"/>
        </w:rPr>
        <w:t>1) уточнюється,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46" w:name="n598"/>
      <w:bookmarkEnd w:id="246"/>
      <w:r w:rsidRPr="00DA2F28">
        <w:rPr>
          <w:rFonts w:ascii="Times New Roman" w:eastAsia="Times New Roman" w:hAnsi="Times New Roman" w:cs="Times New Roman"/>
          <w:spacing w:val="-4"/>
          <w:sz w:val="28"/>
          <w:szCs w:val="28"/>
          <w:lang w:eastAsia="ru-RU"/>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47" w:name="n599"/>
      <w:bookmarkEnd w:id="247"/>
      <w:r w:rsidRPr="00DA2F28">
        <w:rPr>
          <w:rFonts w:ascii="Times New Roman" w:eastAsia="Times New Roman" w:hAnsi="Times New Roman" w:cs="Times New Roman"/>
          <w:spacing w:val="-4"/>
          <w:sz w:val="28"/>
          <w:szCs w:val="28"/>
          <w:lang w:eastAsia="ru-RU"/>
        </w:rPr>
        <w:lastRenderedPageBreak/>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48" w:name="n600"/>
      <w:bookmarkEnd w:id="248"/>
      <w:r w:rsidRPr="00DA2F28">
        <w:rPr>
          <w:rFonts w:ascii="Times New Roman" w:eastAsia="Times New Roman" w:hAnsi="Times New Roman" w:cs="Times New Roman"/>
          <w:spacing w:val="-4"/>
          <w:sz w:val="28"/>
          <w:szCs w:val="28"/>
          <w:lang w:eastAsia="ru-RU"/>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49" w:name="n601"/>
      <w:bookmarkEnd w:id="249"/>
      <w:r w:rsidRPr="00DA2F28">
        <w:rPr>
          <w:rFonts w:ascii="Times New Roman" w:eastAsia="Times New Roman" w:hAnsi="Times New Roman" w:cs="Times New Roman"/>
          <w:spacing w:val="-4"/>
          <w:sz w:val="28"/>
          <w:szCs w:val="28"/>
          <w:lang w:eastAsia="ru-RU"/>
        </w:rPr>
        <w:t>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50" w:name="n602"/>
      <w:bookmarkEnd w:id="250"/>
      <w:r w:rsidRPr="00DA2F28">
        <w:rPr>
          <w:rFonts w:ascii="Times New Roman" w:eastAsia="Times New Roman" w:hAnsi="Times New Roman" w:cs="Times New Roman"/>
          <w:spacing w:val="-4"/>
          <w:sz w:val="28"/>
          <w:szCs w:val="28"/>
          <w:lang w:eastAsia="ru-RU"/>
        </w:rPr>
        <w:t>У разі необхідності проводиться удосконалення або перероблення описів.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51" w:name="n603"/>
      <w:bookmarkEnd w:id="251"/>
      <w:r w:rsidRPr="00DA2F28">
        <w:rPr>
          <w:rFonts w:ascii="Times New Roman" w:eastAsia="Times New Roman" w:hAnsi="Times New Roman" w:cs="Times New Roman"/>
          <w:spacing w:val="-4"/>
          <w:sz w:val="28"/>
          <w:szCs w:val="28"/>
          <w:lang w:eastAsia="ru-RU"/>
        </w:rPr>
        <w:t>Перероблення описів здійснюється у таких випадках:</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52" w:name="n1705"/>
      <w:bookmarkStart w:id="253" w:name="n1697"/>
      <w:bookmarkEnd w:id="252"/>
      <w:bookmarkEnd w:id="253"/>
      <w:r w:rsidRPr="00DA2F28">
        <w:rPr>
          <w:rFonts w:ascii="Times New Roman" w:hAnsi="Times New Roman"/>
          <w:spacing w:val="-4"/>
          <w:sz w:val="28"/>
          <w:szCs w:val="28"/>
          <w:lang w:val="uk-UA"/>
        </w:rPr>
        <w:t>значна частина заголовків опису не відображає змісту справи;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54" w:name="n1706"/>
      <w:bookmarkStart w:id="255" w:name="n1698"/>
      <w:bookmarkEnd w:id="254"/>
      <w:bookmarkEnd w:id="255"/>
      <w:r w:rsidRPr="00DA2F28">
        <w:rPr>
          <w:rFonts w:ascii="Times New Roman" w:hAnsi="Times New Roman"/>
          <w:spacing w:val="-4"/>
          <w:sz w:val="28"/>
          <w:szCs w:val="28"/>
          <w:lang w:val="uk-UA"/>
        </w:rPr>
        <w:t>описи містять сумарне описання справ, групову нумерацію справ;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56" w:name="n1707"/>
      <w:bookmarkStart w:id="257" w:name="n1699"/>
      <w:bookmarkEnd w:id="256"/>
      <w:bookmarkEnd w:id="257"/>
      <w:r w:rsidRPr="00DA2F28">
        <w:rPr>
          <w:rFonts w:ascii="Times New Roman" w:hAnsi="Times New Roman"/>
          <w:spacing w:val="-4"/>
          <w:sz w:val="28"/>
          <w:szCs w:val="28"/>
          <w:lang w:val="uk-UA"/>
        </w:rPr>
        <w:t>значну частину документів фонду вилучено, втрачено, передано до іншої архівної установи, приєднано до іншого фонду;</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58" w:name="n1708"/>
      <w:bookmarkStart w:id="259" w:name="n1700"/>
      <w:bookmarkEnd w:id="258"/>
      <w:bookmarkEnd w:id="259"/>
      <w:r w:rsidRPr="00DA2F28">
        <w:rPr>
          <w:rFonts w:ascii="Times New Roman" w:hAnsi="Times New Roman"/>
          <w:spacing w:val="-4"/>
          <w:sz w:val="28"/>
          <w:szCs w:val="28"/>
          <w:lang w:val="uk-UA"/>
        </w:rPr>
        <w:t>порушено основні принципи систематизації заголовків справ в опису, що унеможливлює пошук інформації;</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60" w:name="n1709"/>
      <w:bookmarkStart w:id="261" w:name="n1701"/>
      <w:bookmarkEnd w:id="260"/>
      <w:bookmarkEnd w:id="261"/>
      <w:r w:rsidRPr="00DA2F28">
        <w:rPr>
          <w:rFonts w:ascii="Times New Roman" w:hAnsi="Times New Roman"/>
          <w:spacing w:val="-4"/>
          <w:sz w:val="28"/>
          <w:szCs w:val="28"/>
          <w:lang w:val="uk-UA"/>
        </w:rPr>
        <w:t>значно збільшився обсяг фонду за рахунок нових надходжень.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62" w:name="n1694"/>
      <w:bookmarkStart w:id="263" w:name="n1703"/>
      <w:bookmarkStart w:id="264" w:name="n1696"/>
      <w:bookmarkStart w:id="265" w:name="n1710"/>
      <w:bookmarkStart w:id="266" w:name="n1702"/>
      <w:bookmarkEnd w:id="262"/>
      <w:bookmarkEnd w:id="263"/>
      <w:bookmarkEnd w:id="264"/>
      <w:bookmarkEnd w:id="265"/>
      <w:bookmarkEnd w:id="266"/>
      <w:r w:rsidRPr="00DA2F28">
        <w:rPr>
          <w:rFonts w:ascii="Times New Roman" w:eastAsia="Times New Roman" w:hAnsi="Times New Roman" w:cs="Times New Roman"/>
          <w:spacing w:val="-4"/>
          <w:sz w:val="28"/>
          <w:szCs w:val="28"/>
          <w:lang w:eastAsia="ru-RU"/>
        </w:rPr>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67" w:name="n1692"/>
      <w:bookmarkStart w:id="268" w:name="n605"/>
      <w:bookmarkStart w:id="269" w:name="n613"/>
      <w:bookmarkEnd w:id="267"/>
      <w:bookmarkEnd w:id="268"/>
      <w:bookmarkEnd w:id="269"/>
      <w:r w:rsidRPr="00DA2F28">
        <w:rPr>
          <w:rFonts w:ascii="Times New Roman" w:eastAsia="Times New Roman" w:hAnsi="Times New Roman" w:cs="Times New Roman"/>
          <w:spacing w:val="-4"/>
          <w:sz w:val="28"/>
          <w:szCs w:val="28"/>
          <w:lang w:eastAsia="ru-RU"/>
        </w:rPr>
        <w:t>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8"/>
          <w:sz w:val="28"/>
          <w:szCs w:val="28"/>
          <w:lang w:val="uk-UA"/>
        </w:rPr>
      </w:pPr>
      <w:r w:rsidRPr="00DA2F28">
        <w:rPr>
          <w:rFonts w:ascii="Times New Roman" w:hAnsi="Times New Roman"/>
          <w:spacing w:val="-8"/>
          <w:sz w:val="28"/>
          <w:szCs w:val="28"/>
          <w:lang w:val="uk-UA"/>
        </w:rPr>
        <w:lastRenderedPageBreak/>
        <w:t>постійного зберігання (у закладі, що є джерелом формування НАФ);</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тривалого (понад 10 років) зберігання;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з кадрових питань.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Особою, відповідальною за архів, складається акт про вилучення для знищення документів, не внесених до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в закладі для поточного пошуку справ і у разі їх передання на постійне зберігання надходять до відповідної архівної установи.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 xml:space="preserve">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w:t>
      </w:r>
      <w:r w:rsidRPr="00DA2F28">
        <w:rPr>
          <w:rFonts w:ascii="Times New Roman" w:eastAsia="Times New Roman" w:hAnsi="Times New Roman" w:cs="Times New Roman"/>
          <w:b/>
          <w:i/>
          <w:spacing w:val="-4"/>
          <w:sz w:val="28"/>
          <w:szCs w:val="28"/>
          <w:shd w:val="clear" w:color="auto" w:fill="B8CCE4" w:themeFill="accent1" w:themeFillTint="66"/>
          <w:lang w:eastAsia="ru-RU"/>
        </w:rPr>
        <w:t>«До ліквідації закладу»</w:t>
      </w:r>
      <w:r w:rsidRPr="00DA2F28">
        <w:rPr>
          <w:rFonts w:ascii="Times New Roman" w:eastAsia="Times New Roman" w:hAnsi="Times New Roman" w:cs="Times New Roman"/>
          <w:spacing w:val="-4"/>
          <w:sz w:val="28"/>
          <w:szCs w:val="28"/>
          <w:lang w:eastAsia="ru-RU"/>
        </w:rPr>
        <w:t>.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Опис справ з кадрових питань складається у закладі, який:</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є джерелом формування НАФ – у трьох примірниках;</w:t>
      </w:r>
    </w:p>
    <w:p w:rsidR="006C123C" w:rsidRPr="00DA2F28" w:rsidRDefault="006C123C" w:rsidP="006E75E1">
      <w:pPr>
        <w:pStyle w:val="a6"/>
        <w:widowControl w:val="0"/>
        <w:numPr>
          <w:ilvl w:val="0"/>
          <w:numId w:val="7"/>
        </w:numPr>
        <w:shd w:val="clear" w:color="auto" w:fill="FFFFFF"/>
        <w:tabs>
          <w:tab w:val="left" w:pos="709"/>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не є джерелом формування НАФ – у двох примірниках.</w:t>
      </w:r>
    </w:p>
    <w:p w:rsidR="006C123C" w:rsidRPr="00DA2F28" w:rsidRDefault="006C123C" w:rsidP="006E75E1">
      <w:pPr>
        <w:widowControl w:val="0"/>
        <w:shd w:val="clear" w:color="auto" w:fill="FFFFFF"/>
        <w:tabs>
          <w:tab w:val="left" w:pos="709"/>
        </w:tabs>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накази з кадрових питань закладу;</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накази з руху учнів/вихованців закладу;</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облікові документи;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lastRenderedPageBreak/>
        <w:t>списки учнів/вихованців (алфавітна книга учнів/вихованців);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журнали реєстрації наказів з кадрових питань;</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особові справи працівників;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контракти, трудові договори;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бухгалтерські документи (особові рахунки із заробітної плати, у разі  їх відсутності – розрахункові відомості із зарплати);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документи про тарифікацію (тарифікаційні відомості (списки));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документи про проведення державної атестації;</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8"/>
          <w:sz w:val="28"/>
          <w:szCs w:val="28"/>
          <w:lang w:val="uk-UA"/>
        </w:rPr>
      </w:pPr>
      <w:r w:rsidRPr="00DA2F28">
        <w:rPr>
          <w:rFonts w:ascii="Times New Roman" w:hAnsi="Times New Roman"/>
          <w:spacing w:val="-8"/>
          <w:sz w:val="28"/>
          <w:szCs w:val="28"/>
          <w:lang w:val="uk-UA"/>
        </w:rPr>
        <w:t>книги обліку і видачі документів про освіту, золотих медалей «За ви</w:t>
      </w:r>
      <w:r w:rsidRPr="00DA2F28">
        <w:rPr>
          <w:rFonts w:ascii="Times New Roman" w:hAnsi="Times New Roman"/>
          <w:spacing w:val="-8"/>
          <w:sz w:val="28"/>
          <w:szCs w:val="28"/>
          <w:lang w:val="uk-UA"/>
        </w:rPr>
        <w:softHyphen/>
        <w:t>со</w:t>
      </w:r>
      <w:r w:rsidRPr="00DA2F28">
        <w:rPr>
          <w:rFonts w:ascii="Times New Roman" w:hAnsi="Times New Roman"/>
          <w:spacing w:val="-8"/>
          <w:sz w:val="28"/>
          <w:szCs w:val="28"/>
          <w:lang w:val="uk-UA"/>
        </w:rPr>
        <w:softHyphen/>
        <w:t>кі досягнення у навчанні» та срібних медалей «За досягнення у навчанні»;</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10"/>
          <w:sz w:val="28"/>
          <w:szCs w:val="28"/>
          <w:lang w:val="uk-UA"/>
        </w:rPr>
      </w:pPr>
      <w:r w:rsidRPr="00DA2F28">
        <w:rPr>
          <w:rFonts w:ascii="Times New Roman" w:hAnsi="Times New Roman"/>
          <w:spacing w:val="-10"/>
          <w:sz w:val="28"/>
          <w:szCs w:val="28"/>
          <w:lang w:val="uk-UA"/>
        </w:rPr>
        <w:t>документи про нещасні випадки (акти, протоколи, висновки, журнали);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журнали реєстрації осіб, потерпілих від нещасних випадків;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журнали обліку руху трудових книжок та вкладок до них;</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журнал реєстрації наказів з руху учнів/вихованців;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r w:rsidRPr="00DA2F28">
        <w:rPr>
          <w:rFonts w:ascii="Times New Roman" w:hAnsi="Times New Roman"/>
          <w:spacing w:val="-4"/>
          <w:sz w:val="28"/>
          <w:szCs w:val="28"/>
          <w:lang w:val="uk-UA"/>
        </w:rPr>
        <w:t>незатребувані особисті документи працівників (трудові книжки).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r w:rsidRPr="00DA2F28">
        <w:rPr>
          <w:rFonts w:ascii="Times New Roman" w:eastAsia="Times New Roman" w:hAnsi="Times New Roman" w:cs="Times New Roman"/>
          <w:spacing w:val="-8"/>
          <w:sz w:val="28"/>
          <w:szCs w:val="28"/>
          <w:lang w:eastAsia="ru-RU"/>
        </w:rPr>
        <w:t>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 xml:space="preserve">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w:t>
      </w:r>
      <w:r w:rsidRPr="00DA2F28">
        <w:rPr>
          <w:rFonts w:ascii="Times New Roman" w:eastAsia="Times New Roman" w:hAnsi="Times New Roman" w:cs="Times New Roman"/>
          <w:spacing w:val="-4"/>
          <w:sz w:val="28"/>
          <w:szCs w:val="28"/>
          <w:lang w:eastAsia="ru-RU"/>
        </w:rPr>
        <w:lastRenderedPageBreak/>
        <w:t>органу управління освітою.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Погоджені (схвалені) акти про вилучення для знищення документів, не внесених до НАФ, затверджуються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Після затвердження акта про вилучення для знищення документів заклад має право знищити документи.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r w:rsidRPr="00DA2F28">
        <w:rPr>
          <w:rFonts w:ascii="Times New Roman" w:eastAsia="Times New Roman" w:hAnsi="Times New Roman" w:cs="Times New Roman"/>
          <w:spacing w:val="-4"/>
          <w:sz w:val="28"/>
          <w:szCs w:val="28"/>
          <w:lang w:eastAsia="ru-RU"/>
        </w:rPr>
        <w:t>Керівник закладу зобов’язаний забезпечити збереження документів, а в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lang w:eastAsia="ru-RU"/>
        </w:rPr>
      </w:pPr>
      <w:r w:rsidRPr="00DA2F28">
        <w:rPr>
          <w:rFonts w:ascii="Times New Roman" w:eastAsia="Times New Roman" w:hAnsi="Times New Roman" w:cs="Times New Roman"/>
          <w:b/>
          <w:bCs/>
          <w:spacing w:val="-4"/>
          <w:sz w:val="28"/>
          <w:szCs w:val="28"/>
          <w:u w:val="single"/>
          <w:lang w:eastAsia="ru-RU"/>
        </w:rPr>
        <w:t>Складання актів про вилучення для знищення документів, не внесених до НАФ, та знищення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b/>
          <w:i/>
          <w:spacing w:val="-4"/>
          <w:sz w:val="28"/>
          <w:szCs w:val="28"/>
          <w:lang w:eastAsia="ru-RU"/>
        </w:rPr>
      </w:pPr>
      <w:bookmarkStart w:id="270" w:name="n614"/>
      <w:bookmarkEnd w:id="270"/>
      <w:r w:rsidRPr="00DA2F28">
        <w:rPr>
          <w:rFonts w:ascii="Times New Roman" w:eastAsia="Times New Roman" w:hAnsi="Times New Roman" w:cs="Times New Roman"/>
          <w:spacing w:val="-4"/>
          <w:sz w:val="28"/>
          <w:szCs w:val="28"/>
          <w:lang w:eastAsia="ru-RU"/>
        </w:rPr>
        <w:t>На підставі поданих структурними підрозділами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71" w:name="n1713"/>
      <w:bookmarkEnd w:id="271"/>
      <w:r w:rsidRPr="00DA2F28">
        <w:rPr>
          <w:rFonts w:ascii="Times New Roman" w:eastAsia="Times New Roman" w:hAnsi="Times New Roman" w:cs="Times New Roman"/>
          <w:spacing w:val="-4"/>
          <w:sz w:val="28"/>
          <w:szCs w:val="28"/>
          <w:lang w:eastAsia="ru-RU"/>
        </w:rPr>
        <w:t>Акт оформлюється у вигляді таблиці, що містить графи, передбачені зведеним актом про вилучення для знищення документів, не внесених до НАФ. Акт підписує керівник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72" w:name="n1712"/>
      <w:bookmarkStart w:id="273" w:name="n615"/>
      <w:bookmarkEnd w:id="272"/>
      <w:bookmarkEnd w:id="273"/>
      <w:r w:rsidRPr="00DA2F28">
        <w:rPr>
          <w:rFonts w:ascii="Times New Roman" w:eastAsia="Times New Roman" w:hAnsi="Times New Roman" w:cs="Times New Roman"/>
          <w:spacing w:val="-4"/>
          <w:sz w:val="28"/>
          <w:szCs w:val="28"/>
          <w:lang w:eastAsia="ru-RU"/>
        </w:rPr>
        <w:t>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lang w:eastAsia="ru-RU"/>
        </w:rPr>
      </w:pPr>
      <w:bookmarkStart w:id="274" w:name="n616"/>
      <w:bookmarkEnd w:id="274"/>
      <w:r w:rsidRPr="00DA2F28">
        <w:rPr>
          <w:rFonts w:ascii="Times New Roman" w:eastAsia="Times New Roman" w:hAnsi="Times New Roman" w:cs="Times New Roman"/>
          <w:spacing w:val="-6"/>
          <w:sz w:val="28"/>
          <w:szCs w:val="28"/>
          <w:lang w:eastAsia="ru-RU"/>
        </w:rPr>
        <w:t>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w:t>
      </w:r>
      <w:r w:rsidR="00FA6F7D">
        <w:rPr>
          <w:rFonts w:ascii="Times New Roman" w:eastAsia="Times New Roman" w:hAnsi="Times New Roman" w:cs="Times New Roman"/>
          <w:spacing w:val="-6"/>
          <w:sz w:val="28"/>
          <w:szCs w:val="28"/>
          <w:lang w:eastAsia="ru-RU"/>
        </w:rPr>
        <w:t>22</w:t>
      </w:r>
      <w:r w:rsidRPr="00DA2F28">
        <w:rPr>
          <w:rFonts w:ascii="Times New Roman" w:eastAsia="Times New Roman" w:hAnsi="Times New Roman" w:cs="Times New Roman"/>
          <w:spacing w:val="-6"/>
          <w:sz w:val="28"/>
          <w:szCs w:val="28"/>
          <w:lang w:eastAsia="ru-RU"/>
        </w:rPr>
        <w:t xml:space="preserve"> році, можуть включатися в акт, що буде складений </w:t>
      </w:r>
      <w:r w:rsidRPr="00DA2F28">
        <w:rPr>
          <w:rFonts w:ascii="Times New Roman" w:eastAsia="Times New Roman" w:hAnsi="Times New Roman" w:cs="Times New Roman"/>
          <w:spacing w:val="-6"/>
          <w:sz w:val="28"/>
          <w:szCs w:val="28"/>
          <w:lang w:eastAsia="ru-RU"/>
        </w:rPr>
        <w:lastRenderedPageBreak/>
        <w:t>не раніше 01 січня 202</w:t>
      </w:r>
      <w:r w:rsidR="00FA6F7D">
        <w:rPr>
          <w:rFonts w:ascii="Times New Roman" w:eastAsia="Times New Roman" w:hAnsi="Times New Roman" w:cs="Times New Roman"/>
          <w:spacing w:val="-6"/>
          <w:sz w:val="28"/>
          <w:szCs w:val="28"/>
          <w:lang w:eastAsia="ru-RU"/>
        </w:rPr>
        <w:t>2</w:t>
      </w:r>
      <w:r w:rsidRPr="00DA2F28">
        <w:rPr>
          <w:rFonts w:ascii="Times New Roman" w:eastAsia="Times New Roman" w:hAnsi="Times New Roman" w:cs="Times New Roman"/>
          <w:spacing w:val="-6"/>
          <w:sz w:val="28"/>
          <w:szCs w:val="28"/>
          <w:lang w:eastAsia="ru-RU"/>
        </w:rPr>
        <w:t xml:space="preserve"> року, з п’ятирічним строком зберігання – не раніше 01 січня 202</w:t>
      </w:r>
      <w:r w:rsidR="00FA6F7D">
        <w:rPr>
          <w:rFonts w:ascii="Times New Roman" w:eastAsia="Times New Roman" w:hAnsi="Times New Roman" w:cs="Times New Roman"/>
          <w:spacing w:val="-6"/>
          <w:sz w:val="28"/>
          <w:szCs w:val="28"/>
          <w:lang w:eastAsia="ru-RU"/>
        </w:rPr>
        <w:t>3</w:t>
      </w:r>
      <w:r w:rsidRPr="00DA2F28">
        <w:rPr>
          <w:rFonts w:ascii="Times New Roman" w:eastAsia="Times New Roman" w:hAnsi="Times New Roman" w:cs="Times New Roman"/>
          <w:spacing w:val="-6"/>
          <w:sz w:val="28"/>
          <w:szCs w:val="28"/>
          <w:lang w:eastAsia="ru-RU"/>
        </w:rPr>
        <w:t xml:space="preserve"> року, з урахуванням приміток, зазначених у відповідних переліках документів зі строками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75" w:name="n617"/>
      <w:bookmarkEnd w:id="275"/>
      <w:r w:rsidRPr="00DA2F28">
        <w:rPr>
          <w:rFonts w:ascii="Times New Roman" w:eastAsia="Times New Roman" w:hAnsi="Times New Roman" w:cs="Times New Roman"/>
          <w:spacing w:val="-8"/>
          <w:sz w:val="28"/>
          <w:szCs w:val="28"/>
          <w:lang w:eastAsia="ru-RU"/>
        </w:rPr>
        <w:t>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76" w:name="n619"/>
      <w:bookmarkEnd w:id="276"/>
      <w:r w:rsidRPr="00DA2F28">
        <w:rPr>
          <w:rFonts w:ascii="Times New Roman" w:eastAsia="Times New Roman" w:hAnsi="Times New Roman" w:cs="Times New Roman"/>
          <w:spacing w:val="-4"/>
          <w:sz w:val="28"/>
          <w:szCs w:val="28"/>
          <w:lang w:eastAsia="ru-RU"/>
        </w:rPr>
        <w:t>У разі внесення до акта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77" w:name="n1715"/>
      <w:bookmarkEnd w:id="277"/>
      <w:r w:rsidRPr="00DA2F28">
        <w:rPr>
          <w:rFonts w:ascii="Times New Roman" w:eastAsia="Times New Roman" w:hAnsi="Times New Roman" w:cs="Times New Roman"/>
          <w:spacing w:val="-8"/>
          <w:sz w:val="28"/>
          <w:szCs w:val="28"/>
          <w:lang w:eastAsia="ru-RU"/>
        </w:rPr>
        <w:t>У довідці також зазначаються відомості про наявність або відсутність:</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78" w:name="n1716"/>
      <w:bookmarkEnd w:id="278"/>
      <w:r w:rsidRPr="00DA2F28">
        <w:rPr>
          <w:rFonts w:ascii="Times New Roman" w:hAnsi="Times New Roman"/>
          <w:spacing w:val="-4"/>
          <w:sz w:val="28"/>
          <w:szCs w:val="28"/>
          <w:lang w:val="uk-UA"/>
        </w:rPr>
        <w:t>фінансових операцій, що відповідно до вимог законодавства підлягають фінансовому моніторингу, за зазначені в акті роки;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rPr>
      </w:pPr>
      <w:bookmarkStart w:id="279" w:name="n1717"/>
      <w:bookmarkEnd w:id="279"/>
      <w:r w:rsidRPr="00DA2F28">
        <w:rPr>
          <w:rFonts w:ascii="Times New Roman" w:hAnsi="Times New Roman"/>
          <w:spacing w:val="-4"/>
          <w:sz w:val="28"/>
          <w:szCs w:val="28"/>
          <w:lang w:val="uk-UA"/>
        </w:rPr>
        <w:t>спорів (суперечок), порушення кримінальних справ, відкриття судами проваджень у справах.</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80" w:name="n1718"/>
      <w:bookmarkEnd w:id="280"/>
      <w:r w:rsidRPr="00DA2F28">
        <w:rPr>
          <w:rFonts w:ascii="Times New Roman" w:eastAsia="Times New Roman" w:hAnsi="Times New Roman" w:cs="Times New Roman"/>
          <w:spacing w:val="-4"/>
          <w:sz w:val="28"/>
          <w:szCs w:val="28"/>
          <w:lang w:eastAsia="ru-RU"/>
        </w:rPr>
        <w:t>Довідка підписується керівником закладу та скріплюється печаткою (за наявності).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81" w:name="n1714"/>
      <w:bookmarkStart w:id="282" w:name="n620"/>
      <w:bookmarkEnd w:id="281"/>
      <w:bookmarkEnd w:id="282"/>
      <w:r w:rsidRPr="00DA2F28">
        <w:rPr>
          <w:rFonts w:ascii="Times New Roman" w:eastAsia="Times New Roman" w:hAnsi="Times New Roman" w:cs="Times New Roman"/>
          <w:spacing w:val="-4"/>
          <w:sz w:val="28"/>
          <w:szCs w:val="28"/>
          <w:lang w:eastAsia="ru-RU"/>
        </w:rPr>
        <w:t>Погоджені (схвалені) акти про вилучення для знищення документів, не внесених до НАФ, затверджуються керівником закладу, після чого заклад має право знищити документи.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lang w:eastAsia="ru-RU"/>
        </w:rPr>
      </w:pPr>
      <w:bookmarkStart w:id="283" w:name="n621"/>
      <w:bookmarkEnd w:id="283"/>
      <w:r w:rsidRPr="00DA2F28">
        <w:rPr>
          <w:rFonts w:ascii="Times New Roman" w:eastAsia="Times New Roman" w:hAnsi="Times New Roman" w:cs="Times New Roman"/>
          <w:spacing w:val="-8"/>
          <w:sz w:val="28"/>
          <w:szCs w:val="28"/>
          <w:lang w:eastAsia="ru-RU"/>
        </w:rPr>
        <w:t>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lang w:eastAsia="ru-RU"/>
        </w:rPr>
      </w:pPr>
      <w:bookmarkStart w:id="284" w:name="n622"/>
      <w:bookmarkEnd w:id="284"/>
      <w:r w:rsidRPr="00DA2F28">
        <w:rPr>
          <w:rFonts w:ascii="Times New Roman" w:eastAsia="Times New Roman" w:hAnsi="Times New Roman" w:cs="Times New Roman"/>
          <w:spacing w:val="-4"/>
          <w:sz w:val="28"/>
          <w:szCs w:val="28"/>
          <w:lang w:eastAsia="ru-RU"/>
        </w:rPr>
        <w:t xml:space="preserve">Якщо в акт про вилучення для знищення документів, не внесених до НАФ, включено документи з грифом «Для службового користування» та іншими </w:t>
      </w:r>
      <w:r w:rsidRPr="00DA2F28">
        <w:rPr>
          <w:rFonts w:ascii="Times New Roman" w:eastAsia="Times New Roman" w:hAnsi="Times New Roman" w:cs="Times New Roman"/>
          <w:spacing w:val="-4"/>
          <w:sz w:val="28"/>
          <w:szCs w:val="28"/>
          <w:lang w:eastAsia="ru-RU"/>
        </w:rPr>
        <w:lastRenderedPageBreak/>
        <w:t>грифами обмеженого доступу, що застосовуються у закладі, ці документи знищуються шляхом подрібнення до стану, що виключає можливість їх прочитання та відновлення. При цьому в кінці акта додатково робиться запис про знищення відповідних документів із зазначенням прізвищ, ініціалів членів ЕК закладу, наприклад:</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85" w:name="n623"/>
      <w:bookmarkEnd w:id="285"/>
      <w:r w:rsidRPr="00DA2F28">
        <w:rPr>
          <w:rFonts w:ascii="Times New Roman" w:eastAsia="Times New Roman" w:hAnsi="Times New Roman" w:cs="Times New Roman"/>
          <w:b/>
          <w:i/>
          <w:spacing w:val="-4"/>
          <w:sz w:val="28"/>
          <w:szCs w:val="28"/>
          <w:lang w:eastAsia="ru-RU"/>
        </w:rPr>
        <w:t>Справи № 25 ДСК, № 30 ДСК, № 80 ДСК знищено шляхом подрібнення.</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86" w:name="n624"/>
      <w:bookmarkEnd w:id="286"/>
      <w:r w:rsidRPr="00DA2F28">
        <w:rPr>
          <w:rFonts w:ascii="Times New Roman" w:eastAsia="Times New Roman" w:hAnsi="Times New Roman" w:cs="Times New Roman"/>
          <w:b/>
          <w:i/>
          <w:spacing w:val="-4"/>
          <w:sz w:val="28"/>
          <w:szCs w:val="28"/>
          <w:lang w:eastAsia="ru-RU"/>
        </w:rPr>
        <w:t>Члени ЕК:</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87" w:name="n625"/>
      <w:bookmarkEnd w:id="287"/>
      <w:r w:rsidRPr="00DA2F28">
        <w:rPr>
          <w:rFonts w:ascii="Times New Roman" w:eastAsia="Times New Roman" w:hAnsi="Times New Roman" w:cs="Times New Roman"/>
          <w:b/>
          <w:i/>
          <w:spacing w:val="-4"/>
          <w:sz w:val="28"/>
          <w:szCs w:val="28"/>
          <w:lang w:eastAsia="ru-RU"/>
        </w:rPr>
        <w:t>(підпис, ініціали (ініціал імені), прізвище)</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88" w:name="n626"/>
      <w:bookmarkEnd w:id="288"/>
      <w:r w:rsidRPr="00DA2F28">
        <w:rPr>
          <w:rFonts w:ascii="Times New Roman" w:eastAsia="Times New Roman" w:hAnsi="Times New Roman" w:cs="Times New Roman"/>
          <w:b/>
          <w:i/>
          <w:spacing w:val="-4"/>
          <w:sz w:val="28"/>
          <w:szCs w:val="28"/>
          <w:lang w:eastAsia="ru-RU"/>
        </w:rPr>
        <w:t>(підпис, ініціали (ініціал імені), прізвище)</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89" w:name="n627"/>
      <w:bookmarkEnd w:id="289"/>
      <w:r w:rsidRPr="00DA2F28">
        <w:rPr>
          <w:rFonts w:ascii="Times New Roman" w:eastAsia="Times New Roman" w:hAnsi="Times New Roman" w:cs="Times New Roman"/>
          <w:b/>
          <w:i/>
          <w:spacing w:val="-4"/>
          <w:sz w:val="28"/>
          <w:szCs w:val="28"/>
          <w:lang w:eastAsia="ru-RU"/>
        </w:rPr>
        <w:t>(підпис, ініціали (ініціал імені), прізвище)</w:t>
      </w:r>
    </w:p>
    <w:p w:rsidR="006C123C" w:rsidRPr="00DA2F28" w:rsidRDefault="006C123C" w:rsidP="006E75E1">
      <w:pPr>
        <w:widowControl w:val="0"/>
        <w:shd w:val="clear" w:color="auto" w:fill="B8CCE4" w:themeFill="accent1" w:themeFillTint="66"/>
        <w:spacing w:after="0" w:line="360" w:lineRule="auto"/>
        <w:ind w:firstLine="567"/>
        <w:jc w:val="both"/>
        <w:rPr>
          <w:rFonts w:ascii="Times New Roman" w:eastAsia="Times New Roman" w:hAnsi="Times New Roman" w:cs="Times New Roman"/>
          <w:b/>
          <w:i/>
          <w:spacing w:val="-4"/>
          <w:sz w:val="28"/>
          <w:szCs w:val="28"/>
          <w:lang w:eastAsia="ru-RU"/>
        </w:rPr>
      </w:pPr>
      <w:bookmarkStart w:id="290" w:name="n628"/>
      <w:bookmarkEnd w:id="290"/>
      <w:r w:rsidRPr="00DA2F28">
        <w:rPr>
          <w:rFonts w:ascii="Times New Roman" w:eastAsia="Times New Roman" w:hAnsi="Times New Roman" w:cs="Times New Roman"/>
          <w:b/>
          <w:i/>
          <w:spacing w:val="-4"/>
          <w:sz w:val="28"/>
          <w:szCs w:val="28"/>
          <w:lang w:eastAsia="ru-RU"/>
        </w:rPr>
        <w:t>Дата</w:t>
      </w:r>
    </w:p>
    <w:p w:rsidR="006C123C" w:rsidRPr="006719E2" w:rsidRDefault="006C123C" w:rsidP="006E75E1">
      <w:pPr>
        <w:widowControl w:val="0"/>
        <w:shd w:val="clear" w:color="auto" w:fill="FFFFFF"/>
        <w:spacing w:after="0" w:line="360" w:lineRule="auto"/>
        <w:ind w:firstLine="567"/>
        <w:rPr>
          <w:rFonts w:ascii="Times New Roman" w:eastAsia="Times New Roman" w:hAnsi="Times New Roman" w:cs="Times New Roman"/>
          <w:b/>
          <w:bCs/>
          <w:caps/>
          <w:color w:val="000000" w:themeColor="text1"/>
          <w:spacing w:val="-4"/>
          <w:sz w:val="28"/>
          <w:szCs w:val="28"/>
        </w:rPr>
      </w:pPr>
      <w:r w:rsidRPr="006719E2">
        <w:rPr>
          <w:rFonts w:ascii="Times New Roman" w:eastAsia="Times New Roman" w:hAnsi="Times New Roman" w:cs="Times New Roman"/>
          <w:b/>
          <w:bCs/>
          <w:caps/>
          <w:color w:val="000000" w:themeColor="text1"/>
          <w:spacing w:val="-4"/>
          <w:sz w:val="28"/>
          <w:szCs w:val="28"/>
        </w:rPr>
        <w:t>Комплектування архіву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rPr>
      </w:pPr>
      <w:bookmarkStart w:id="291" w:name="n630"/>
      <w:bookmarkEnd w:id="291"/>
      <w:r w:rsidRPr="00DA2F28">
        <w:rPr>
          <w:rFonts w:ascii="Times New Roman" w:eastAsia="Times New Roman" w:hAnsi="Times New Roman" w:cs="Times New Roman"/>
          <w:b/>
          <w:bCs/>
          <w:spacing w:val="-4"/>
          <w:sz w:val="28"/>
          <w:szCs w:val="28"/>
          <w:u w:val="single"/>
        </w:rPr>
        <w:t>Джерела комплектування та склад документів архіву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292" w:name="n631"/>
      <w:bookmarkStart w:id="293" w:name="n632"/>
      <w:bookmarkEnd w:id="292"/>
      <w:bookmarkEnd w:id="293"/>
      <w:r w:rsidRPr="00DA2F28">
        <w:rPr>
          <w:rFonts w:ascii="Times New Roman" w:eastAsia="Times New Roman" w:hAnsi="Times New Roman" w:cs="Times New Roman"/>
          <w:spacing w:val="-4"/>
          <w:sz w:val="28"/>
          <w:szCs w:val="28"/>
        </w:rPr>
        <w:t>Документи з різними видами матеріальних носіїв інформації повинні зберігатися в архіві закладу окремо.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r w:rsidRPr="00DA2F28">
        <w:rPr>
          <w:rFonts w:ascii="Times New Roman" w:eastAsia="Times New Roman" w:hAnsi="Times New Roman" w:cs="Times New Roman"/>
          <w:spacing w:val="-4"/>
          <w:sz w:val="28"/>
          <w:szCs w:val="28"/>
        </w:rPr>
        <w:t>Архів управлінської документації зберігає:</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294" w:name="n634"/>
      <w:bookmarkEnd w:id="294"/>
      <w:r w:rsidRPr="00DA2F28">
        <w:rPr>
          <w:rFonts w:ascii="Times New Roman" w:hAnsi="Times New Roman"/>
          <w:spacing w:val="-4"/>
          <w:sz w:val="28"/>
          <w:szCs w:val="28"/>
          <w:lang w:val="uk-UA" w:eastAsia="uk-UA"/>
        </w:rPr>
        <w:t>закінчені у поточному діловодстві документи постійного та тривалого (понад 10 років) зберігання, створені у закладі;</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8"/>
          <w:sz w:val="28"/>
          <w:szCs w:val="28"/>
          <w:lang w:val="uk-UA" w:eastAsia="uk-UA"/>
        </w:rPr>
      </w:pPr>
      <w:bookmarkStart w:id="295" w:name="n635"/>
      <w:bookmarkEnd w:id="295"/>
      <w:r w:rsidRPr="00DA2F28">
        <w:rPr>
          <w:rFonts w:ascii="Times New Roman" w:hAnsi="Times New Roman"/>
          <w:spacing w:val="-8"/>
          <w:sz w:val="28"/>
          <w:szCs w:val="28"/>
          <w:lang w:val="uk-UA" w:eastAsia="uk-UA"/>
        </w:rPr>
        <w:t>документи з кадрових питань (особового складу) працівників закладу;</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296" w:name="n636"/>
      <w:bookmarkEnd w:id="296"/>
      <w:r w:rsidRPr="00DA2F28">
        <w:rPr>
          <w:rFonts w:ascii="Times New Roman" w:hAnsi="Times New Roman"/>
          <w:spacing w:val="-4"/>
          <w:sz w:val="28"/>
          <w:szCs w:val="28"/>
          <w:lang w:val="uk-UA" w:eastAsia="uk-UA"/>
        </w:rPr>
        <w:t>документи закладів-попередників;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297" w:name="n637"/>
      <w:bookmarkStart w:id="298" w:name="n638"/>
      <w:bookmarkEnd w:id="297"/>
      <w:bookmarkEnd w:id="298"/>
      <w:r w:rsidRPr="00DA2F28">
        <w:rPr>
          <w:rFonts w:ascii="Times New Roman" w:hAnsi="Times New Roman"/>
          <w:spacing w:val="-4"/>
          <w:sz w:val="28"/>
          <w:szCs w:val="28"/>
          <w:lang w:val="uk-UA" w:eastAsia="uk-UA"/>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299" w:name="n639"/>
      <w:bookmarkEnd w:id="299"/>
      <w:r w:rsidRPr="00DA2F28">
        <w:rPr>
          <w:rFonts w:ascii="Times New Roman" w:hAnsi="Times New Roman"/>
          <w:spacing w:val="-4"/>
          <w:sz w:val="28"/>
          <w:szCs w:val="28"/>
          <w:lang w:val="uk-UA" w:eastAsia="uk-UA"/>
        </w:rPr>
        <w:t>друковані видання, що доповнюють архівні документи, необхідні для науково-методичної та інформаційно-довідкової роботи архіву;</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00" w:name="n640"/>
      <w:bookmarkEnd w:id="300"/>
      <w:r w:rsidRPr="00DA2F28">
        <w:rPr>
          <w:rFonts w:ascii="Times New Roman" w:hAnsi="Times New Roman"/>
          <w:spacing w:val="-4"/>
          <w:sz w:val="28"/>
          <w:szCs w:val="28"/>
          <w:lang w:val="uk-UA" w:eastAsia="uk-UA"/>
        </w:rPr>
        <w:t>довідковий та обліковий апарат до архівних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rPr>
      </w:pPr>
      <w:bookmarkStart w:id="301" w:name="n633"/>
      <w:bookmarkStart w:id="302" w:name="n641"/>
      <w:bookmarkEnd w:id="301"/>
      <w:bookmarkEnd w:id="302"/>
      <w:r w:rsidRPr="00DA2F28">
        <w:rPr>
          <w:rFonts w:ascii="Times New Roman" w:eastAsia="Times New Roman" w:hAnsi="Times New Roman" w:cs="Times New Roman"/>
          <w:b/>
          <w:bCs/>
          <w:spacing w:val="-4"/>
          <w:sz w:val="28"/>
          <w:szCs w:val="28"/>
          <w:u w:val="single"/>
        </w:rPr>
        <w:t>Вимоги до оформлення справ, що підлягають архівному зберіганню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3" w:name="n642"/>
      <w:bookmarkEnd w:id="303"/>
      <w:r w:rsidRPr="00DA2F28">
        <w:rPr>
          <w:rFonts w:ascii="Times New Roman" w:eastAsia="Times New Roman" w:hAnsi="Times New Roman" w:cs="Times New Roman"/>
          <w:spacing w:val="-4"/>
          <w:sz w:val="28"/>
          <w:szCs w:val="28"/>
        </w:rPr>
        <w:t>Справи закладу підлягають оформленню під час їх заведення у діловодстві та під час підготовки їх на архівне зберігання.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4" w:name="n643"/>
      <w:bookmarkEnd w:id="304"/>
      <w:r w:rsidRPr="00DA2F28">
        <w:rPr>
          <w:rFonts w:ascii="Times New Roman" w:eastAsia="Times New Roman" w:hAnsi="Times New Roman" w:cs="Times New Roman"/>
          <w:spacing w:val="-4"/>
          <w:sz w:val="28"/>
          <w:szCs w:val="28"/>
        </w:rPr>
        <w:lastRenderedPageBreak/>
        <w:t>Оформлення справ здійснюється функціональними особами (працівниками структурних підрозділів) під методичним керівництвом осіб, відповідальних за діловодство та архів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5" w:name="n644"/>
      <w:bookmarkEnd w:id="305"/>
      <w:r w:rsidRPr="00DA2F28">
        <w:rPr>
          <w:rFonts w:ascii="Times New Roman" w:eastAsia="Times New Roman" w:hAnsi="Times New Roman" w:cs="Times New Roman"/>
          <w:spacing w:val="-4"/>
          <w:sz w:val="28"/>
          <w:szCs w:val="28"/>
        </w:rPr>
        <w:t>Залежно від строків зберігання документів здійснюється повне або часткове (спрощене) оформлення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6" w:name="n645"/>
      <w:bookmarkEnd w:id="306"/>
      <w:r w:rsidRPr="00DA2F28">
        <w:rPr>
          <w:rFonts w:ascii="Times New Roman" w:eastAsia="Times New Roman" w:hAnsi="Times New Roman" w:cs="Times New Roman"/>
          <w:spacing w:val="-4"/>
          <w:sz w:val="28"/>
          <w:szCs w:val="28"/>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7" w:name="n646"/>
      <w:bookmarkEnd w:id="307"/>
      <w:r w:rsidRPr="00DA2F28">
        <w:rPr>
          <w:rFonts w:ascii="Times New Roman" w:eastAsia="Times New Roman" w:hAnsi="Times New Roman" w:cs="Times New Roman"/>
          <w:spacing w:val="-4"/>
          <w:sz w:val="28"/>
          <w:szCs w:val="28"/>
        </w:rPr>
        <w:t>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w:t>
      </w:r>
      <w:r w:rsidRPr="00DA2F28">
        <w:rPr>
          <w:rFonts w:ascii="Times New Roman" w:eastAsia="Times New Roman" w:hAnsi="Times New Roman" w:cs="Times New Roman"/>
          <w:spacing w:val="-4"/>
          <w:sz w:val="28"/>
          <w:szCs w:val="28"/>
        </w:rPr>
        <w:softHyphen/>
        <w:t>ви, оформлення обкладинки (титульного аркуша)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8" w:name="n647"/>
      <w:bookmarkEnd w:id="308"/>
      <w:r w:rsidRPr="00DA2F28">
        <w:rPr>
          <w:rFonts w:ascii="Times New Roman" w:eastAsia="Times New Roman" w:hAnsi="Times New Roman" w:cs="Times New Roman"/>
          <w:spacing w:val="-4"/>
          <w:sz w:val="28"/>
          <w:szCs w:val="28"/>
        </w:rPr>
        <w:t>Систематизація документів у справі передбачає розміщення документів за хронологією надходження або створення (від січня по грудень).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09" w:name="n1720"/>
      <w:bookmarkStart w:id="310" w:name="n1719"/>
      <w:bookmarkStart w:id="311" w:name="n648"/>
      <w:bookmarkEnd w:id="309"/>
      <w:bookmarkEnd w:id="310"/>
      <w:bookmarkEnd w:id="311"/>
      <w:r w:rsidRPr="00DA2F28">
        <w:rPr>
          <w:rFonts w:ascii="Times New Roman" w:eastAsia="Times New Roman" w:hAnsi="Times New Roman" w:cs="Times New Roman"/>
          <w:spacing w:val="-4"/>
          <w:sz w:val="28"/>
          <w:szCs w:val="28"/>
        </w:rPr>
        <w:t>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засвідчувального напису та внутрішнього опису нумеруються окремо. Застосування чорнила, пасти або кольорових олівців для нумерації аркушів справи, аркушів засвідчувального напису та внутрішнього опису забороняється.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2" w:name="n649"/>
      <w:bookmarkEnd w:id="312"/>
      <w:r w:rsidRPr="00DA2F28">
        <w:rPr>
          <w:rFonts w:ascii="Times New Roman" w:eastAsia="Times New Roman" w:hAnsi="Times New Roman" w:cs="Times New Roman"/>
          <w:spacing w:val="-4"/>
          <w:sz w:val="28"/>
          <w:szCs w:val="28"/>
        </w:rPr>
        <w:t>Аркуші справ, що складаються з декількох томів або частин, нумеруються в кожному томі (частині) окремо.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3" w:name="n650"/>
      <w:bookmarkEnd w:id="313"/>
      <w:r w:rsidRPr="00DA2F28">
        <w:rPr>
          <w:rFonts w:ascii="Times New Roman" w:eastAsia="Times New Roman" w:hAnsi="Times New Roman" w:cs="Times New Roman"/>
          <w:spacing w:val="-4"/>
          <w:sz w:val="28"/>
          <w:szCs w:val="28"/>
        </w:rPr>
        <w:t xml:space="preserve">Фотографії, креслення, діаграми та інші ілюстративні документи, що є </w:t>
      </w:r>
      <w:r w:rsidRPr="00DA2F28">
        <w:rPr>
          <w:rFonts w:ascii="Times New Roman" w:eastAsia="Times New Roman" w:hAnsi="Times New Roman" w:cs="Times New Roman"/>
          <w:spacing w:val="-4"/>
          <w:sz w:val="28"/>
          <w:szCs w:val="28"/>
        </w:rPr>
        <w:lastRenderedPageBreak/>
        <w:t>окремими аркушами в справі, нумеруються на зворотному боці в лівому верхньому куті.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4" w:name="n651"/>
      <w:bookmarkEnd w:id="314"/>
      <w:r w:rsidRPr="00DA2F28">
        <w:rPr>
          <w:rFonts w:ascii="Times New Roman" w:eastAsia="Times New Roman" w:hAnsi="Times New Roman" w:cs="Times New Roman"/>
          <w:spacing w:val="-4"/>
          <w:sz w:val="28"/>
          <w:szCs w:val="28"/>
        </w:rPr>
        <w:t>Аркуш формату, більшого, ніж формат А4, підшивається з одного боку і нумерується як один аркуш у правому верхньому куті, а потім фальцюється на формат А4.</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5" w:name="n652"/>
      <w:bookmarkEnd w:id="315"/>
      <w:r w:rsidRPr="00DA2F28">
        <w:rPr>
          <w:rFonts w:ascii="Times New Roman" w:eastAsia="Times New Roman" w:hAnsi="Times New Roman" w:cs="Times New Roman"/>
          <w:spacing w:val="-4"/>
          <w:sz w:val="28"/>
          <w:szCs w:val="28"/>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6" w:name="n653"/>
      <w:bookmarkEnd w:id="316"/>
      <w:r w:rsidRPr="00DA2F28">
        <w:rPr>
          <w:rFonts w:ascii="Times New Roman" w:eastAsia="Times New Roman" w:hAnsi="Times New Roman" w:cs="Times New Roman"/>
          <w:spacing w:val="-4"/>
          <w:sz w:val="28"/>
          <w:szCs w:val="28"/>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7" w:name="n654"/>
      <w:bookmarkEnd w:id="317"/>
      <w:r w:rsidRPr="00DA2F28">
        <w:rPr>
          <w:rFonts w:ascii="Times New Roman" w:eastAsia="Times New Roman" w:hAnsi="Times New Roman" w:cs="Times New Roman"/>
          <w:spacing w:val="-4"/>
          <w:sz w:val="28"/>
          <w:szCs w:val="28"/>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rPr>
      </w:pPr>
      <w:bookmarkStart w:id="318" w:name="n655"/>
      <w:bookmarkEnd w:id="318"/>
      <w:r w:rsidRPr="00DA2F28">
        <w:rPr>
          <w:rFonts w:ascii="Times New Roman" w:eastAsia="Times New Roman" w:hAnsi="Times New Roman" w:cs="Times New Roman"/>
          <w:spacing w:val="-6"/>
          <w:sz w:val="28"/>
          <w:szCs w:val="28"/>
        </w:rPr>
        <w:t>У разі наявності багатьох помилок у нумерації аркушів справи в діловодстві здійснюється їх перенумерація, під час якої старі номери закреслюються однією скісною рискою і поряд ставиться новий номер аркуша.</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19" w:name="n656"/>
      <w:bookmarkEnd w:id="319"/>
      <w:r w:rsidRPr="00DA2F28">
        <w:rPr>
          <w:rFonts w:ascii="Times New Roman" w:eastAsia="Times New Roman" w:hAnsi="Times New Roman" w:cs="Times New Roman"/>
          <w:spacing w:val="-4"/>
          <w:sz w:val="28"/>
          <w:szCs w:val="28"/>
        </w:rPr>
        <w:t>У разі наявності окремих помилок у нумерації аркушів справи допускається застосування літерних номерів аркушів (135-а, 135-б тощо).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0" w:name="n657"/>
      <w:bookmarkEnd w:id="320"/>
      <w:r w:rsidRPr="00DA2F28">
        <w:rPr>
          <w:rFonts w:ascii="Times New Roman" w:eastAsia="Times New Roman" w:hAnsi="Times New Roman" w:cs="Times New Roman"/>
          <w:spacing w:val="-4"/>
          <w:sz w:val="28"/>
          <w:szCs w:val="28"/>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справи, назви яких не повністю розкривають їх зміст тощо. </w:t>
      </w:r>
      <w:bookmarkStart w:id="321" w:name="n658"/>
      <w:bookmarkEnd w:id="321"/>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rPr>
      </w:pPr>
      <w:r w:rsidRPr="00DA2F28">
        <w:rPr>
          <w:rFonts w:ascii="Times New Roman" w:eastAsia="Times New Roman" w:hAnsi="Times New Roman" w:cs="Times New Roman"/>
          <w:spacing w:val="-8"/>
          <w:sz w:val="28"/>
          <w:szCs w:val="28"/>
        </w:rPr>
        <w:t>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2" w:name="n659"/>
      <w:bookmarkEnd w:id="322"/>
      <w:r w:rsidRPr="00DA2F28">
        <w:rPr>
          <w:rFonts w:ascii="Times New Roman" w:eastAsia="Times New Roman" w:hAnsi="Times New Roman" w:cs="Times New Roman"/>
          <w:spacing w:val="-4"/>
          <w:sz w:val="28"/>
          <w:szCs w:val="28"/>
        </w:rPr>
        <w:t xml:space="preserve">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w:t>
      </w:r>
      <w:r w:rsidRPr="00DA2F28">
        <w:rPr>
          <w:rFonts w:ascii="Times New Roman" w:eastAsia="Times New Roman" w:hAnsi="Times New Roman" w:cs="Times New Roman"/>
          <w:spacing w:val="-4"/>
          <w:sz w:val="28"/>
          <w:szCs w:val="28"/>
        </w:rPr>
        <w:lastRenderedPageBreak/>
        <w:t>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3" w:name="n660"/>
      <w:bookmarkEnd w:id="323"/>
      <w:r w:rsidRPr="00DA2F28">
        <w:rPr>
          <w:rFonts w:ascii="Times New Roman" w:eastAsia="Times New Roman" w:hAnsi="Times New Roman" w:cs="Times New Roman"/>
          <w:spacing w:val="-4"/>
          <w:sz w:val="28"/>
          <w:szCs w:val="28"/>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і до внутрішнього опису складається новий підсумковий запис.</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4" w:name="n661"/>
      <w:bookmarkEnd w:id="324"/>
      <w:r w:rsidRPr="00DA2F28">
        <w:rPr>
          <w:rFonts w:ascii="Times New Roman" w:eastAsia="Times New Roman" w:hAnsi="Times New Roman" w:cs="Times New Roman"/>
          <w:spacing w:val="-4"/>
          <w:sz w:val="28"/>
          <w:szCs w:val="28"/>
        </w:rPr>
        <w:t>Засвідчувальний напис справи складається з метою обліку кількості аркушів у справі та фіксації особливостей їх нумерації.</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5" w:name="n662"/>
      <w:bookmarkEnd w:id="325"/>
      <w:r w:rsidRPr="00DA2F28">
        <w:rPr>
          <w:rFonts w:ascii="Times New Roman" w:eastAsia="Times New Roman" w:hAnsi="Times New Roman" w:cs="Times New Roman"/>
          <w:spacing w:val="-4"/>
          <w:sz w:val="28"/>
          <w:szCs w:val="28"/>
        </w:rPr>
        <w:t>Засвідчувальний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6" w:name="n663"/>
      <w:bookmarkEnd w:id="326"/>
      <w:r w:rsidRPr="00DA2F28">
        <w:rPr>
          <w:rFonts w:ascii="Times New Roman" w:eastAsia="Times New Roman" w:hAnsi="Times New Roman" w:cs="Times New Roman"/>
          <w:spacing w:val="-4"/>
          <w:sz w:val="28"/>
          <w:szCs w:val="28"/>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 якщо він є.</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27" w:name="n664"/>
      <w:bookmarkEnd w:id="327"/>
      <w:r w:rsidRPr="00DA2F28">
        <w:rPr>
          <w:rFonts w:ascii="Times New Roman" w:eastAsia="Times New Roman" w:hAnsi="Times New Roman" w:cs="Times New Roman"/>
          <w:spacing w:val="-4"/>
          <w:sz w:val="28"/>
          <w:szCs w:val="28"/>
        </w:rPr>
        <w:t>У засвідчувальному написі застерігаються такі особливості нумерації документів справи: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28" w:name="n665"/>
      <w:bookmarkEnd w:id="328"/>
      <w:r w:rsidRPr="00DA2F28">
        <w:rPr>
          <w:rFonts w:ascii="Times New Roman" w:hAnsi="Times New Roman"/>
          <w:spacing w:val="-4"/>
          <w:sz w:val="28"/>
          <w:szCs w:val="28"/>
          <w:lang w:val="uk-UA" w:eastAsia="uk-UA"/>
        </w:rPr>
        <w:t>наявність літерних та пропущених номерів аркушів;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29" w:name="n666"/>
      <w:bookmarkEnd w:id="329"/>
      <w:r w:rsidRPr="00DA2F28">
        <w:rPr>
          <w:rFonts w:ascii="Times New Roman" w:hAnsi="Times New Roman"/>
          <w:spacing w:val="-4"/>
          <w:sz w:val="28"/>
          <w:szCs w:val="28"/>
          <w:lang w:val="uk-UA" w:eastAsia="uk-UA"/>
        </w:rPr>
        <w:t>номери аркушів з наклеєними фотографіями, кресленнями, вирізками тощо; </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30" w:name="n667"/>
      <w:bookmarkEnd w:id="330"/>
      <w:r w:rsidRPr="00DA2F28">
        <w:rPr>
          <w:rFonts w:ascii="Times New Roman" w:hAnsi="Times New Roman"/>
          <w:spacing w:val="-4"/>
          <w:sz w:val="28"/>
          <w:szCs w:val="28"/>
          <w:lang w:val="uk-UA" w:eastAsia="uk-UA"/>
        </w:rPr>
        <w:t>номери великоформатних аркушів;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31" w:name="n668"/>
      <w:bookmarkEnd w:id="331"/>
      <w:r w:rsidRPr="00DA2F28">
        <w:rPr>
          <w:rFonts w:ascii="Times New Roman" w:hAnsi="Times New Roman"/>
          <w:spacing w:val="-4"/>
          <w:sz w:val="28"/>
          <w:szCs w:val="28"/>
          <w:lang w:val="uk-UA" w:eastAsia="uk-UA"/>
        </w:rPr>
        <w:t>номери конвертів з укладеннями і кількість аркушів укладень.</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2" w:name="n669"/>
      <w:bookmarkEnd w:id="332"/>
      <w:r w:rsidRPr="00DA2F28">
        <w:rPr>
          <w:rFonts w:ascii="Times New Roman" w:eastAsia="Times New Roman" w:hAnsi="Times New Roman" w:cs="Times New Roman"/>
          <w:spacing w:val="-4"/>
          <w:sz w:val="28"/>
          <w:szCs w:val="28"/>
        </w:rPr>
        <w:t>Засвідчувальний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засвідчувальному написі із посиланнями на відповідний виправдовувальний документ (наказ, акт).</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3" w:name="n670"/>
      <w:bookmarkEnd w:id="333"/>
      <w:r w:rsidRPr="00DA2F28">
        <w:rPr>
          <w:rFonts w:ascii="Times New Roman" w:eastAsia="Times New Roman" w:hAnsi="Times New Roman" w:cs="Times New Roman"/>
          <w:spacing w:val="-4"/>
          <w:sz w:val="28"/>
          <w:szCs w:val="28"/>
        </w:rPr>
        <w:t>У разі значного обсягу перенумерації аркушів у справі в кінці її складається новий засвідчувальний напис. Старий засвідчувальний напис закреслюється і зберігається у справі постійно.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4" w:name="n671"/>
      <w:bookmarkEnd w:id="334"/>
      <w:r w:rsidRPr="00DA2F28">
        <w:rPr>
          <w:rFonts w:ascii="Times New Roman" w:eastAsia="Times New Roman" w:hAnsi="Times New Roman" w:cs="Times New Roman"/>
          <w:spacing w:val="-4"/>
          <w:sz w:val="28"/>
          <w:szCs w:val="28"/>
        </w:rPr>
        <w:lastRenderedPageBreak/>
        <w:t>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5" w:name="n672"/>
      <w:bookmarkEnd w:id="335"/>
      <w:r w:rsidRPr="00DA2F28">
        <w:rPr>
          <w:rFonts w:ascii="Times New Roman" w:eastAsia="Times New Roman" w:hAnsi="Times New Roman" w:cs="Times New Roman"/>
          <w:spacing w:val="-4"/>
          <w:sz w:val="28"/>
          <w:szCs w:val="28"/>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6" w:name="n673"/>
      <w:bookmarkEnd w:id="336"/>
      <w:r w:rsidRPr="00DA2F28">
        <w:rPr>
          <w:rFonts w:ascii="Times New Roman" w:eastAsia="Times New Roman" w:hAnsi="Times New Roman" w:cs="Times New Roman"/>
          <w:spacing w:val="-4"/>
          <w:sz w:val="28"/>
          <w:szCs w:val="28"/>
        </w:rPr>
        <w:t>У разі наявності у справі незатребуваних особистих документів (трудових книжок, посвідчень, дипломів, свідоцтв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7" w:name="n674"/>
      <w:bookmarkStart w:id="338" w:name="n675"/>
      <w:bookmarkEnd w:id="337"/>
      <w:bookmarkEnd w:id="338"/>
      <w:r w:rsidRPr="00DA2F28">
        <w:rPr>
          <w:rFonts w:ascii="Times New Roman" w:eastAsia="Times New Roman" w:hAnsi="Times New Roman" w:cs="Times New Roman"/>
          <w:spacing w:val="-4"/>
          <w:sz w:val="28"/>
          <w:szCs w:val="28"/>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 Заголовок справи на обкладинці має відповідати заголовку в описі справ структурного підрозділу.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39" w:name="n676"/>
      <w:bookmarkEnd w:id="339"/>
      <w:r w:rsidRPr="00DA2F28">
        <w:rPr>
          <w:rFonts w:ascii="Times New Roman" w:eastAsia="Times New Roman" w:hAnsi="Times New Roman" w:cs="Times New Roman"/>
          <w:spacing w:val="-4"/>
          <w:sz w:val="28"/>
          <w:szCs w:val="28"/>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rPr>
      </w:pPr>
      <w:bookmarkStart w:id="340" w:name="n677"/>
      <w:bookmarkEnd w:id="340"/>
      <w:r w:rsidRPr="00DA2F28">
        <w:rPr>
          <w:rFonts w:ascii="Times New Roman" w:eastAsia="Times New Roman" w:hAnsi="Times New Roman" w:cs="Times New Roman"/>
          <w:spacing w:val="-6"/>
          <w:sz w:val="28"/>
          <w:szCs w:val="28"/>
        </w:rPr>
        <w:t xml:space="preserve">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w:t>
      </w:r>
      <w:r w:rsidRPr="00DA2F28">
        <w:rPr>
          <w:rFonts w:ascii="Times New Roman" w:eastAsia="Times New Roman" w:hAnsi="Times New Roman" w:cs="Times New Roman"/>
          <w:spacing w:val="-6"/>
          <w:sz w:val="28"/>
          <w:szCs w:val="28"/>
        </w:rPr>
        <w:lastRenderedPageBreak/>
        <w:t xml:space="preserve">крайні дати справи, то нижче дати справи з нового рядка робиться про це запис </w:t>
      </w:r>
      <w:r w:rsidRPr="00DA2F28">
        <w:rPr>
          <w:rFonts w:ascii="Times New Roman" w:eastAsia="Times New Roman" w:hAnsi="Times New Roman" w:cs="Times New Roman"/>
          <w:b/>
          <w:i/>
          <w:spacing w:val="-6"/>
          <w:sz w:val="28"/>
          <w:szCs w:val="28"/>
          <w:shd w:val="clear" w:color="auto" w:fill="B8CCE4" w:themeFill="accent1" w:themeFillTint="66"/>
        </w:rPr>
        <w:t>«У справі є документи за ____ роки»</w:t>
      </w:r>
      <w:r w:rsidRPr="00DA2F28">
        <w:rPr>
          <w:rFonts w:ascii="Times New Roman" w:eastAsia="Times New Roman" w:hAnsi="Times New Roman" w:cs="Times New Roman"/>
          <w:spacing w:val="-6"/>
          <w:sz w:val="28"/>
          <w:szCs w:val="28"/>
        </w:rPr>
        <w:t>. Дати можуть не зазначатися на обкладинці (титульному аркуші) справ, що містять річні плани та звіти, оскільки вони відображені у заголовках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41" w:name="n678"/>
      <w:bookmarkEnd w:id="341"/>
      <w:r w:rsidRPr="00DA2F28">
        <w:rPr>
          <w:rFonts w:ascii="Times New Roman" w:eastAsia="Times New Roman" w:hAnsi="Times New Roman" w:cs="Times New Roman"/>
          <w:spacing w:val="-4"/>
          <w:sz w:val="28"/>
          <w:szCs w:val="28"/>
        </w:rPr>
        <w:t>На обкладинках справ (титульних аркушах) зазначають кількість аркушів у справі відповідно до засвідчувального напису (без врахування аркушів внутрішнього опису та засвідчувального напису).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rPr>
      </w:pPr>
      <w:bookmarkStart w:id="342" w:name="n679"/>
      <w:bookmarkEnd w:id="342"/>
      <w:r w:rsidRPr="00DA2F28">
        <w:rPr>
          <w:rFonts w:ascii="Times New Roman" w:eastAsia="Times New Roman" w:hAnsi="Times New Roman" w:cs="Times New Roman"/>
          <w:spacing w:val="-6"/>
          <w:sz w:val="28"/>
          <w:szCs w:val="28"/>
        </w:rPr>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43" w:name="n680"/>
      <w:bookmarkEnd w:id="343"/>
      <w:r w:rsidRPr="00DA2F28">
        <w:rPr>
          <w:rFonts w:ascii="Times New Roman" w:eastAsia="Times New Roman" w:hAnsi="Times New Roman" w:cs="Times New Roman"/>
          <w:spacing w:val="-4"/>
          <w:sz w:val="28"/>
          <w:szCs w:val="28"/>
        </w:rPr>
        <w:t>У разі зміни найменування закладу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(титульному листі) зазначається нове найменування закладу (структурного підрозділу), а попереднє береться в дужки.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rPr>
      </w:pPr>
      <w:bookmarkStart w:id="344" w:name="n681"/>
      <w:bookmarkEnd w:id="344"/>
      <w:r w:rsidRPr="00DA2F28">
        <w:rPr>
          <w:rFonts w:ascii="Times New Roman" w:eastAsia="Times New Roman" w:hAnsi="Times New Roman" w:cs="Times New Roman"/>
          <w:spacing w:val="-8"/>
          <w:sz w:val="28"/>
          <w:szCs w:val="28"/>
        </w:rPr>
        <w:t>Написи на обкладинках справ постійного та тривалого (понад 10 років) зберігання робляться чітко чорним світлостійким чорнилом або пастою.</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45" w:name="n682"/>
      <w:bookmarkEnd w:id="345"/>
      <w:r w:rsidRPr="00DA2F28">
        <w:rPr>
          <w:rFonts w:ascii="Times New Roman" w:eastAsia="Times New Roman" w:hAnsi="Times New Roman" w:cs="Times New Roman"/>
          <w:spacing w:val="-4"/>
          <w:sz w:val="28"/>
          <w:szCs w:val="28"/>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rPr>
      </w:pPr>
      <w:bookmarkStart w:id="346" w:name="n683"/>
      <w:bookmarkEnd w:id="346"/>
      <w:r w:rsidRPr="00DA2F28">
        <w:rPr>
          <w:rFonts w:ascii="Times New Roman" w:eastAsia="Times New Roman" w:hAnsi="Times New Roman" w:cs="Times New Roman"/>
          <w:b/>
          <w:bCs/>
          <w:spacing w:val="-4"/>
          <w:sz w:val="28"/>
          <w:szCs w:val="28"/>
          <w:u w:val="single"/>
        </w:rPr>
        <w:t>Складання та оформлення описів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47" w:name="n684"/>
      <w:bookmarkEnd w:id="347"/>
      <w:r w:rsidRPr="00DA2F28">
        <w:rPr>
          <w:rFonts w:ascii="Times New Roman" w:eastAsia="Times New Roman" w:hAnsi="Times New Roman" w:cs="Times New Roman"/>
          <w:spacing w:val="-4"/>
          <w:sz w:val="28"/>
          <w:szCs w:val="28"/>
        </w:rPr>
        <w:t>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10"/>
          <w:sz w:val="28"/>
          <w:szCs w:val="28"/>
        </w:rPr>
      </w:pPr>
      <w:bookmarkStart w:id="348" w:name="n685"/>
      <w:bookmarkEnd w:id="348"/>
      <w:r w:rsidRPr="00DA2F28">
        <w:rPr>
          <w:rFonts w:ascii="Times New Roman" w:eastAsia="Times New Roman" w:hAnsi="Times New Roman" w:cs="Times New Roman"/>
          <w:spacing w:val="-10"/>
          <w:sz w:val="28"/>
          <w:szCs w:val="28"/>
        </w:rPr>
        <w:t>На справи тимчасового (до 10 років) зберігання описи не складаються. У разі ліквідації чи реорганізації закладу такі описи складаються обов’язково.</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6"/>
          <w:sz w:val="28"/>
          <w:szCs w:val="28"/>
        </w:rPr>
      </w:pPr>
      <w:bookmarkStart w:id="349" w:name="n686"/>
      <w:bookmarkEnd w:id="349"/>
      <w:r w:rsidRPr="00DA2F28">
        <w:rPr>
          <w:rFonts w:ascii="Times New Roman" w:eastAsia="Times New Roman" w:hAnsi="Times New Roman" w:cs="Times New Roman"/>
          <w:spacing w:val="-6"/>
          <w:sz w:val="28"/>
          <w:szCs w:val="28"/>
        </w:rPr>
        <w:t xml:space="preserve">Описи справ закладу складаються щороку посадовою особою, </w:t>
      </w:r>
      <w:r w:rsidRPr="00DA2F28">
        <w:rPr>
          <w:rFonts w:ascii="Times New Roman" w:eastAsia="Times New Roman" w:hAnsi="Times New Roman" w:cs="Times New Roman"/>
          <w:spacing w:val="-6"/>
          <w:sz w:val="28"/>
          <w:szCs w:val="28"/>
        </w:rPr>
        <w:lastRenderedPageBreak/>
        <w:t>відповідальною за діловодство у закладі за методичної допомоги архіву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50" w:name="n687"/>
      <w:bookmarkEnd w:id="350"/>
      <w:r w:rsidRPr="00DA2F28">
        <w:rPr>
          <w:rFonts w:ascii="Times New Roman" w:eastAsia="Times New Roman" w:hAnsi="Times New Roman" w:cs="Times New Roman"/>
          <w:spacing w:val="-4"/>
          <w:sz w:val="28"/>
          <w:szCs w:val="28"/>
        </w:rPr>
        <w:t>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2019 році, будуть мати такі номери: 5 П – 2014; 5 Т – 2014; 5 К – 2014 або 5 ОС – 2014.</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51" w:name="n688"/>
      <w:bookmarkEnd w:id="351"/>
      <w:r w:rsidRPr="00DA2F28">
        <w:rPr>
          <w:rFonts w:ascii="Times New Roman" w:eastAsia="Times New Roman" w:hAnsi="Times New Roman" w:cs="Times New Roman"/>
          <w:spacing w:val="-4"/>
          <w:sz w:val="28"/>
          <w:szCs w:val="28"/>
        </w:rPr>
        <w:t>Під час складання описів справ слід дотримуватися таких вимог:</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2" w:name="n689"/>
      <w:bookmarkEnd w:id="352"/>
      <w:r w:rsidRPr="00DA2F28">
        <w:rPr>
          <w:rFonts w:ascii="Times New Roman" w:hAnsi="Times New Roman"/>
          <w:spacing w:val="-4"/>
          <w:sz w:val="28"/>
          <w:szCs w:val="28"/>
          <w:lang w:val="uk-UA" w:eastAsia="uk-UA"/>
        </w:rPr>
        <w:t>справи кожного року складають річний розділ опису справ;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3" w:name="n690"/>
      <w:bookmarkEnd w:id="353"/>
      <w:r w:rsidRPr="00DA2F28">
        <w:rPr>
          <w:rFonts w:ascii="Times New Roman" w:hAnsi="Times New Roman"/>
          <w:spacing w:val="-4"/>
          <w:sz w:val="28"/>
          <w:szCs w:val="28"/>
          <w:lang w:val="uk-UA" w:eastAsia="uk-UA"/>
        </w:rPr>
        <w:t>порядок нумерації справ в опису – валовий за кілька років;</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4" w:name="n691"/>
      <w:bookmarkEnd w:id="354"/>
      <w:r w:rsidRPr="00DA2F28">
        <w:rPr>
          <w:rFonts w:ascii="Times New Roman" w:hAnsi="Times New Roman"/>
          <w:spacing w:val="-4"/>
          <w:sz w:val="28"/>
          <w:szCs w:val="28"/>
          <w:lang w:val="uk-UA" w:eastAsia="uk-UA"/>
        </w:rPr>
        <w:t>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уточнюються);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5" w:name="n692"/>
      <w:bookmarkEnd w:id="355"/>
      <w:r w:rsidRPr="00DA2F28">
        <w:rPr>
          <w:rFonts w:ascii="Times New Roman" w:hAnsi="Times New Roman"/>
          <w:spacing w:val="-4"/>
          <w:sz w:val="28"/>
          <w:szCs w:val="28"/>
          <w:lang w:val="uk-UA" w:eastAsia="uk-UA"/>
        </w:rPr>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6" w:name="n693"/>
      <w:bookmarkEnd w:id="356"/>
      <w:r w:rsidRPr="00DA2F28">
        <w:rPr>
          <w:rFonts w:ascii="Times New Roman" w:hAnsi="Times New Roman"/>
          <w:spacing w:val="-4"/>
          <w:sz w:val="28"/>
          <w:szCs w:val="28"/>
          <w:lang w:val="uk-UA" w:eastAsia="uk-UA"/>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7" w:name="n694"/>
      <w:bookmarkEnd w:id="357"/>
      <w:r w:rsidRPr="00DA2F28">
        <w:rPr>
          <w:rFonts w:ascii="Times New Roman" w:hAnsi="Times New Roman"/>
          <w:spacing w:val="-4"/>
          <w:sz w:val="28"/>
          <w:szCs w:val="28"/>
          <w:lang w:val="uk-UA" w:eastAsia="uk-UA"/>
        </w:rPr>
        <w:t>графи опису заповнюють відповідно до відомостей, винесених на обкладинку (титульний аркуш) справи;</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58" w:name="n695"/>
      <w:bookmarkEnd w:id="358"/>
      <w:r w:rsidRPr="00DA2F28">
        <w:rPr>
          <w:rFonts w:ascii="Times New Roman" w:hAnsi="Times New Roman"/>
          <w:spacing w:val="-4"/>
          <w:sz w:val="28"/>
          <w:szCs w:val="28"/>
          <w:lang w:val="uk-UA" w:eastAsia="uk-UA"/>
        </w:rPr>
        <w:t>графа опису «Примітка» використовується для відміток про особливості фізичного стану справ, про передачу справ іншим структурним підрозділам, про наявність копій документів у справі.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59" w:name="n696"/>
      <w:bookmarkEnd w:id="359"/>
      <w:r w:rsidRPr="00DA2F28">
        <w:rPr>
          <w:rFonts w:ascii="Times New Roman" w:eastAsia="Times New Roman" w:hAnsi="Times New Roman" w:cs="Times New Roman"/>
          <w:spacing w:val="-4"/>
          <w:sz w:val="28"/>
          <w:szCs w:val="28"/>
        </w:rPr>
        <w:t>Для розподілу справ відповідно до схеми систематизації передбачено такі правила:</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60" w:name="n697"/>
      <w:bookmarkEnd w:id="360"/>
      <w:r w:rsidRPr="00DA2F28">
        <w:rPr>
          <w:rFonts w:ascii="Times New Roman" w:hAnsi="Times New Roman"/>
          <w:spacing w:val="-4"/>
          <w:sz w:val="28"/>
          <w:szCs w:val="28"/>
          <w:lang w:val="uk-UA" w:eastAsia="uk-UA"/>
        </w:rPr>
        <w:lastRenderedPageBreak/>
        <w:t>справи відносяться до того року, в якому їх запровадили в діловодстві, або в якому вони надійшли до закладу для продовження;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61" w:name="n698"/>
      <w:bookmarkEnd w:id="361"/>
      <w:r w:rsidRPr="00DA2F28">
        <w:rPr>
          <w:rFonts w:ascii="Times New Roman" w:hAnsi="Times New Roman"/>
          <w:spacing w:val="-4"/>
          <w:sz w:val="28"/>
          <w:szCs w:val="28"/>
          <w:lang w:val="uk-UA" w:eastAsia="uk-UA"/>
        </w:rPr>
        <w:t>плани, звіти, кошториси й документи до них відносяться до того року, на який або за який їх складено, незалежно від дати їх складання;</w:t>
      </w:r>
    </w:p>
    <w:p w:rsidR="006C123C" w:rsidRPr="00DA2F28" w:rsidRDefault="006C123C" w:rsidP="006E75E1">
      <w:pPr>
        <w:pStyle w:val="a6"/>
        <w:widowControl w:val="0"/>
        <w:numPr>
          <w:ilvl w:val="0"/>
          <w:numId w:val="7"/>
        </w:numPr>
        <w:shd w:val="clear" w:color="auto" w:fill="FFFFFF"/>
        <w:tabs>
          <w:tab w:val="left" w:pos="993"/>
        </w:tabs>
        <w:spacing w:after="0" w:line="360" w:lineRule="auto"/>
        <w:ind w:left="0" w:firstLine="567"/>
        <w:contextualSpacing w:val="0"/>
        <w:jc w:val="both"/>
        <w:rPr>
          <w:rFonts w:ascii="Times New Roman" w:hAnsi="Times New Roman"/>
          <w:spacing w:val="-4"/>
          <w:sz w:val="28"/>
          <w:szCs w:val="28"/>
          <w:lang w:val="uk-UA" w:eastAsia="uk-UA"/>
        </w:rPr>
      </w:pPr>
      <w:bookmarkStart w:id="362" w:name="n699"/>
      <w:bookmarkEnd w:id="362"/>
      <w:r w:rsidRPr="00DA2F28">
        <w:rPr>
          <w:rFonts w:ascii="Times New Roman" w:hAnsi="Times New Roman"/>
          <w:spacing w:val="-4"/>
          <w:sz w:val="28"/>
          <w:szCs w:val="28"/>
          <w:lang w:val="uk-UA" w:eastAsia="uk-UA"/>
        </w:rPr>
        <w:t>перспективні плани відносять до початкового року їх дії, а звіти за ці роки – до останнього року звітного періоду.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3" w:name="n700"/>
      <w:bookmarkStart w:id="364" w:name="n701"/>
      <w:bookmarkEnd w:id="363"/>
      <w:bookmarkEnd w:id="364"/>
      <w:r w:rsidRPr="00DA2F28">
        <w:rPr>
          <w:rFonts w:ascii="Times New Roman" w:eastAsia="Times New Roman" w:hAnsi="Times New Roman" w:cs="Times New Roman"/>
          <w:spacing w:val="-4"/>
          <w:sz w:val="28"/>
          <w:szCs w:val="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5" w:name="n702"/>
      <w:bookmarkEnd w:id="365"/>
      <w:r w:rsidRPr="00DA2F28">
        <w:rPr>
          <w:rFonts w:ascii="Times New Roman" w:eastAsia="Times New Roman" w:hAnsi="Times New Roman" w:cs="Times New Roman"/>
          <w:spacing w:val="-4"/>
          <w:sz w:val="28"/>
          <w:szCs w:val="28"/>
        </w:rPr>
        <w:t>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зазначаються</w:t>
      </w:r>
      <w:r w:rsidRPr="00DA2F28">
        <w:rPr>
          <w:rFonts w:ascii="Times New Roman" w:eastAsia="Times New Roman" w:hAnsi="Times New Roman" w:cs="Times New Roman"/>
          <w:color w:val="FF0000"/>
          <w:spacing w:val="-4"/>
          <w:sz w:val="28"/>
          <w:szCs w:val="28"/>
        </w:rPr>
        <w:t xml:space="preserve"> </w:t>
      </w:r>
      <w:r w:rsidRPr="00DA2F28">
        <w:rPr>
          <w:rFonts w:ascii="Times New Roman" w:eastAsia="Times New Roman" w:hAnsi="Times New Roman" w:cs="Times New Roman"/>
          <w:spacing w:val="-4"/>
          <w:sz w:val="28"/>
          <w:szCs w:val="28"/>
        </w:rPr>
        <w:t>особливості нумерації справ в описі (літерні та пропущені номери справ).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6" w:name="n703"/>
      <w:bookmarkEnd w:id="366"/>
      <w:r w:rsidRPr="00DA2F28">
        <w:rPr>
          <w:rFonts w:ascii="Times New Roman" w:eastAsia="Times New Roman" w:hAnsi="Times New Roman" w:cs="Times New Roman"/>
          <w:spacing w:val="-4"/>
          <w:sz w:val="28"/>
          <w:szCs w:val="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DA2F28">
        <w:rPr>
          <w:rFonts w:ascii="Times New Roman" w:eastAsia="Times New Roman" w:hAnsi="Times New Roman" w:cs="Times New Roman"/>
          <w:b/>
          <w:i/>
          <w:spacing w:val="-4"/>
          <w:sz w:val="28"/>
          <w:szCs w:val="28"/>
          <w:shd w:val="clear" w:color="auto" w:fill="B8CCE4" w:themeFill="accent1" w:themeFillTint="66"/>
        </w:rPr>
        <w:t>«Документи за цей рік див. також у розділі за ______ рік, № _____»</w:t>
      </w:r>
      <w:r w:rsidRPr="00DA2F28">
        <w:rPr>
          <w:rFonts w:ascii="Times New Roman" w:eastAsia="Times New Roman" w:hAnsi="Times New Roman" w:cs="Times New Roman"/>
          <w:spacing w:val="-4"/>
          <w:sz w:val="28"/>
          <w:szCs w:val="28"/>
        </w:rPr>
        <w:t>. Графи 4, 5 форми опису не заповнюються.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7" w:name="n704"/>
      <w:bookmarkEnd w:id="367"/>
      <w:r w:rsidRPr="00DA2F28">
        <w:rPr>
          <w:rFonts w:ascii="Times New Roman" w:eastAsia="Times New Roman" w:hAnsi="Times New Roman" w:cs="Times New Roman"/>
          <w:spacing w:val="-4"/>
          <w:sz w:val="28"/>
          <w:szCs w:val="28"/>
        </w:rPr>
        <w:t>Опис справ закладу підписується укладачем із зазначенням його посади, погоджується з особою, відповідальною за діловодство і затверджується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8" w:name="n705"/>
      <w:bookmarkEnd w:id="368"/>
      <w:r w:rsidRPr="00DA2F28">
        <w:rPr>
          <w:rFonts w:ascii="Times New Roman" w:eastAsia="Times New Roman" w:hAnsi="Times New Roman" w:cs="Times New Roman"/>
          <w:spacing w:val="-4"/>
          <w:sz w:val="28"/>
          <w:szCs w:val="28"/>
        </w:rPr>
        <w:t>Опис справ закладу складається у двох примірниках, один з яких передається разом зі справами до архіву закладу, а інший залишається як контрольний примірник у структурному підрозділі.</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69" w:name="n706"/>
      <w:bookmarkEnd w:id="369"/>
      <w:r w:rsidRPr="00DA2F28">
        <w:rPr>
          <w:rFonts w:ascii="Times New Roman" w:eastAsia="Times New Roman" w:hAnsi="Times New Roman" w:cs="Times New Roman"/>
          <w:spacing w:val="-4"/>
          <w:sz w:val="28"/>
          <w:szCs w:val="28"/>
        </w:rPr>
        <w:t>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rPr>
      </w:pPr>
      <w:bookmarkStart w:id="370" w:name="n707"/>
      <w:bookmarkEnd w:id="370"/>
      <w:r w:rsidRPr="00DA2F28">
        <w:rPr>
          <w:rFonts w:ascii="Times New Roman" w:eastAsia="Times New Roman" w:hAnsi="Times New Roman" w:cs="Times New Roman"/>
          <w:b/>
          <w:bCs/>
          <w:spacing w:val="-4"/>
          <w:sz w:val="28"/>
          <w:szCs w:val="28"/>
          <w:u w:val="single"/>
        </w:rPr>
        <w:t>Передавання справ до архіву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1" w:name="n708"/>
      <w:bookmarkEnd w:id="371"/>
      <w:r w:rsidRPr="00DA2F28">
        <w:rPr>
          <w:rFonts w:ascii="Times New Roman" w:eastAsia="Times New Roman" w:hAnsi="Times New Roman" w:cs="Times New Roman"/>
          <w:spacing w:val="-4"/>
          <w:sz w:val="28"/>
          <w:szCs w:val="28"/>
        </w:rPr>
        <w:t>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2" w:name="n709"/>
      <w:bookmarkEnd w:id="372"/>
      <w:r w:rsidRPr="00DA2F28">
        <w:rPr>
          <w:rFonts w:ascii="Times New Roman" w:eastAsia="Times New Roman" w:hAnsi="Times New Roman" w:cs="Times New Roman"/>
          <w:spacing w:val="-4"/>
          <w:sz w:val="28"/>
          <w:szCs w:val="28"/>
        </w:rPr>
        <w:lastRenderedPageBreak/>
        <w:t>Справи постійного та тривалого (понад 10 років) зберігання передаються до архіву закладу за описами.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3" w:name="n710"/>
      <w:bookmarkEnd w:id="373"/>
      <w:r w:rsidRPr="00DA2F28">
        <w:rPr>
          <w:rFonts w:ascii="Times New Roman" w:eastAsia="Times New Roman" w:hAnsi="Times New Roman" w:cs="Times New Roman"/>
          <w:spacing w:val="-4"/>
          <w:sz w:val="28"/>
          <w:szCs w:val="28"/>
        </w:rPr>
        <w:t>Справи тимчасового (до 10 років включно) зберігання можуть передаватися до архіву закладу за рішенням його керівника за умови наявності в ньому вільних площ.</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4" w:name="n711"/>
      <w:bookmarkEnd w:id="374"/>
      <w:r w:rsidRPr="00DA2F28">
        <w:rPr>
          <w:rFonts w:ascii="Times New Roman" w:eastAsia="Times New Roman" w:hAnsi="Times New Roman" w:cs="Times New Roman"/>
          <w:spacing w:val="-4"/>
          <w:sz w:val="28"/>
          <w:szCs w:val="28"/>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8"/>
          <w:sz w:val="28"/>
          <w:szCs w:val="28"/>
        </w:rPr>
      </w:pPr>
      <w:bookmarkStart w:id="375" w:name="n1721"/>
      <w:bookmarkStart w:id="376" w:name="n712"/>
      <w:bookmarkEnd w:id="375"/>
      <w:bookmarkEnd w:id="376"/>
      <w:r w:rsidRPr="00DA2F28">
        <w:rPr>
          <w:rFonts w:ascii="Times New Roman" w:eastAsia="Times New Roman" w:hAnsi="Times New Roman" w:cs="Times New Roman"/>
          <w:spacing w:val="-8"/>
          <w:sz w:val="28"/>
          <w:szCs w:val="28"/>
        </w:rPr>
        <w:t>Передавання справ до архіву закладу здійснюється за графіком, погодженим з функціональними особами і затвердженим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7" w:name="n713"/>
      <w:bookmarkEnd w:id="377"/>
      <w:r w:rsidRPr="00DA2F28">
        <w:rPr>
          <w:rFonts w:ascii="Times New Roman" w:eastAsia="Times New Roman" w:hAnsi="Times New Roman" w:cs="Times New Roman"/>
          <w:spacing w:val="-4"/>
          <w:sz w:val="28"/>
          <w:szCs w:val="28"/>
        </w:rPr>
        <w:t>Якщо окремі справи необхідно залишити для поточної роботи, архів закладу оформляє видачу справ у тимчасове користування.</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8" w:name="n714"/>
      <w:bookmarkEnd w:id="378"/>
      <w:r w:rsidRPr="00DA2F28">
        <w:rPr>
          <w:rFonts w:ascii="Times New Roman" w:eastAsia="Times New Roman" w:hAnsi="Times New Roman" w:cs="Times New Roman"/>
          <w:spacing w:val="-4"/>
          <w:sz w:val="28"/>
          <w:szCs w:val="28"/>
        </w:rPr>
        <w:t>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керівником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79" w:name="n715"/>
      <w:bookmarkEnd w:id="379"/>
      <w:r w:rsidRPr="00DA2F28">
        <w:rPr>
          <w:rFonts w:ascii="Times New Roman" w:eastAsia="Times New Roman" w:hAnsi="Times New Roman" w:cs="Times New Roman"/>
          <w:spacing w:val="-4"/>
          <w:sz w:val="28"/>
          <w:szCs w:val="28"/>
        </w:rPr>
        <w:t>У разі виявлення недоліків у формуванні та оформленні справ відповідальні працівники зобов’язані їх усунути.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80" w:name="n716"/>
      <w:bookmarkStart w:id="381" w:name="n717"/>
      <w:bookmarkStart w:id="382" w:name="n718"/>
      <w:bookmarkEnd w:id="380"/>
      <w:bookmarkEnd w:id="381"/>
      <w:bookmarkEnd w:id="382"/>
      <w:r w:rsidRPr="00DA2F28">
        <w:rPr>
          <w:rFonts w:ascii="Times New Roman" w:eastAsia="Times New Roman" w:hAnsi="Times New Roman" w:cs="Times New Roman"/>
          <w:spacing w:val="-4"/>
          <w:sz w:val="28"/>
          <w:szCs w:val="28"/>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u w:val="single"/>
        </w:rPr>
      </w:pPr>
      <w:bookmarkStart w:id="383" w:name="n719"/>
      <w:bookmarkStart w:id="384" w:name="n720"/>
      <w:bookmarkEnd w:id="383"/>
      <w:bookmarkEnd w:id="384"/>
      <w:r w:rsidRPr="00DA2F28">
        <w:rPr>
          <w:rFonts w:ascii="Times New Roman" w:eastAsia="Times New Roman" w:hAnsi="Times New Roman" w:cs="Times New Roman"/>
          <w:b/>
          <w:bCs/>
          <w:spacing w:val="-4"/>
          <w:sz w:val="28"/>
          <w:szCs w:val="28"/>
          <w:u w:val="single"/>
        </w:rPr>
        <w:t>Граничні строки тимчасового зберігання документів в архіві закладу</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85" w:name="n721"/>
      <w:bookmarkEnd w:id="385"/>
      <w:r w:rsidRPr="00DA2F28">
        <w:rPr>
          <w:rFonts w:ascii="Times New Roman" w:eastAsia="Times New Roman" w:hAnsi="Times New Roman" w:cs="Times New Roman"/>
          <w:spacing w:val="-4"/>
          <w:sz w:val="28"/>
          <w:szCs w:val="28"/>
        </w:rPr>
        <w:t>Установлюються такі граничні строки тимчасового зберігання документів в архіві закладу:</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spacing w:val="-4"/>
          <w:sz w:val="28"/>
          <w:szCs w:val="28"/>
          <w:lang w:val="uk-UA" w:eastAsia="uk-UA"/>
        </w:rPr>
      </w:pPr>
      <w:bookmarkStart w:id="386" w:name="n722"/>
      <w:bookmarkEnd w:id="386"/>
      <w:r w:rsidRPr="00DA2F28">
        <w:rPr>
          <w:rFonts w:ascii="Times New Roman" w:hAnsi="Times New Roman"/>
          <w:spacing w:val="-4"/>
          <w:sz w:val="28"/>
          <w:szCs w:val="28"/>
          <w:lang w:val="uk-UA" w:eastAsia="uk-UA"/>
        </w:rPr>
        <w:lastRenderedPageBreak/>
        <w:t xml:space="preserve">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w:t>
      </w:r>
      <w:r w:rsidRPr="00DA2F28">
        <w:rPr>
          <w:rFonts w:ascii="Times New Roman" w:hAnsi="Times New Roman"/>
          <w:b/>
          <w:i/>
          <w:spacing w:val="-4"/>
          <w:sz w:val="28"/>
          <w:szCs w:val="28"/>
          <w:lang w:val="uk-UA" w:eastAsia="uk-UA"/>
        </w:rPr>
        <w:t>15 років;</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b/>
          <w:i/>
          <w:spacing w:val="-4"/>
          <w:sz w:val="28"/>
          <w:szCs w:val="28"/>
          <w:lang w:val="uk-UA" w:eastAsia="uk-UA"/>
        </w:rPr>
      </w:pPr>
      <w:bookmarkStart w:id="387" w:name="n1722"/>
      <w:bookmarkStart w:id="388" w:name="n723"/>
      <w:bookmarkEnd w:id="387"/>
      <w:bookmarkEnd w:id="388"/>
      <w:r w:rsidRPr="00DA2F28">
        <w:rPr>
          <w:rFonts w:ascii="Times New Roman" w:hAnsi="Times New Roman"/>
          <w:spacing w:val="-4"/>
          <w:sz w:val="28"/>
          <w:szCs w:val="28"/>
          <w:lang w:val="uk-UA" w:eastAsia="uk-UA"/>
        </w:rPr>
        <w:t xml:space="preserve">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w:t>
      </w:r>
      <w:r w:rsidRPr="00DA2F28">
        <w:rPr>
          <w:rFonts w:ascii="Times New Roman" w:hAnsi="Times New Roman"/>
          <w:b/>
          <w:i/>
          <w:spacing w:val="-4"/>
          <w:sz w:val="28"/>
          <w:szCs w:val="28"/>
          <w:lang w:val="uk-UA" w:eastAsia="uk-UA"/>
        </w:rPr>
        <w:t>10 років;</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b/>
          <w:i/>
          <w:spacing w:val="-8"/>
          <w:sz w:val="28"/>
          <w:szCs w:val="28"/>
          <w:lang w:val="uk-UA" w:eastAsia="uk-UA"/>
        </w:rPr>
      </w:pPr>
      <w:bookmarkStart w:id="389" w:name="n1723"/>
      <w:bookmarkStart w:id="390" w:name="n724"/>
      <w:bookmarkEnd w:id="389"/>
      <w:bookmarkEnd w:id="390"/>
      <w:r w:rsidRPr="00DA2F28">
        <w:rPr>
          <w:rFonts w:ascii="Times New Roman" w:hAnsi="Times New Roman"/>
          <w:spacing w:val="-8"/>
          <w:sz w:val="28"/>
          <w:szCs w:val="28"/>
          <w:lang w:val="uk-UA" w:eastAsia="uk-UA"/>
        </w:rPr>
        <w:t xml:space="preserve">для документів районних, районних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w:t>
      </w:r>
      <w:r w:rsidRPr="00DA2F28">
        <w:rPr>
          <w:rFonts w:ascii="Times New Roman" w:hAnsi="Times New Roman"/>
          <w:b/>
          <w:i/>
          <w:spacing w:val="-8"/>
          <w:sz w:val="28"/>
          <w:szCs w:val="28"/>
          <w:lang w:val="uk-UA" w:eastAsia="uk-UA"/>
        </w:rPr>
        <w:t>5 років;</w:t>
      </w:r>
    </w:p>
    <w:p w:rsidR="006C123C" w:rsidRPr="00DA2F28" w:rsidRDefault="006C123C" w:rsidP="006E75E1">
      <w:pPr>
        <w:pStyle w:val="a6"/>
        <w:widowControl w:val="0"/>
        <w:numPr>
          <w:ilvl w:val="0"/>
          <w:numId w:val="7"/>
        </w:numPr>
        <w:shd w:val="clear" w:color="auto" w:fill="FFFFFF"/>
        <w:tabs>
          <w:tab w:val="left" w:pos="851"/>
        </w:tabs>
        <w:spacing w:after="0" w:line="360" w:lineRule="auto"/>
        <w:ind w:left="0" w:firstLine="567"/>
        <w:contextualSpacing w:val="0"/>
        <w:jc w:val="both"/>
        <w:rPr>
          <w:rFonts w:ascii="Times New Roman" w:hAnsi="Times New Roman"/>
          <w:b/>
          <w:i/>
          <w:spacing w:val="-4"/>
          <w:sz w:val="28"/>
          <w:szCs w:val="28"/>
          <w:lang w:val="uk-UA" w:eastAsia="uk-UA"/>
        </w:rPr>
      </w:pPr>
      <w:bookmarkStart w:id="391" w:name="n1724"/>
      <w:bookmarkStart w:id="392" w:name="n725"/>
      <w:bookmarkEnd w:id="391"/>
      <w:bookmarkEnd w:id="392"/>
      <w:r w:rsidRPr="00DA2F28">
        <w:rPr>
          <w:rFonts w:ascii="Times New Roman" w:hAnsi="Times New Roman"/>
          <w:spacing w:val="-4"/>
          <w:sz w:val="28"/>
          <w:szCs w:val="28"/>
          <w:lang w:val="uk-UA" w:eastAsia="uk-UA"/>
        </w:rPr>
        <w:t xml:space="preserve">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w:t>
      </w:r>
      <w:r w:rsidRPr="00DA2F28">
        <w:rPr>
          <w:rFonts w:ascii="Times New Roman" w:hAnsi="Times New Roman"/>
          <w:b/>
          <w:i/>
          <w:spacing w:val="-4"/>
          <w:sz w:val="28"/>
          <w:szCs w:val="28"/>
          <w:lang w:val="uk-UA" w:eastAsia="uk-UA"/>
        </w:rPr>
        <w:t>75 років.</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93" w:name="n726"/>
      <w:bookmarkEnd w:id="393"/>
      <w:r w:rsidRPr="00DA2F28">
        <w:rPr>
          <w:rFonts w:ascii="Times New Roman" w:eastAsia="Times New Roman" w:hAnsi="Times New Roman" w:cs="Times New Roman"/>
          <w:spacing w:val="-4"/>
          <w:sz w:val="28"/>
          <w:szCs w:val="28"/>
        </w:rPr>
        <w:t>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rsidR="006C123C" w:rsidRPr="00DA2F28" w:rsidRDefault="006C123C" w:rsidP="006E75E1">
      <w:pPr>
        <w:widowControl w:val="0"/>
        <w:shd w:val="clear" w:color="auto" w:fill="FFFFFF"/>
        <w:spacing w:after="0" w:line="360" w:lineRule="auto"/>
        <w:ind w:firstLine="567"/>
        <w:jc w:val="both"/>
        <w:rPr>
          <w:rFonts w:ascii="Times New Roman" w:eastAsia="Times New Roman" w:hAnsi="Times New Roman" w:cs="Times New Roman"/>
          <w:spacing w:val="-4"/>
          <w:sz w:val="28"/>
          <w:szCs w:val="28"/>
        </w:rPr>
      </w:pPr>
      <w:bookmarkStart w:id="394" w:name="n727"/>
      <w:bookmarkEnd w:id="394"/>
      <w:r w:rsidRPr="00DA2F28">
        <w:rPr>
          <w:rFonts w:ascii="Times New Roman" w:eastAsia="Times New Roman" w:hAnsi="Times New Roman" w:cs="Times New Roman"/>
          <w:spacing w:val="-4"/>
          <w:sz w:val="28"/>
          <w:szCs w:val="28"/>
        </w:rPr>
        <w:lastRenderedPageBreak/>
        <w:t>Після закінчення граничних строків зберігання документи, віднесені до НАФ, передаються на постійне зберігання до відповідного місцевого архіву.</w:t>
      </w:r>
    </w:p>
    <w:p w:rsidR="006E75E1" w:rsidRDefault="006E75E1" w:rsidP="006E75E1">
      <w:pPr>
        <w:spacing w:after="0" w:line="360" w:lineRule="auto"/>
        <w:rPr>
          <w:rFonts w:ascii="Times New Roman" w:eastAsia="Times New Roman" w:hAnsi="Times New Roman" w:cs="Times New Roman"/>
          <w:sz w:val="28"/>
          <w:szCs w:val="24"/>
          <w:lang w:eastAsia="ru-RU"/>
        </w:rPr>
      </w:pPr>
    </w:p>
    <w:p w:rsidR="006E75E1" w:rsidRDefault="006E75E1" w:rsidP="006E75E1">
      <w:pPr>
        <w:spacing w:after="0" w:line="360" w:lineRule="auto"/>
        <w:rPr>
          <w:rFonts w:ascii="Times New Roman" w:eastAsia="Times New Roman" w:hAnsi="Times New Roman" w:cs="Times New Roman"/>
          <w:sz w:val="28"/>
          <w:szCs w:val="24"/>
          <w:lang w:eastAsia="ru-RU"/>
        </w:rPr>
      </w:pPr>
    </w:p>
    <w:p w:rsidR="00C44A4A" w:rsidRPr="00551C47" w:rsidRDefault="006719E2" w:rsidP="006E75E1">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Відповідальний за ведення діловодства</w:t>
      </w:r>
      <w:r w:rsidR="00C44A4A" w:rsidRPr="00514E49">
        <w:rPr>
          <w:rFonts w:ascii="Times New Roman" w:eastAsia="Times New Roman" w:hAnsi="Times New Roman" w:cs="Times New Roman"/>
          <w:sz w:val="28"/>
          <w:szCs w:val="24"/>
          <w:lang w:eastAsia="ru-RU"/>
        </w:rPr>
        <w:t xml:space="preserve">                                  </w:t>
      </w:r>
      <w:r w:rsidR="00C329F1">
        <w:rPr>
          <w:rFonts w:ascii="Times New Roman" w:eastAsia="Times New Roman" w:hAnsi="Times New Roman" w:cs="Times New Roman"/>
          <w:sz w:val="28"/>
          <w:szCs w:val="24"/>
          <w:lang w:eastAsia="ru-RU"/>
        </w:rPr>
        <w:t>Юлія ШЕНДРІК</w:t>
      </w:r>
    </w:p>
    <w:p w:rsidR="006E75E1" w:rsidRDefault="006E75E1">
      <w:r>
        <w:br w:type="page"/>
      </w:r>
    </w:p>
    <w:tbl>
      <w:tblPr>
        <w:tblW w:w="5055" w:type="pct"/>
        <w:tblCellMar>
          <w:left w:w="0" w:type="dxa"/>
          <w:right w:w="0" w:type="dxa"/>
        </w:tblCellMar>
        <w:tblLook w:val="04A0" w:firstRow="1" w:lastRow="0" w:firstColumn="1" w:lastColumn="0" w:noHBand="0" w:noVBand="1"/>
      </w:tblPr>
      <w:tblGrid>
        <w:gridCol w:w="4256"/>
        <w:gridCol w:w="5202"/>
      </w:tblGrid>
      <w:tr w:rsidR="000A36FA" w:rsidRPr="00210E19" w:rsidTr="00514E49">
        <w:trPr>
          <w:trHeight w:val="145"/>
        </w:trPr>
        <w:tc>
          <w:tcPr>
            <w:tcW w:w="2250" w:type="pct"/>
          </w:tcPr>
          <w:p w:rsidR="000A36FA" w:rsidRPr="00210E19" w:rsidRDefault="00210E19" w:rsidP="0093023B">
            <w:pPr>
              <w:spacing w:after="0"/>
              <w:rPr>
                <w:rFonts w:ascii="Times New Roman" w:hAnsi="Times New Roman" w:cs="Times New Roman"/>
              </w:rPr>
            </w:pPr>
            <w:r>
              <w:rPr>
                <w:rFonts w:ascii="Times New Roman" w:eastAsia="Times New Roman" w:hAnsi="Times New Roman" w:cs="Times New Roman"/>
                <w:color w:val="000000"/>
                <w:sz w:val="24"/>
                <w:szCs w:val="24"/>
                <w:lang w:eastAsia="ru-RU"/>
              </w:rPr>
              <w:lastRenderedPageBreak/>
              <w:br w:type="page"/>
            </w:r>
            <w:bookmarkStart w:id="395" w:name="n199"/>
            <w:bookmarkStart w:id="396" w:name="n200"/>
            <w:bookmarkStart w:id="397" w:name="n248"/>
            <w:bookmarkEnd w:id="395"/>
            <w:bookmarkEnd w:id="396"/>
            <w:bookmarkEnd w:id="397"/>
          </w:p>
        </w:tc>
        <w:tc>
          <w:tcPr>
            <w:tcW w:w="2750" w:type="pct"/>
            <w:hideMark/>
          </w:tcPr>
          <w:p w:rsidR="000A36FA" w:rsidRPr="00210E19" w:rsidRDefault="000A36FA" w:rsidP="00514E49">
            <w:pPr>
              <w:spacing w:before="150" w:after="150" w:line="240" w:lineRule="auto"/>
              <w:ind w:left="1410"/>
              <w:rPr>
                <w:rFonts w:ascii="Times New Roman" w:eastAsia="Times New Roman" w:hAnsi="Times New Roman" w:cs="Times New Roman"/>
                <w:sz w:val="24"/>
                <w:szCs w:val="24"/>
                <w:lang w:eastAsia="ru-RU"/>
              </w:rPr>
            </w:pPr>
            <w:r w:rsidRPr="00514E49">
              <w:rPr>
                <w:rFonts w:ascii="Times New Roman" w:eastAsia="Times New Roman" w:hAnsi="Times New Roman" w:cs="Times New Roman"/>
                <w:sz w:val="28"/>
                <w:szCs w:val="24"/>
                <w:lang w:eastAsia="ru-RU"/>
              </w:rPr>
              <w:t>Додаток 1 </w:t>
            </w:r>
            <w:r w:rsidRPr="00514E49">
              <w:rPr>
                <w:rFonts w:ascii="Times New Roman" w:eastAsia="Times New Roman" w:hAnsi="Times New Roman" w:cs="Times New Roman"/>
                <w:sz w:val="28"/>
                <w:szCs w:val="24"/>
                <w:lang w:eastAsia="ru-RU"/>
              </w:rPr>
              <w:br/>
              <w:t>до Інструкції з діловодства </w:t>
            </w:r>
            <w:r w:rsidRPr="00514E49">
              <w:rPr>
                <w:rFonts w:ascii="Times New Roman" w:eastAsia="Times New Roman" w:hAnsi="Times New Roman" w:cs="Times New Roman"/>
                <w:sz w:val="28"/>
                <w:szCs w:val="24"/>
                <w:lang w:eastAsia="ru-RU"/>
              </w:rPr>
              <w:br/>
              <w:t>(пункт 3 розділу ІІ)</w:t>
            </w:r>
          </w:p>
        </w:tc>
      </w:tr>
    </w:tbl>
    <w:p w:rsidR="000A36FA" w:rsidRPr="00210E19" w:rsidRDefault="000A36FA" w:rsidP="000A36FA">
      <w:pPr>
        <w:shd w:val="clear" w:color="auto" w:fill="FFFFFF"/>
        <w:spacing w:before="150" w:after="150" w:line="240" w:lineRule="auto"/>
        <w:ind w:left="450" w:right="450"/>
        <w:jc w:val="center"/>
        <w:rPr>
          <w:rFonts w:ascii="Times New Roman" w:eastAsia="Times New Roman" w:hAnsi="Times New Roman" w:cs="Times New Roman"/>
          <w:b/>
          <w:color w:val="000000"/>
          <w:sz w:val="24"/>
          <w:szCs w:val="24"/>
          <w:lang w:eastAsia="ru-RU"/>
        </w:rPr>
      </w:pPr>
      <w:bookmarkStart w:id="398" w:name="n201"/>
      <w:bookmarkEnd w:id="398"/>
      <w:r w:rsidRPr="00210E19">
        <w:rPr>
          <w:rFonts w:ascii="Times New Roman" w:eastAsia="Times New Roman" w:hAnsi="Times New Roman" w:cs="Times New Roman"/>
          <w:b/>
          <w:bCs/>
          <w:color w:val="000000"/>
          <w:sz w:val="28"/>
          <w:szCs w:val="28"/>
          <w:lang w:eastAsia="ru-RU"/>
        </w:rPr>
        <w:t>ВИМОГИ </w:t>
      </w:r>
      <w:r w:rsidRPr="00210E19">
        <w:rPr>
          <w:rFonts w:ascii="Times New Roman" w:eastAsia="Times New Roman" w:hAnsi="Times New Roman" w:cs="Times New Roman"/>
          <w:b/>
          <w:color w:val="000000"/>
          <w:sz w:val="24"/>
          <w:szCs w:val="24"/>
          <w:lang w:eastAsia="ru-RU"/>
        </w:rPr>
        <w:br/>
      </w:r>
      <w:r w:rsidRPr="00210E19">
        <w:rPr>
          <w:rFonts w:ascii="Times New Roman" w:eastAsia="Times New Roman" w:hAnsi="Times New Roman" w:cs="Times New Roman"/>
          <w:b/>
          <w:bCs/>
          <w:color w:val="000000"/>
          <w:sz w:val="28"/>
          <w:szCs w:val="28"/>
          <w:lang w:eastAsia="ru-RU"/>
        </w:rPr>
        <w:t>до оформлення документів, що виготовляються за допомогою комп’ютерної техніки</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399" w:name="n202"/>
      <w:bookmarkEnd w:id="399"/>
      <w:r w:rsidRPr="00514E49">
        <w:rPr>
          <w:rFonts w:ascii="Times New Roman" w:eastAsia="Times New Roman" w:hAnsi="Times New Roman" w:cs="Times New Roman"/>
          <w:color w:val="000000"/>
          <w:sz w:val="28"/>
          <w:szCs w:val="24"/>
          <w:lang w:eastAsia="ru-RU"/>
        </w:rPr>
        <w:t xml:space="preserve">1. Для друкування текстів службових документів використовується гарнітура Times New Roman, шрифт </w:t>
      </w:r>
      <w:r w:rsidR="00514E49">
        <w:rPr>
          <w:rFonts w:ascii="Times New Roman" w:eastAsia="Times New Roman" w:hAnsi="Times New Roman" w:cs="Times New Roman"/>
          <w:color w:val="000000"/>
          <w:sz w:val="28"/>
          <w:szCs w:val="24"/>
          <w:lang w:eastAsia="ru-RU"/>
        </w:rPr>
        <w:t>–</w:t>
      </w:r>
      <w:r w:rsidRPr="00514E49">
        <w:rPr>
          <w:rFonts w:ascii="Times New Roman" w:eastAsia="Times New Roman" w:hAnsi="Times New Roman" w:cs="Times New Roman"/>
          <w:color w:val="000000"/>
          <w:sz w:val="28"/>
          <w:szCs w:val="24"/>
          <w:lang w:eastAsia="ru-RU"/>
        </w:rPr>
        <w:t xml:space="preserve">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0" w:name="n203"/>
      <w:bookmarkEnd w:id="400"/>
      <w:r w:rsidRPr="00514E49">
        <w:rPr>
          <w:rFonts w:ascii="Times New Roman" w:eastAsia="Times New Roman" w:hAnsi="Times New Roman" w:cs="Times New Roman"/>
          <w:color w:val="000000"/>
          <w:sz w:val="28"/>
          <w:szCs w:val="24"/>
          <w:lang w:eastAsia="ru-RU"/>
        </w:rPr>
        <w:t>Під час друкування заголовків дозволяється використовувати напівжирний шрифт (прямий або курсив).</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1" w:name="n204"/>
      <w:bookmarkEnd w:id="401"/>
      <w:r w:rsidRPr="00514E49">
        <w:rPr>
          <w:rFonts w:ascii="Times New Roman" w:eastAsia="Times New Roman" w:hAnsi="Times New Roman" w:cs="Times New Roman"/>
          <w:color w:val="000000"/>
          <w:sz w:val="28"/>
          <w:szCs w:val="24"/>
          <w:lang w:eastAsia="ru-RU"/>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2" w:name="n205"/>
      <w:bookmarkEnd w:id="402"/>
      <w:r w:rsidRPr="00514E49">
        <w:rPr>
          <w:rFonts w:ascii="Times New Roman" w:eastAsia="Times New Roman" w:hAnsi="Times New Roman" w:cs="Times New Roman"/>
          <w:color w:val="000000"/>
          <w:sz w:val="28"/>
          <w:szCs w:val="24"/>
          <w:lang w:eastAsia="ru-RU"/>
        </w:rPr>
        <w:t>Документи повинні мати такі поля (міліметрів):</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3" w:name="n206"/>
      <w:bookmarkEnd w:id="403"/>
      <w:r w:rsidRPr="00514E49">
        <w:rPr>
          <w:rFonts w:ascii="Times New Roman" w:eastAsia="Times New Roman" w:hAnsi="Times New Roman" w:cs="Times New Roman"/>
          <w:color w:val="000000"/>
          <w:sz w:val="28"/>
          <w:szCs w:val="24"/>
          <w:lang w:eastAsia="ru-RU"/>
        </w:rPr>
        <w:t>30 - ліве;</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4" w:name="n207"/>
      <w:bookmarkEnd w:id="404"/>
      <w:r w:rsidRPr="00514E49">
        <w:rPr>
          <w:rFonts w:ascii="Times New Roman" w:eastAsia="Times New Roman" w:hAnsi="Times New Roman" w:cs="Times New Roman"/>
          <w:color w:val="000000"/>
          <w:sz w:val="28"/>
          <w:szCs w:val="24"/>
          <w:lang w:eastAsia="ru-RU"/>
        </w:rPr>
        <w:t>10 - праве;</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5" w:name="n208"/>
      <w:bookmarkEnd w:id="405"/>
      <w:r w:rsidRPr="00514E49">
        <w:rPr>
          <w:rFonts w:ascii="Times New Roman" w:eastAsia="Times New Roman" w:hAnsi="Times New Roman" w:cs="Times New Roman"/>
          <w:color w:val="000000"/>
          <w:sz w:val="28"/>
          <w:szCs w:val="24"/>
          <w:lang w:eastAsia="ru-RU"/>
        </w:rPr>
        <w:t>20 - верхнє та нижнє.</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6" w:name="n209"/>
      <w:bookmarkEnd w:id="406"/>
      <w:r w:rsidRPr="00514E49">
        <w:rPr>
          <w:rFonts w:ascii="Times New Roman" w:eastAsia="Times New Roman" w:hAnsi="Times New Roman" w:cs="Times New Roman"/>
          <w:color w:val="000000"/>
          <w:sz w:val="28"/>
          <w:szCs w:val="24"/>
          <w:lang w:eastAsia="ru-RU"/>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7" w:name="n210"/>
      <w:bookmarkEnd w:id="407"/>
      <w:r w:rsidRPr="00514E49">
        <w:rPr>
          <w:rFonts w:ascii="Times New Roman" w:eastAsia="Times New Roman" w:hAnsi="Times New Roman" w:cs="Times New Roman"/>
          <w:color w:val="000000"/>
          <w:sz w:val="28"/>
          <w:szCs w:val="24"/>
          <w:lang w:eastAsia="ru-RU"/>
        </w:rPr>
        <w:t>Реквізити документа відокремлюються один від одного через 1,5-3 міжрядкових інтервали.</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8" w:name="n211"/>
      <w:bookmarkEnd w:id="408"/>
      <w:r w:rsidRPr="00514E49">
        <w:rPr>
          <w:rFonts w:ascii="Times New Roman" w:eastAsia="Times New Roman" w:hAnsi="Times New Roman" w:cs="Times New Roman"/>
          <w:color w:val="000000"/>
          <w:sz w:val="28"/>
          <w:szCs w:val="24"/>
          <w:lang w:eastAsia="ru-RU"/>
        </w:rPr>
        <w:t>3. Назва виду документа друкується великими літерами.</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09" w:name="n212"/>
      <w:bookmarkEnd w:id="409"/>
      <w:r w:rsidRPr="00514E49">
        <w:rPr>
          <w:rFonts w:ascii="Times New Roman" w:eastAsia="Times New Roman" w:hAnsi="Times New Roman" w:cs="Times New Roman"/>
          <w:color w:val="000000"/>
          <w:sz w:val="28"/>
          <w:szCs w:val="24"/>
          <w:lang w:eastAsia="ru-RU"/>
        </w:rPr>
        <w:t>4. Розшифрування підпису в реквізиті «Підпис» друкується на рівні останнього рядка назви посади.</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10" w:name="n213"/>
      <w:bookmarkEnd w:id="410"/>
      <w:r w:rsidRPr="00514E49">
        <w:rPr>
          <w:rFonts w:ascii="Times New Roman" w:eastAsia="Times New Roman" w:hAnsi="Times New Roman" w:cs="Times New Roman"/>
          <w:color w:val="000000"/>
          <w:sz w:val="28"/>
          <w:szCs w:val="24"/>
          <w:lang w:eastAsia="ru-RU"/>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11" w:name="n214"/>
      <w:bookmarkEnd w:id="411"/>
      <w:r w:rsidRPr="00514E49">
        <w:rPr>
          <w:rFonts w:ascii="Times New Roman" w:eastAsia="Times New Roman" w:hAnsi="Times New Roman" w:cs="Times New Roman"/>
          <w:color w:val="000000"/>
          <w:sz w:val="28"/>
          <w:szCs w:val="24"/>
          <w:lang w:eastAsia="ru-RU"/>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12" w:name="n215"/>
      <w:bookmarkEnd w:id="412"/>
      <w:r w:rsidRPr="00514E49">
        <w:rPr>
          <w:rFonts w:ascii="Times New Roman" w:eastAsia="Times New Roman" w:hAnsi="Times New Roman" w:cs="Times New Roman"/>
          <w:color w:val="000000"/>
          <w:sz w:val="28"/>
          <w:szCs w:val="24"/>
          <w:lang w:eastAsia="ru-RU"/>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0A36FA" w:rsidRPr="00514E49" w:rsidRDefault="000A36FA" w:rsidP="00514E49">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bookmarkStart w:id="413" w:name="n216"/>
      <w:bookmarkEnd w:id="413"/>
      <w:r w:rsidRPr="00514E49">
        <w:rPr>
          <w:rFonts w:ascii="Times New Roman" w:eastAsia="Times New Roman" w:hAnsi="Times New Roman" w:cs="Times New Roman"/>
          <w:color w:val="000000"/>
          <w:sz w:val="28"/>
          <w:szCs w:val="24"/>
          <w:lang w:eastAsia="ru-RU"/>
        </w:rPr>
        <w:lastRenderedPageBreak/>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bookmarkStart w:id="414" w:name="n249"/>
      <w:bookmarkEnd w:id="414"/>
      <w:r w:rsidR="009952AC" w:rsidRPr="00514E49">
        <w:rPr>
          <w:rFonts w:ascii="Times New Roman" w:eastAsia="Times New Roman" w:hAnsi="Times New Roman" w:cs="Times New Roman"/>
          <w:color w:val="000000"/>
          <w:sz w:val="28"/>
          <w:szCs w:val="24"/>
          <w:lang w:eastAsia="ru-RU"/>
        </w:rPr>
        <w:t>.</w:t>
      </w:r>
    </w:p>
    <w:p w:rsidR="00BB57F3" w:rsidRDefault="00BB57F3">
      <w:bookmarkStart w:id="415" w:name="n217"/>
      <w:bookmarkEnd w:id="415"/>
      <w:r>
        <w:br w:type="page"/>
      </w:r>
    </w:p>
    <w:tbl>
      <w:tblPr>
        <w:tblW w:w="5000" w:type="pct"/>
        <w:tblCellMar>
          <w:left w:w="0" w:type="dxa"/>
          <w:right w:w="0" w:type="dxa"/>
        </w:tblCellMar>
        <w:tblLook w:val="04A0" w:firstRow="1" w:lastRow="0" w:firstColumn="1" w:lastColumn="0" w:noHBand="0" w:noVBand="1"/>
      </w:tblPr>
      <w:tblGrid>
        <w:gridCol w:w="4953"/>
        <w:gridCol w:w="4402"/>
      </w:tblGrid>
      <w:tr w:rsidR="000A36FA" w:rsidRPr="00210E19" w:rsidTr="00BB57F3">
        <w:tc>
          <w:tcPr>
            <w:tcW w:w="2647" w:type="pct"/>
            <w:hideMark/>
          </w:tcPr>
          <w:p w:rsidR="000A36FA" w:rsidRPr="00210E19" w:rsidRDefault="000A36FA" w:rsidP="0093023B">
            <w:pPr>
              <w:rPr>
                <w:rFonts w:ascii="Times New Roman" w:hAnsi="Times New Roman" w:cs="Times New Roman"/>
              </w:rPr>
            </w:pPr>
          </w:p>
        </w:tc>
        <w:tc>
          <w:tcPr>
            <w:tcW w:w="2353" w:type="pct"/>
            <w:hideMark/>
          </w:tcPr>
          <w:p w:rsidR="000A36FA" w:rsidRPr="00210E19" w:rsidRDefault="000A36FA" w:rsidP="00CA0D21">
            <w:pPr>
              <w:spacing w:before="150" w:after="150" w:line="240" w:lineRule="auto"/>
              <w:ind w:left="714"/>
              <w:rPr>
                <w:rFonts w:ascii="Times New Roman" w:eastAsia="Times New Roman" w:hAnsi="Times New Roman" w:cs="Times New Roman"/>
                <w:sz w:val="24"/>
                <w:szCs w:val="24"/>
                <w:lang w:eastAsia="ru-RU"/>
              </w:rPr>
            </w:pPr>
            <w:r w:rsidRPr="00210E19">
              <w:rPr>
                <w:rFonts w:ascii="Times New Roman" w:eastAsia="Times New Roman" w:hAnsi="Times New Roman" w:cs="Times New Roman"/>
                <w:sz w:val="24"/>
                <w:szCs w:val="24"/>
                <w:lang w:eastAsia="ru-RU"/>
              </w:rPr>
              <w:t>Додаток 2 </w:t>
            </w:r>
            <w:r w:rsidRPr="00210E19">
              <w:rPr>
                <w:rFonts w:ascii="Times New Roman" w:eastAsia="Times New Roman" w:hAnsi="Times New Roman" w:cs="Times New Roman"/>
                <w:sz w:val="24"/>
                <w:szCs w:val="24"/>
                <w:lang w:eastAsia="ru-RU"/>
              </w:rPr>
              <w:br/>
              <w:t>до Інструкції з діловодства </w:t>
            </w:r>
            <w:r w:rsidRPr="00210E19">
              <w:rPr>
                <w:rFonts w:ascii="Times New Roman" w:eastAsia="Times New Roman" w:hAnsi="Times New Roman" w:cs="Times New Roman"/>
                <w:sz w:val="24"/>
                <w:szCs w:val="24"/>
                <w:lang w:eastAsia="ru-RU"/>
              </w:rPr>
              <w:br/>
              <w:t>(пункт 4 розділу ІІ)</w:t>
            </w:r>
          </w:p>
        </w:tc>
      </w:tr>
    </w:tbl>
    <w:p w:rsidR="000A36FA" w:rsidRPr="00210E19" w:rsidRDefault="000A36FA" w:rsidP="000A36FA">
      <w:pPr>
        <w:shd w:val="clear" w:color="auto" w:fill="FFFFFF"/>
        <w:spacing w:before="150" w:after="150" w:line="240" w:lineRule="auto"/>
        <w:ind w:left="450" w:right="450"/>
        <w:jc w:val="center"/>
        <w:rPr>
          <w:rFonts w:ascii="Times New Roman" w:eastAsia="Times New Roman" w:hAnsi="Times New Roman" w:cs="Times New Roman"/>
          <w:b/>
          <w:color w:val="000000"/>
          <w:sz w:val="24"/>
          <w:szCs w:val="24"/>
          <w:lang w:eastAsia="ru-RU"/>
        </w:rPr>
      </w:pPr>
      <w:bookmarkStart w:id="416" w:name="n218"/>
      <w:bookmarkEnd w:id="416"/>
      <w:r w:rsidRPr="00210E19">
        <w:rPr>
          <w:rFonts w:ascii="Times New Roman" w:eastAsia="Times New Roman" w:hAnsi="Times New Roman" w:cs="Times New Roman"/>
          <w:b/>
          <w:bCs/>
          <w:color w:val="000000"/>
          <w:sz w:val="28"/>
          <w:szCs w:val="28"/>
          <w:lang w:eastAsia="ru-RU"/>
        </w:rPr>
        <w:t>ПЕРЕЛІК </w:t>
      </w:r>
      <w:r w:rsidRPr="00210E19">
        <w:rPr>
          <w:rFonts w:ascii="Times New Roman" w:eastAsia="Times New Roman" w:hAnsi="Times New Roman" w:cs="Times New Roman"/>
          <w:b/>
          <w:color w:val="000000"/>
          <w:sz w:val="24"/>
          <w:szCs w:val="24"/>
          <w:lang w:eastAsia="ru-RU"/>
        </w:rPr>
        <w:br/>
      </w:r>
      <w:r w:rsidRPr="00210E19">
        <w:rPr>
          <w:rFonts w:ascii="Times New Roman" w:eastAsia="Times New Roman" w:hAnsi="Times New Roman" w:cs="Times New Roman"/>
          <w:b/>
          <w:bCs/>
          <w:color w:val="000000"/>
          <w:sz w:val="28"/>
          <w:szCs w:val="28"/>
          <w:lang w:eastAsia="ru-RU"/>
        </w:rPr>
        <w:t xml:space="preserve">документів, на яких підпис посадової особи засвідчується відбитком печатки </w:t>
      </w:r>
      <w:r w:rsidR="00C329F1" w:rsidRPr="00C329F1">
        <w:rPr>
          <w:rFonts w:ascii="Times New Roman" w:eastAsia="Times New Roman" w:hAnsi="Times New Roman" w:cs="Times New Roman"/>
          <w:b/>
          <w:sz w:val="28"/>
          <w:szCs w:val="32"/>
          <w:lang w:eastAsia="ru-RU"/>
        </w:rPr>
        <w:t>ЗПШ «Еврика»</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17" w:name="n219"/>
      <w:bookmarkEnd w:id="417"/>
      <w:r w:rsidRPr="00CA0D21">
        <w:rPr>
          <w:rFonts w:ascii="Times New Roman" w:eastAsia="Times New Roman" w:hAnsi="Times New Roman" w:cs="Times New Roman"/>
          <w:color w:val="000000"/>
          <w:sz w:val="28"/>
          <w:szCs w:val="24"/>
          <w:lang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18" w:name="n220"/>
      <w:bookmarkEnd w:id="418"/>
      <w:r w:rsidRPr="00CA0D21">
        <w:rPr>
          <w:rFonts w:ascii="Times New Roman" w:eastAsia="Times New Roman" w:hAnsi="Times New Roman" w:cs="Times New Roman"/>
          <w:color w:val="000000"/>
          <w:sz w:val="28"/>
          <w:szCs w:val="24"/>
          <w:lang w:eastAsia="ru-RU"/>
        </w:rPr>
        <w:t>2. Довідки (про використання бюджетних асигнувань на заробітну плату, нараховану із заробітної плати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19" w:name="n221"/>
      <w:bookmarkEnd w:id="419"/>
      <w:r w:rsidRPr="00CA0D21">
        <w:rPr>
          <w:rFonts w:ascii="Times New Roman" w:eastAsia="Times New Roman" w:hAnsi="Times New Roman" w:cs="Times New Roman"/>
          <w:color w:val="000000"/>
          <w:sz w:val="28"/>
          <w:szCs w:val="24"/>
          <w:lang w:eastAsia="ru-RU"/>
        </w:rPr>
        <w:t>3. Договори (про матеріальну відповідальність, науково-технічне співробітництво, підряди, оренду приміщень, виконання робіт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0" w:name="n222"/>
      <w:bookmarkEnd w:id="420"/>
      <w:r w:rsidRPr="00CA0D21">
        <w:rPr>
          <w:rFonts w:ascii="Times New Roman" w:eastAsia="Times New Roman" w:hAnsi="Times New Roman" w:cs="Times New Roman"/>
          <w:color w:val="000000"/>
          <w:sz w:val="28"/>
          <w:szCs w:val="24"/>
          <w:lang w:eastAsia="ru-RU"/>
        </w:rPr>
        <w:t>4. Документи (довідки, посвідчення тощо), що засвідчують права громадян і юридичних осіб.</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1" w:name="n223"/>
      <w:bookmarkEnd w:id="421"/>
      <w:r w:rsidRPr="00CA0D21">
        <w:rPr>
          <w:rFonts w:ascii="Times New Roman" w:eastAsia="Times New Roman" w:hAnsi="Times New Roman" w:cs="Times New Roman"/>
          <w:color w:val="000000"/>
          <w:sz w:val="28"/>
          <w:szCs w:val="24"/>
          <w:lang w:eastAsia="ru-RU"/>
        </w:rPr>
        <w:t>5. Доручення на одержання товарно-матеріальних цінностей.</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2" w:name="n224"/>
      <w:bookmarkEnd w:id="422"/>
      <w:r w:rsidRPr="00CA0D21">
        <w:rPr>
          <w:rFonts w:ascii="Times New Roman" w:eastAsia="Times New Roman" w:hAnsi="Times New Roman" w:cs="Times New Roman"/>
          <w:color w:val="000000"/>
          <w:sz w:val="28"/>
          <w:szCs w:val="24"/>
          <w:lang w:eastAsia="ru-RU"/>
        </w:rPr>
        <w:t>6. Завдання (на проектування об’єктів, технічних споруд, капітальне будівництво, технічні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3" w:name="n225"/>
      <w:bookmarkEnd w:id="423"/>
      <w:r w:rsidRPr="00CA0D21">
        <w:rPr>
          <w:rFonts w:ascii="Times New Roman" w:eastAsia="Times New Roman" w:hAnsi="Times New Roman" w:cs="Times New Roman"/>
          <w:color w:val="000000"/>
          <w:sz w:val="28"/>
          <w:szCs w:val="24"/>
          <w:lang w:eastAsia="ru-RU"/>
        </w:rPr>
        <w:t>7. Зразки відбитків печаток і підписів працівників, які мають право здійснювати фінансово-господарські операції.</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4" w:name="n226"/>
      <w:bookmarkEnd w:id="424"/>
      <w:r w:rsidRPr="00CA0D21">
        <w:rPr>
          <w:rFonts w:ascii="Times New Roman" w:eastAsia="Times New Roman" w:hAnsi="Times New Roman" w:cs="Times New Roman"/>
          <w:color w:val="000000"/>
          <w:sz w:val="28"/>
          <w:szCs w:val="24"/>
          <w:lang w:eastAsia="ru-RU"/>
        </w:rPr>
        <w:t>8. Кошторис витрат (на калькуляцію за договором, на капітальне будівництво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5" w:name="n227"/>
      <w:bookmarkEnd w:id="425"/>
      <w:r w:rsidRPr="00CA0D21">
        <w:rPr>
          <w:rFonts w:ascii="Times New Roman" w:eastAsia="Times New Roman" w:hAnsi="Times New Roman" w:cs="Times New Roman"/>
          <w:color w:val="000000"/>
          <w:sz w:val="28"/>
          <w:szCs w:val="24"/>
          <w:lang w:eastAsia="ru-RU"/>
        </w:rPr>
        <w:t>9. Листи гарантійні (на виконання робіт, надання послуг тощо).</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6" w:name="n228"/>
      <w:bookmarkEnd w:id="426"/>
      <w:r w:rsidRPr="00CA0D21">
        <w:rPr>
          <w:rFonts w:ascii="Times New Roman" w:eastAsia="Times New Roman" w:hAnsi="Times New Roman" w:cs="Times New Roman"/>
          <w:color w:val="000000"/>
          <w:sz w:val="28"/>
          <w:szCs w:val="24"/>
          <w:lang w:eastAsia="ru-RU"/>
        </w:rPr>
        <w:t>10. Описи справ постійного, тривалого (понад 10 років) зберігання, з кадрових питань.</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7" w:name="n229"/>
      <w:bookmarkEnd w:id="427"/>
      <w:r w:rsidRPr="00CA0D21">
        <w:rPr>
          <w:rFonts w:ascii="Times New Roman" w:eastAsia="Times New Roman" w:hAnsi="Times New Roman" w:cs="Times New Roman"/>
          <w:color w:val="000000"/>
          <w:sz w:val="28"/>
          <w:szCs w:val="24"/>
          <w:lang w:eastAsia="ru-RU"/>
        </w:rPr>
        <w:t>11. Штатні розписи.</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bookmarkStart w:id="428" w:name="n230"/>
      <w:bookmarkEnd w:id="428"/>
      <w:r w:rsidRPr="00CA0D21">
        <w:rPr>
          <w:rFonts w:ascii="Times New Roman" w:eastAsia="Times New Roman" w:hAnsi="Times New Roman" w:cs="Times New Roman"/>
          <w:color w:val="000000"/>
          <w:sz w:val="28"/>
          <w:szCs w:val="24"/>
          <w:lang w:eastAsia="ru-RU"/>
        </w:rPr>
        <w:t>12. Трудові книжки.</w:t>
      </w:r>
    </w:p>
    <w:p w:rsidR="000A36FA" w:rsidRPr="00CA0D21" w:rsidRDefault="000A36FA" w:rsidP="00CA0D21">
      <w:pPr>
        <w:shd w:val="clear" w:color="auto" w:fill="FFFFFF"/>
        <w:spacing w:after="0" w:line="360" w:lineRule="auto"/>
        <w:ind w:firstLine="448"/>
        <w:jc w:val="both"/>
        <w:rPr>
          <w:rFonts w:ascii="Times New Roman" w:eastAsia="Times New Roman" w:hAnsi="Times New Roman" w:cs="Times New Roman"/>
          <w:color w:val="000000"/>
          <w:sz w:val="28"/>
          <w:szCs w:val="24"/>
          <w:lang w:eastAsia="ru-RU"/>
        </w:rPr>
      </w:pPr>
    </w:p>
    <w:p w:rsidR="000A36FA" w:rsidRPr="00210E19" w:rsidRDefault="000A36FA" w:rsidP="000A36F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p>
    <w:p w:rsidR="000A36FA" w:rsidRPr="00210E19" w:rsidRDefault="000A36FA" w:rsidP="000A36F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p>
    <w:p w:rsidR="000A36FA" w:rsidRPr="00210E19" w:rsidRDefault="000A36FA" w:rsidP="000A36F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p>
    <w:p w:rsidR="000A36FA" w:rsidRPr="00210E19" w:rsidRDefault="000A36FA" w:rsidP="000A36F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p>
    <w:p w:rsidR="00D109FB" w:rsidRDefault="00D109FB">
      <w:bookmarkStart w:id="429" w:name="n250"/>
      <w:bookmarkStart w:id="430" w:name="n231"/>
      <w:bookmarkEnd w:id="429"/>
      <w:bookmarkEnd w:id="430"/>
      <w:r>
        <w:lastRenderedPageBreak/>
        <w:br w:type="page"/>
      </w:r>
    </w:p>
    <w:tbl>
      <w:tblPr>
        <w:tblW w:w="5000" w:type="pct"/>
        <w:tblCellMar>
          <w:left w:w="0" w:type="dxa"/>
          <w:right w:w="0" w:type="dxa"/>
        </w:tblCellMar>
        <w:tblLook w:val="04A0" w:firstRow="1" w:lastRow="0" w:firstColumn="1" w:lastColumn="0" w:noHBand="0" w:noVBand="1"/>
      </w:tblPr>
      <w:tblGrid>
        <w:gridCol w:w="4953"/>
        <w:gridCol w:w="4402"/>
      </w:tblGrid>
      <w:tr w:rsidR="000A36FA" w:rsidRPr="00210E19" w:rsidTr="00CA0D21">
        <w:tc>
          <w:tcPr>
            <w:tcW w:w="2647" w:type="pct"/>
            <w:hideMark/>
          </w:tcPr>
          <w:p w:rsidR="000A36FA" w:rsidRPr="00210E19" w:rsidRDefault="000A36FA" w:rsidP="0093023B">
            <w:pPr>
              <w:rPr>
                <w:rFonts w:ascii="Times New Roman" w:hAnsi="Times New Roman" w:cs="Times New Roman"/>
              </w:rPr>
            </w:pPr>
          </w:p>
        </w:tc>
        <w:tc>
          <w:tcPr>
            <w:tcW w:w="2353" w:type="pct"/>
            <w:hideMark/>
          </w:tcPr>
          <w:p w:rsidR="000A36FA" w:rsidRPr="00210E19" w:rsidRDefault="000A36FA" w:rsidP="00CA0D21">
            <w:pPr>
              <w:spacing w:before="150" w:after="150" w:line="240" w:lineRule="auto"/>
              <w:ind w:left="714"/>
              <w:rPr>
                <w:rFonts w:ascii="Times New Roman" w:eastAsia="Times New Roman" w:hAnsi="Times New Roman" w:cs="Times New Roman"/>
                <w:sz w:val="24"/>
                <w:szCs w:val="24"/>
                <w:lang w:eastAsia="ru-RU"/>
              </w:rPr>
            </w:pPr>
            <w:r w:rsidRPr="00210E19">
              <w:rPr>
                <w:rFonts w:ascii="Times New Roman" w:eastAsia="Times New Roman" w:hAnsi="Times New Roman" w:cs="Times New Roman"/>
                <w:sz w:val="24"/>
                <w:szCs w:val="24"/>
                <w:lang w:eastAsia="ru-RU"/>
              </w:rPr>
              <w:t>Додаток 3 </w:t>
            </w:r>
            <w:r w:rsidRPr="00210E19">
              <w:rPr>
                <w:rFonts w:ascii="Times New Roman" w:eastAsia="Times New Roman" w:hAnsi="Times New Roman" w:cs="Times New Roman"/>
                <w:sz w:val="24"/>
                <w:szCs w:val="24"/>
                <w:lang w:eastAsia="ru-RU"/>
              </w:rPr>
              <w:br/>
              <w:t>до Інструкції з діловодства </w:t>
            </w:r>
            <w:r w:rsidRPr="00210E19">
              <w:rPr>
                <w:rFonts w:ascii="Times New Roman" w:eastAsia="Times New Roman" w:hAnsi="Times New Roman" w:cs="Times New Roman"/>
                <w:sz w:val="24"/>
                <w:szCs w:val="24"/>
                <w:lang w:eastAsia="ru-RU"/>
              </w:rPr>
              <w:br/>
              <w:t>(пункт 6 розділу IV)</w:t>
            </w:r>
          </w:p>
        </w:tc>
      </w:tr>
    </w:tbl>
    <w:p w:rsidR="000A36FA" w:rsidRPr="00210E19" w:rsidRDefault="000A36FA" w:rsidP="000A36FA">
      <w:pPr>
        <w:shd w:val="clear" w:color="auto" w:fill="FFFFFF"/>
        <w:spacing w:before="150" w:after="150" w:line="240" w:lineRule="auto"/>
        <w:ind w:right="450"/>
        <w:jc w:val="center"/>
        <w:rPr>
          <w:rFonts w:ascii="Times New Roman" w:eastAsia="Times New Roman" w:hAnsi="Times New Roman" w:cs="Times New Roman"/>
          <w:b/>
          <w:color w:val="000000"/>
          <w:sz w:val="24"/>
          <w:szCs w:val="24"/>
          <w:lang w:eastAsia="ru-RU"/>
        </w:rPr>
      </w:pPr>
      <w:bookmarkStart w:id="431" w:name="n232"/>
      <w:bookmarkEnd w:id="431"/>
      <w:r w:rsidRPr="00210E19">
        <w:rPr>
          <w:rFonts w:ascii="Times New Roman" w:eastAsia="Times New Roman" w:hAnsi="Times New Roman" w:cs="Times New Roman"/>
          <w:b/>
          <w:bCs/>
          <w:color w:val="000000"/>
          <w:sz w:val="28"/>
          <w:szCs w:val="28"/>
          <w:lang w:eastAsia="ru-RU"/>
        </w:rPr>
        <w:t>ПЕРЕЛІК </w:t>
      </w:r>
      <w:r w:rsidRPr="00210E19">
        <w:rPr>
          <w:rFonts w:ascii="Times New Roman" w:eastAsia="Times New Roman" w:hAnsi="Times New Roman" w:cs="Times New Roman"/>
          <w:b/>
          <w:color w:val="000000"/>
          <w:sz w:val="24"/>
          <w:szCs w:val="24"/>
          <w:lang w:eastAsia="ru-RU"/>
        </w:rPr>
        <w:br/>
      </w:r>
      <w:r w:rsidRPr="00210E19">
        <w:rPr>
          <w:rFonts w:ascii="Times New Roman" w:eastAsia="Times New Roman" w:hAnsi="Times New Roman" w:cs="Times New Roman"/>
          <w:b/>
          <w:bCs/>
          <w:color w:val="000000"/>
          <w:sz w:val="28"/>
          <w:szCs w:val="28"/>
          <w:lang w:eastAsia="ru-RU"/>
        </w:rPr>
        <w:t>документів, що не підлягають реєстрації спеціально призначеною для цього особою</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2" w:name="n233"/>
      <w:bookmarkEnd w:id="432"/>
      <w:r w:rsidRPr="00CA0D21">
        <w:rPr>
          <w:rFonts w:ascii="Times New Roman" w:eastAsia="Times New Roman" w:hAnsi="Times New Roman" w:cs="Times New Roman"/>
          <w:color w:val="000000"/>
          <w:sz w:val="28"/>
          <w:szCs w:val="24"/>
          <w:lang w:eastAsia="ru-RU"/>
        </w:rPr>
        <w:t>1. Графіки, наряди, заявки, рознарядки.</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3" w:name="n234"/>
      <w:bookmarkEnd w:id="433"/>
      <w:r w:rsidRPr="00CA0D21">
        <w:rPr>
          <w:rFonts w:ascii="Times New Roman" w:eastAsia="Times New Roman" w:hAnsi="Times New Roman" w:cs="Times New Roman"/>
          <w:color w:val="000000"/>
          <w:sz w:val="28"/>
          <w:szCs w:val="24"/>
          <w:lang w:eastAsia="ru-RU"/>
        </w:rPr>
        <w:t>2. Зведення та інформація, надіслані до відома.</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4" w:name="n235"/>
      <w:bookmarkEnd w:id="434"/>
      <w:r w:rsidRPr="00CA0D21">
        <w:rPr>
          <w:rFonts w:ascii="Times New Roman" w:eastAsia="Times New Roman" w:hAnsi="Times New Roman" w:cs="Times New Roman"/>
          <w:color w:val="000000"/>
          <w:sz w:val="28"/>
          <w:szCs w:val="24"/>
          <w:lang w:eastAsia="ru-RU"/>
        </w:rPr>
        <w:t>3. Навчальні плани, освітні програми (копії).</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5" w:name="n236"/>
      <w:bookmarkEnd w:id="435"/>
      <w:r w:rsidRPr="00CA0D21">
        <w:rPr>
          <w:rFonts w:ascii="Times New Roman" w:eastAsia="Times New Roman" w:hAnsi="Times New Roman" w:cs="Times New Roman"/>
          <w:color w:val="000000"/>
          <w:sz w:val="28"/>
          <w:szCs w:val="24"/>
          <w:lang w:eastAsia="ru-RU"/>
        </w:rPr>
        <w:t>4. Рекламні повідомлення, плакати, програми нарад, конференцій тощо.</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6" w:name="n237"/>
      <w:bookmarkEnd w:id="436"/>
      <w:r w:rsidRPr="00CA0D21">
        <w:rPr>
          <w:rFonts w:ascii="Times New Roman" w:eastAsia="Times New Roman" w:hAnsi="Times New Roman" w:cs="Times New Roman"/>
          <w:color w:val="000000"/>
          <w:sz w:val="28"/>
          <w:szCs w:val="24"/>
          <w:lang w:eastAsia="ru-RU"/>
        </w:rPr>
        <w:t>5. Норми витрат матеріалів.</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7" w:name="n238"/>
      <w:bookmarkEnd w:id="437"/>
      <w:r w:rsidRPr="00CA0D21">
        <w:rPr>
          <w:rFonts w:ascii="Times New Roman" w:eastAsia="Times New Roman" w:hAnsi="Times New Roman" w:cs="Times New Roman"/>
          <w:color w:val="000000"/>
          <w:sz w:val="28"/>
          <w:szCs w:val="24"/>
          <w:lang w:eastAsia="ru-RU"/>
        </w:rPr>
        <w:t>6. Вітальні листи і запрошення.</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8" w:name="n239"/>
      <w:bookmarkEnd w:id="438"/>
      <w:r w:rsidRPr="00CA0D21">
        <w:rPr>
          <w:rFonts w:ascii="Times New Roman" w:eastAsia="Times New Roman" w:hAnsi="Times New Roman" w:cs="Times New Roman"/>
          <w:color w:val="000000"/>
          <w:sz w:val="28"/>
          <w:szCs w:val="24"/>
          <w:lang w:eastAsia="ru-RU"/>
        </w:rPr>
        <w:t>7. Друковані видання (книги, журнали, бюлетені).</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39" w:name="n240"/>
      <w:bookmarkEnd w:id="439"/>
      <w:r w:rsidRPr="00CA0D21">
        <w:rPr>
          <w:rFonts w:ascii="Times New Roman" w:eastAsia="Times New Roman" w:hAnsi="Times New Roman" w:cs="Times New Roman"/>
          <w:color w:val="000000"/>
          <w:sz w:val="28"/>
          <w:szCs w:val="24"/>
          <w:lang w:eastAsia="ru-RU"/>
        </w:rPr>
        <w:t>8. Місячні, квартальні, піврічні звіти.</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40" w:name="n241"/>
      <w:bookmarkEnd w:id="440"/>
      <w:r w:rsidRPr="00CA0D21">
        <w:rPr>
          <w:rFonts w:ascii="Times New Roman" w:eastAsia="Times New Roman" w:hAnsi="Times New Roman" w:cs="Times New Roman"/>
          <w:color w:val="000000"/>
          <w:sz w:val="28"/>
          <w:szCs w:val="24"/>
          <w:lang w:eastAsia="ru-RU"/>
        </w:rPr>
        <w:t>9. Форми статистичної звітності.</w:t>
      </w:r>
    </w:p>
    <w:p w:rsidR="000A36FA" w:rsidRPr="00CA0D21" w:rsidRDefault="000A36FA" w:rsidP="00CA0D21">
      <w:pPr>
        <w:shd w:val="clear" w:color="auto" w:fill="FFFFFF"/>
        <w:spacing w:after="0" w:line="360" w:lineRule="auto"/>
        <w:ind w:firstLine="709"/>
        <w:jc w:val="both"/>
        <w:rPr>
          <w:rFonts w:ascii="Times New Roman" w:eastAsia="Times New Roman" w:hAnsi="Times New Roman" w:cs="Times New Roman"/>
          <w:color w:val="000000"/>
          <w:sz w:val="28"/>
          <w:szCs w:val="24"/>
          <w:lang w:eastAsia="ru-RU"/>
        </w:rPr>
      </w:pPr>
      <w:bookmarkStart w:id="441" w:name="n242"/>
      <w:bookmarkEnd w:id="441"/>
      <w:r w:rsidRPr="00CA0D21">
        <w:rPr>
          <w:rFonts w:ascii="Times New Roman" w:eastAsia="Times New Roman" w:hAnsi="Times New Roman" w:cs="Times New Roman"/>
          <w:color w:val="000000"/>
          <w:sz w:val="28"/>
          <w:szCs w:val="24"/>
          <w:lang w:eastAsia="ru-RU"/>
        </w:rPr>
        <w:t>10. Договори.</w:t>
      </w:r>
    </w:p>
    <w:p w:rsidR="000A36FA" w:rsidRPr="00210E19" w:rsidRDefault="000A36FA" w:rsidP="000A36FA">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442" w:name="n251"/>
      <w:bookmarkEnd w:id="442"/>
    </w:p>
    <w:p w:rsidR="0013651F" w:rsidRPr="00210E19" w:rsidRDefault="0013651F">
      <w:pPr>
        <w:rPr>
          <w:rFonts w:ascii="Times New Roman" w:hAnsi="Times New Roman" w:cs="Times New Roman"/>
        </w:rPr>
      </w:pPr>
      <w:bookmarkStart w:id="443" w:name="n243"/>
      <w:bookmarkEnd w:id="443"/>
      <w:r w:rsidRPr="00210E19">
        <w:rPr>
          <w:rFonts w:ascii="Times New Roman" w:hAnsi="Times New Roman" w:cs="Times New Roman"/>
        </w:rPr>
        <w:br w:type="page"/>
      </w:r>
    </w:p>
    <w:p w:rsidR="0013651F" w:rsidRPr="00210E19" w:rsidRDefault="0013651F" w:rsidP="00CA0D21">
      <w:pPr>
        <w:shd w:val="clear" w:color="auto" w:fill="FFFFFF"/>
        <w:spacing w:before="150" w:after="150" w:line="240" w:lineRule="auto"/>
        <w:ind w:left="5670" w:right="450"/>
        <w:rPr>
          <w:rFonts w:ascii="Times New Roman" w:eastAsia="Times New Roman" w:hAnsi="Times New Roman" w:cs="Times New Roman"/>
          <w:sz w:val="24"/>
          <w:szCs w:val="24"/>
          <w:lang w:eastAsia="ru-RU"/>
        </w:rPr>
      </w:pPr>
      <w:bookmarkStart w:id="444" w:name="n244"/>
      <w:bookmarkEnd w:id="444"/>
      <w:r w:rsidRPr="00210E19">
        <w:rPr>
          <w:rFonts w:ascii="Times New Roman" w:eastAsia="Times New Roman" w:hAnsi="Times New Roman" w:cs="Times New Roman"/>
          <w:sz w:val="24"/>
          <w:szCs w:val="24"/>
          <w:lang w:eastAsia="ru-RU"/>
        </w:rPr>
        <w:lastRenderedPageBreak/>
        <w:t>Додаток 4 </w:t>
      </w:r>
      <w:r w:rsidRPr="00210E19">
        <w:rPr>
          <w:rFonts w:ascii="Times New Roman" w:eastAsia="Times New Roman" w:hAnsi="Times New Roman" w:cs="Times New Roman"/>
          <w:sz w:val="24"/>
          <w:szCs w:val="24"/>
          <w:lang w:eastAsia="ru-RU"/>
        </w:rPr>
        <w:br/>
        <w:t>до Інструкції з діловодства </w:t>
      </w:r>
      <w:r w:rsidRPr="00210E19">
        <w:rPr>
          <w:rFonts w:ascii="Times New Roman" w:eastAsia="Times New Roman" w:hAnsi="Times New Roman" w:cs="Times New Roman"/>
          <w:sz w:val="24"/>
          <w:szCs w:val="24"/>
          <w:lang w:eastAsia="ru-RU"/>
        </w:rPr>
        <w:br/>
        <w:t>(пункт 6 розділу IV)</w:t>
      </w:r>
    </w:p>
    <w:p w:rsidR="0013651F" w:rsidRPr="00210E19" w:rsidRDefault="0013651F" w:rsidP="0013651F">
      <w:pPr>
        <w:shd w:val="clear" w:color="auto" w:fill="FFFFFF"/>
        <w:spacing w:before="150" w:after="150" w:line="240" w:lineRule="auto"/>
        <w:ind w:left="5529" w:right="450"/>
        <w:rPr>
          <w:rFonts w:ascii="Times New Roman" w:eastAsia="Times New Roman" w:hAnsi="Times New Roman" w:cs="Times New Roman"/>
          <w:b/>
          <w:bCs/>
          <w:color w:val="000000"/>
          <w:sz w:val="28"/>
          <w:szCs w:val="28"/>
          <w:lang w:eastAsia="ru-RU"/>
        </w:rPr>
      </w:pPr>
    </w:p>
    <w:p w:rsidR="000A36FA" w:rsidRDefault="000A36FA" w:rsidP="000A36FA">
      <w:pPr>
        <w:shd w:val="clear" w:color="auto" w:fill="FFFFFF"/>
        <w:spacing w:before="150" w:after="150" w:line="240" w:lineRule="auto"/>
        <w:ind w:left="450" w:right="450"/>
        <w:jc w:val="center"/>
        <w:rPr>
          <w:rFonts w:ascii="Times New Roman" w:eastAsia="Times New Roman" w:hAnsi="Times New Roman" w:cs="Times New Roman"/>
          <w:b/>
          <w:bCs/>
          <w:color w:val="000000"/>
          <w:sz w:val="28"/>
          <w:szCs w:val="28"/>
          <w:lang w:eastAsia="ru-RU"/>
        </w:rPr>
      </w:pPr>
      <w:r w:rsidRPr="00210E19">
        <w:rPr>
          <w:rFonts w:ascii="Times New Roman" w:eastAsia="Times New Roman" w:hAnsi="Times New Roman" w:cs="Times New Roman"/>
          <w:b/>
          <w:bCs/>
          <w:color w:val="000000"/>
          <w:sz w:val="28"/>
          <w:szCs w:val="28"/>
          <w:lang w:eastAsia="ru-RU"/>
        </w:rPr>
        <w:t>РЕЄСТРАЦІЙНИЙ ЖУРНАЛ </w:t>
      </w:r>
      <w:r w:rsidRPr="00210E19">
        <w:rPr>
          <w:rFonts w:ascii="Times New Roman" w:eastAsia="Times New Roman" w:hAnsi="Times New Roman" w:cs="Times New Roman"/>
          <w:color w:val="000000"/>
          <w:sz w:val="24"/>
          <w:szCs w:val="24"/>
          <w:lang w:eastAsia="ru-RU"/>
        </w:rPr>
        <w:br/>
      </w:r>
      <w:r w:rsidRPr="00210E19">
        <w:rPr>
          <w:rFonts w:ascii="Times New Roman" w:eastAsia="Times New Roman" w:hAnsi="Times New Roman" w:cs="Times New Roman"/>
          <w:b/>
          <w:bCs/>
          <w:color w:val="000000"/>
          <w:sz w:val="28"/>
          <w:szCs w:val="28"/>
          <w:lang w:eastAsia="ru-RU"/>
        </w:rPr>
        <w:t xml:space="preserve">наказів директора </w:t>
      </w:r>
      <w:r w:rsidR="00CC4CDC" w:rsidRPr="00CC4CDC">
        <w:rPr>
          <w:rFonts w:ascii="Times New Roman" w:eastAsia="Times New Roman" w:hAnsi="Times New Roman" w:cs="Times New Roman"/>
          <w:b/>
          <w:sz w:val="28"/>
          <w:szCs w:val="32"/>
          <w:lang w:eastAsia="ru-RU"/>
        </w:rPr>
        <w:t>ЗПШ «Еврика»</w:t>
      </w:r>
    </w:p>
    <w:p w:rsidR="00CA0D21" w:rsidRPr="00210E19" w:rsidRDefault="00CA0D21" w:rsidP="000A36F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578"/>
        <w:gridCol w:w="1151"/>
        <w:gridCol w:w="2058"/>
        <w:gridCol w:w="1574"/>
        <w:gridCol w:w="1731"/>
        <w:gridCol w:w="1293"/>
      </w:tblGrid>
      <w:tr w:rsidR="000A36FA" w:rsidRPr="00CA0D21" w:rsidTr="0093023B">
        <w:trPr>
          <w:trHeight w:val="60"/>
        </w:trPr>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bookmarkStart w:id="445" w:name="n245"/>
            <w:bookmarkEnd w:id="445"/>
            <w:r w:rsidRPr="00CA0D21">
              <w:rPr>
                <w:rFonts w:ascii="Times New Roman" w:eastAsia="Times New Roman" w:hAnsi="Times New Roman" w:cs="Times New Roman"/>
                <w:color w:val="000000"/>
                <w:sz w:val="24"/>
                <w:szCs w:val="20"/>
                <w:lang w:eastAsia="ru-RU"/>
              </w:rPr>
              <w:t>Реєстраційний індекс (номер) наказу</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Дата наказу</w:t>
            </w:r>
          </w:p>
        </w:tc>
        <w:tc>
          <w:tcPr>
            <w:tcW w:w="30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Заголовок наказу</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Прізвище, ініціали працівника, на якого покладений контроль за виконання наказу</w:t>
            </w:r>
          </w:p>
        </w:tc>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Прізвище, ініціали відповідальної особи (відповідальних осіб)</w:t>
            </w:r>
          </w:p>
        </w:tc>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Примітки</w:t>
            </w:r>
          </w:p>
        </w:tc>
      </w:tr>
      <w:tr w:rsidR="000A36FA" w:rsidRPr="00CA0D21" w:rsidTr="0093023B">
        <w:trPr>
          <w:trHeight w:val="60"/>
        </w:trPr>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1</w:t>
            </w:r>
          </w:p>
        </w:tc>
        <w:tc>
          <w:tcPr>
            <w:tcW w:w="15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2</w:t>
            </w:r>
          </w:p>
        </w:tc>
        <w:tc>
          <w:tcPr>
            <w:tcW w:w="30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3</w:t>
            </w:r>
          </w:p>
        </w:tc>
        <w:tc>
          <w:tcPr>
            <w:tcW w:w="19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4</w:t>
            </w:r>
          </w:p>
        </w:tc>
        <w:tc>
          <w:tcPr>
            <w:tcW w:w="1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6FA" w:rsidRPr="00CA0D21" w:rsidRDefault="000A36FA" w:rsidP="0093023B">
            <w:pPr>
              <w:spacing w:before="150" w:after="150" w:line="60" w:lineRule="atLeast"/>
              <w:jc w:val="center"/>
              <w:rPr>
                <w:rFonts w:ascii="Times New Roman" w:eastAsia="Times New Roman" w:hAnsi="Times New Roman" w:cs="Times New Roman"/>
                <w:sz w:val="24"/>
                <w:szCs w:val="24"/>
                <w:lang w:eastAsia="ru-RU"/>
              </w:rPr>
            </w:pPr>
            <w:r w:rsidRPr="00CA0D21">
              <w:rPr>
                <w:rFonts w:ascii="Times New Roman" w:eastAsia="Times New Roman" w:hAnsi="Times New Roman" w:cs="Times New Roman"/>
                <w:color w:val="000000"/>
                <w:sz w:val="24"/>
                <w:szCs w:val="20"/>
                <w:lang w:eastAsia="ru-RU"/>
              </w:rPr>
              <w:t>6</w:t>
            </w:r>
          </w:p>
        </w:tc>
      </w:tr>
    </w:tbl>
    <w:p w:rsidR="000A36FA" w:rsidRPr="00210E19" w:rsidRDefault="000A36FA" w:rsidP="000A36FA">
      <w:pPr>
        <w:rPr>
          <w:rFonts w:ascii="Times New Roman" w:hAnsi="Times New Roman" w:cs="Times New Roman"/>
        </w:rPr>
      </w:pPr>
    </w:p>
    <w:p w:rsidR="0013651F" w:rsidRPr="00210E19" w:rsidRDefault="0013651F" w:rsidP="000A36FA">
      <w:pPr>
        <w:rPr>
          <w:rFonts w:ascii="Times New Roman" w:hAnsi="Times New Roman" w:cs="Times New Roman"/>
        </w:rPr>
      </w:pPr>
      <w:r w:rsidRPr="00210E19">
        <w:rPr>
          <w:rFonts w:ascii="Times New Roman" w:hAnsi="Times New Roman" w:cs="Times New Roman"/>
        </w:rPr>
        <w:br w:type="page"/>
      </w:r>
    </w:p>
    <w:tbl>
      <w:tblPr>
        <w:tblStyle w:val="a5"/>
        <w:tblW w:w="0" w:type="auto"/>
        <w:tblLook w:val="04A0" w:firstRow="1" w:lastRow="0" w:firstColumn="1" w:lastColumn="0" w:noHBand="0" w:noVBand="1"/>
      </w:tblPr>
      <w:tblGrid>
        <w:gridCol w:w="4785"/>
        <w:gridCol w:w="4786"/>
      </w:tblGrid>
      <w:tr w:rsidR="000A36FA" w:rsidRPr="00210E19" w:rsidTr="0093023B">
        <w:tc>
          <w:tcPr>
            <w:tcW w:w="4785" w:type="dxa"/>
            <w:tcBorders>
              <w:top w:val="nil"/>
              <w:left w:val="nil"/>
              <w:bottom w:val="nil"/>
              <w:right w:val="nil"/>
            </w:tcBorders>
          </w:tcPr>
          <w:p w:rsidR="000A36FA" w:rsidRPr="00210E19" w:rsidRDefault="000A36FA" w:rsidP="0093023B">
            <w:pPr>
              <w:rPr>
                <w:rFonts w:ascii="Times New Roman" w:hAnsi="Times New Roman" w:cs="Times New Roman"/>
                <w:lang w:val="uk-UA"/>
              </w:rPr>
            </w:pPr>
          </w:p>
        </w:tc>
        <w:tc>
          <w:tcPr>
            <w:tcW w:w="4786" w:type="dxa"/>
            <w:tcBorders>
              <w:top w:val="nil"/>
              <w:left w:val="nil"/>
              <w:bottom w:val="nil"/>
              <w:right w:val="nil"/>
            </w:tcBorders>
          </w:tcPr>
          <w:p w:rsidR="000A36FA" w:rsidRPr="00210E19" w:rsidRDefault="000A36FA" w:rsidP="00CA0D21">
            <w:pPr>
              <w:ind w:left="882"/>
              <w:rPr>
                <w:rFonts w:ascii="Times New Roman" w:hAnsi="Times New Roman" w:cs="Times New Roman"/>
                <w:sz w:val="24"/>
                <w:szCs w:val="24"/>
                <w:lang w:val="uk-UA"/>
              </w:rPr>
            </w:pPr>
            <w:r w:rsidRPr="00210E19">
              <w:rPr>
                <w:rFonts w:ascii="Times New Roman" w:hAnsi="Times New Roman" w:cs="Times New Roman"/>
                <w:sz w:val="24"/>
                <w:szCs w:val="24"/>
                <w:lang w:val="uk-UA"/>
              </w:rPr>
              <w:t xml:space="preserve">Додаток 5 </w:t>
            </w:r>
          </w:p>
          <w:p w:rsidR="000A36FA" w:rsidRPr="00210E19" w:rsidRDefault="000A36FA" w:rsidP="00CA0D21">
            <w:pPr>
              <w:ind w:left="882"/>
              <w:rPr>
                <w:rFonts w:ascii="Times New Roman" w:hAnsi="Times New Roman" w:cs="Times New Roman"/>
                <w:sz w:val="24"/>
                <w:szCs w:val="24"/>
                <w:lang w:val="uk-UA"/>
              </w:rPr>
            </w:pPr>
            <w:r w:rsidRPr="00210E19">
              <w:rPr>
                <w:rFonts w:ascii="Times New Roman" w:hAnsi="Times New Roman" w:cs="Times New Roman"/>
                <w:sz w:val="24"/>
                <w:szCs w:val="24"/>
                <w:lang w:val="uk-UA"/>
              </w:rPr>
              <w:t>до Інструції з діловодства</w:t>
            </w:r>
          </w:p>
          <w:p w:rsidR="000A36FA" w:rsidRPr="00210E19" w:rsidRDefault="000A36FA" w:rsidP="00CA0D21">
            <w:pPr>
              <w:ind w:left="882"/>
              <w:rPr>
                <w:rFonts w:ascii="Times New Roman" w:hAnsi="Times New Roman" w:cs="Times New Roman"/>
                <w:sz w:val="24"/>
                <w:szCs w:val="24"/>
                <w:lang w:val="uk-UA"/>
              </w:rPr>
            </w:pPr>
            <w:r w:rsidRPr="00210E19">
              <w:rPr>
                <w:rFonts w:ascii="Times New Roman" w:hAnsi="Times New Roman" w:cs="Times New Roman"/>
                <w:sz w:val="24"/>
                <w:szCs w:val="24"/>
                <w:lang w:val="uk-UA"/>
              </w:rPr>
              <w:t>(пункт 6 розділу І</w:t>
            </w:r>
            <w:r w:rsidRPr="00210E19">
              <w:rPr>
                <w:rFonts w:ascii="Times New Roman" w:hAnsi="Times New Roman" w:cs="Times New Roman"/>
                <w:sz w:val="24"/>
                <w:szCs w:val="24"/>
                <w:lang w:val="en-US"/>
              </w:rPr>
              <w:t>V</w:t>
            </w:r>
            <w:r w:rsidRPr="00210E19">
              <w:rPr>
                <w:rFonts w:ascii="Times New Roman" w:hAnsi="Times New Roman" w:cs="Times New Roman"/>
                <w:sz w:val="24"/>
                <w:szCs w:val="24"/>
              </w:rPr>
              <w:t>)</w:t>
            </w:r>
          </w:p>
        </w:tc>
      </w:tr>
    </w:tbl>
    <w:p w:rsidR="000A36FA" w:rsidRPr="00210E19" w:rsidRDefault="000A36FA" w:rsidP="000A36FA">
      <w:pPr>
        <w:rPr>
          <w:rFonts w:ascii="Times New Roman" w:hAnsi="Times New Roman" w:cs="Times New Roman"/>
        </w:rPr>
      </w:pPr>
    </w:p>
    <w:p w:rsidR="000A36FA" w:rsidRPr="00210E19" w:rsidRDefault="000A36FA" w:rsidP="000A36FA">
      <w:pPr>
        <w:jc w:val="center"/>
        <w:rPr>
          <w:rFonts w:ascii="Times New Roman" w:eastAsia="Times New Roman" w:hAnsi="Times New Roman" w:cs="Times New Roman"/>
          <w:b/>
          <w:bCs/>
          <w:color w:val="000000"/>
          <w:sz w:val="28"/>
          <w:szCs w:val="28"/>
          <w:vertAlign w:val="superscript"/>
          <w:lang w:eastAsia="ru-RU"/>
        </w:rPr>
      </w:pPr>
      <w:r w:rsidRPr="00210E19">
        <w:rPr>
          <w:rFonts w:ascii="Times New Roman" w:eastAsia="Times New Roman" w:hAnsi="Times New Roman" w:cs="Times New Roman"/>
          <w:b/>
          <w:bCs/>
          <w:color w:val="000000"/>
          <w:sz w:val="28"/>
          <w:szCs w:val="28"/>
          <w:lang w:eastAsia="ru-RU"/>
        </w:rPr>
        <w:t>ЖУРНАЛ </w:t>
      </w:r>
      <w:r w:rsidRPr="00210E19">
        <w:rPr>
          <w:rFonts w:ascii="Times New Roman" w:eastAsia="Times New Roman" w:hAnsi="Times New Roman" w:cs="Times New Roman"/>
          <w:color w:val="000000"/>
          <w:sz w:val="24"/>
          <w:szCs w:val="24"/>
          <w:lang w:eastAsia="ru-RU"/>
        </w:rPr>
        <w:br/>
      </w:r>
      <w:r w:rsidRPr="00210E19">
        <w:rPr>
          <w:rFonts w:ascii="Times New Roman" w:eastAsia="Times New Roman" w:hAnsi="Times New Roman" w:cs="Times New Roman"/>
          <w:b/>
          <w:bCs/>
          <w:color w:val="000000"/>
          <w:sz w:val="28"/>
          <w:szCs w:val="28"/>
          <w:lang w:eastAsia="ru-RU"/>
        </w:rPr>
        <w:t>реєстрації вхідних документів</w:t>
      </w:r>
      <w:r w:rsidRPr="00210E19">
        <w:rPr>
          <w:rFonts w:ascii="Times New Roman" w:eastAsia="Times New Roman" w:hAnsi="Times New Roman" w:cs="Times New Roman"/>
          <w:b/>
          <w:bCs/>
          <w:color w:val="000000"/>
          <w:sz w:val="28"/>
          <w:szCs w:val="28"/>
          <w:vertAlign w:val="superscript"/>
          <w:lang w:eastAsia="ru-RU"/>
        </w:rPr>
        <w:t>*</w:t>
      </w:r>
    </w:p>
    <w:tbl>
      <w:tblPr>
        <w:tblStyle w:val="a5"/>
        <w:tblW w:w="0" w:type="auto"/>
        <w:tblLook w:val="04A0" w:firstRow="1" w:lastRow="0" w:firstColumn="1" w:lastColumn="0" w:noHBand="0" w:noVBand="1"/>
      </w:tblPr>
      <w:tblGrid>
        <w:gridCol w:w="1590"/>
        <w:gridCol w:w="1728"/>
        <w:gridCol w:w="1482"/>
        <w:gridCol w:w="1790"/>
        <w:gridCol w:w="1474"/>
        <w:gridCol w:w="1507"/>
      </w:tblGrid>
      <w:tr w:rsidR="000A36FA" w:rsidRPr="00210E19" w:rsidTr="0093023B">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Дата надходження та індекс документа</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Кореспондент, дата та індекс одержаного документа</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Короткий зміст</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Резолюція, відповідальний виконавець</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Підписи особи, яка отримала документ</w:t>
            </w:r>
          </w:p>
        </w:tc>
        <w:tc>
          <w:tcPr>
            <w:tcW w:w="159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Відмітка про виконання документа</w:t>
            </w:r>
          </w:p>
        </w:tc>
      </w:tr>
      <w:tr w:rsidR="000A36FA" w:rsidRPr="00210E19" w:rsidTr="0093023B">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1</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2</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3</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4</w:t>
            </w:r>
          </w:p>
        </w:tc>
        <w:tc>
          <w:tcPr>
            <w:tcW w:w="159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5</w:t>
            </w:r>
          </w:p>
        </w:tc>
        <w:tc>
          <w:tcPr>
            <w:tcW w:w="159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6</w:t>
            </w:r>
          </w:p>
        </w:tc>
      </w:tr>
    </w:tbl>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jc w:val="center"/>
        <w:rPr>
          <w:rFonts w:ascii="Times New Roman" w:eastAsia="Times New Roman" w:hAnsi="Times New Roman" w:cs="Times New Roman"/>
          <w:b/>
          <w:bCs/>
          <w:color w:val="000000"/>
          <w:sz w:val="28"/>
          <w:szCs w:val="28"/>
          <w:vertAlign w:val="superscript"/>
          <w:lang w:eastAsia="ru-RU"/>
        </w:rPr>
      </w:pPr>
      <w:r w:rsidRPr="00210E19">
        <w:rPr>
          <w:rFonts w:ascii="Times New Roman" w:eastAsia="Times New Roman" w:hAnsi="Times New Roman" w:cs="Times New Roman"/>
          <w:b/>
          <w:bCs/>
          <w:color w:val="000000"/>
          <w:sz w:val="28"/>
          <w:szCs w:val="28"/>
          <w:lang w:eastAsia="ru-RU"/>
        </w:rPr>
        <w:t>ЖУРНАЛ </w:t>
      </w:r>
      <w:r w:rsidRPr="00210E19">
        <w:rPr>
          <w:rFonts w:ascii="Times New Roman" w:eastAsia="Times New Roman" w:hAnsi="Times New Roman" w:cs="Times New Roman"/>
          <w:color w:val="000000"/>
          <w:sz w:val="24"/>
          <w:szCs w:val="24"/>
          <w:lang w:eastAsia="ru-RU"/>
        </w:rPr>
        <w:br/>
      </w:r>
      <w:r w:rsidRPr="00210E19">
        <w:rPr>
          <w:rFonts w:ascii="Times New Roman" w:eastAsia="Times New Roman" w:hAnsi="Times New Roman" w:cs="Times New Roman"/>
          <w:b/>
          <w:bCs/>
          <w:color w:val="000000"/>
          <w:sz w:val="28"/>
          <w:szCs w:val="28"/>
          <w:lang w:eastAsia="ru-RU"/>
        </w:rPr>
        <w:t>реєстрації вихідних документів</w:t>
      </w:r>
      <w:r w:rsidRPr="00210E19">
        <w:rPr>
          <w:rFonts w:ascii="Times New Roman" w:eastAsia="Times New Roman" w:hAnsi="Times New Roman" w:cs="Times New Roman"/>
          <w:b/>
          <w:bCs/>
          <w:color w:val="000000"/>
          <w:sz w:val="28"/>
          <w:szCs w:val="28"/>
          <w:vertAlign w:val="superscript"/>
          <w:lang w:eastAsia="ru-RU"/>
        </w:rPr>
        <w:t>*</w:t>
      </w:r>
    </w:p>
    <w:tbl>
      <w:tblPr>
        <w:tblStyle w:val="a5"/>
        <w:tblW w:w="0" w:type="auto"/>
        <w:tblLayout w:type="fixed"/>
        <w:tblLook w:val="04A0" w:firstRow="1" w:lastRow="0" w:firstColumn="1" w:lastColumn="0" w:noHBand="0" w:noVBand="1"/>
      </w:tblPr>
      <w:tblGrid>
        <w:gridCol w:w="1537"/>
        <w:gridCol w:w="1973"/>
        <w:gridCol w:w="1843"/>
        <w:gridCol w:w="2126"/>
        <w:gridCol w:w="2092"/>
      </w:tblGrid>
      <w:tr w:rsidR="000A36FA" w:rsidRPr="00210E19" w:rsidTr="0093023B">
        <w:tc>
          <w:tcPr>
            <w:tcW w:w="1537" w:type="dxa"/>
          </w:tcPr>
          <w:p w:rsidR="000A36FA" w:rsidRPr="00210E19" w:rsidRDefault="000A36FA" w:rsidP="0093023B">
            <w:pPr>
              <w:rPr>
                <w:rFonts w:ascii="Times New Roman" w:hAnsi="Times New Roman" w:cs="Times New Roman"/>
                <w:sz w:val="24"/>
                <w:szCs w:val="24"/>
                <w:lang w:val="uk-UA"/>
              </w:rPr>
            </w:pPr>
            <w:r w:rsidRPr="00210E19">
              <w:rPr>
                <w:rFonts w:ascii="Times New Roman" w:hAnsi="Times New Roman" w:cs="Times New Roman"/>
                <w:sz w:val="24"/>
                <w:szCs w:val="24"/>
                <w:lang w:val="uk-UA"/>
              </w:rPr>
              <w:t>Дата та індекс документа</w:t>
            </w:r>
          </w:p>
        </w:tc>
        <w:tc>
          <w:tcPr>
            <w:tcW w:w="1973" w:type="dxa"/>
          </w:tcPr>
          <w:p w:rsidR="000A36FA" w:rsidRPr="00210E19" w:rsidRDefault="000A36FA" w:rsidP="0093023B">
            <w:pPr>
              <w:rPr>
                <w:rFonts w:ascii="Times New Roman" w:hAnsi="Times New Roman" w:cs="Times New Roman"/>
                <w:sz w:val="24"/>
                <w:szCs w:val="24"/>
                <w:lang w:val="uk-UA"/>
              </w:rPr>
            </w:pPr>
            <w:r w:rsidRPr="00210E19">
              <w:rPr>
                <w:rFonts w:ascii="Times New Roman" w:hAnsi="Times New Roman" w:cs="Times New Roman"/>
                <w:sz w:val="24"/>
                <w:szCs w:val="24"/>
                <w:lang w:val="uk-UA"/>
              </w:rPr>
              <w:t>Кореспондент</w:t>
            </w:r>
          </w:p>
        </w:tc>
        <w:tc>
          <w:tcPr>
            <w:tcW w:w="1843" w:type="dxa"/>
          </w:tcPr>
          <w:p w:rsidR="000A36FA" w:rsidRPr="00210E19" w:rsidRDefault="000A36FA" w:rsidP="0093023B">
            <w:pPr>
              <w:rPr>
                <w:rFonts w:ascii="Times New Roman" w:hAnsi="Times New Roman" w:cs="Times New Roman"/>
                <w:sz w:val="24"/>
                <w:szCs w:val="24"/>
                <w:lang w:val="uk-UA"/>
              </w:rPr>
            </w:pPr>
            <w:r w:rsidRPr="00210E19">
              <w:rPr>
                <w:rFonts w:ascii="Times New Roman" w:hAnsi="Times New Roman" w:cs="Times New Roman"/>
                <w:sz w:val="24"/>
                <w:szCs w:val="24"/>
                <w:lang w:val="uk-UA"/>
              </w:rPr>
              <w:t>Короткий зміст</w:t>
            </w:r>
          </w:p>
        </w:tc>
        <w:tc>
          <w:tcPr>
            <w:tcW w:w="212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Прізвища, ініціали особи, яка підписала документ, та виконавця документа</w:t>
            </w:r>
          </w:p>
        </w:tc>
        <w:tc>
          <w:tcPr>
            <w:tcW w:w="2092"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Примітка</w:t>
            </w:r>
          </w:p>
        </w:tc>
      </w:tr>
      <w:tr w:rsidR="000A36FA" w:rsidRPr="00210E19" w:rsidTr="0093023B">
        <w:tc>
          <w:tcPr>
            <w:tcW w:w="1537"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1</w:t>
            </w:r>
          </w:p>
        </w:tc>
        <w:tc>
          <w:tcPr>
            <w:tcW w:w="1973"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2</w:t>
            </w:r>
          </w:p>
        </w:tc>
        <w:tc>
          <w:tcPr>
            <w:tcW w:w="1843"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3</w:t>
            </w:r>
          </w:p>
        </w:tc>
        <w:tc>
          <w:tcPr>
            <w:tcW w:w="212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4</w:t>
            </w:r>
          </w:p>
        </w:tc>
        <w:tc>
          <w:tcPr>
            <w:tcW w:w="2092"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5</w:t>
            </w:r>
          </w:p>
        </w:tc>
      </w:tr>
    </w:tbl>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jc w:val="center"/>
        <w:rPr>
          <w:rFonts w:ascii="Times New Roman" w:eastAsia="Times New Roman" w:hAnsi="Times New Roman" w:cs="Times New Roman"/>
          <w:b/>
          <w:bCs/>
          <w:color w:val="000000"/>
          <w:sz w:val="28"/>
          <w:szCs w:val="28"/>
          <w:vertAlign w:val="superscript"/>
          <w:lang w:eastAsia="ru-RU"/>
        </w:rPr>
      </w:pPr>
      <w:r w:rsidRPr="00210E19">
        <w:rPr>
          <w:rFonts w:ascii="Times New Roman" w:eastAsia="Times New Roman" w:hAnsi="Times New Roman" w:cs="Times New Roman"/>
          <w:b/>
          <w:bCs/>
          <w:color w:val="000000"/>
          <w:sz w:val="28"/>
          <w:szCs w:val="28"/>
          <w:lang w:eastAsia="ru-RU"/>
        </w:rPr>
        <w:t>ЖУРНАЛ </w:t>
      </w:r>
      <w:r w:rsidRPr="00210E19">
        <w:rPr>
          <w:rFonts w:ascii="Times New Roman" w:eastAsia="Times New Roman" w:hAnsi="Times New Roman" w:cs="Times New Roman"/>
          <w:color w:val="000000"/>
          <w:sz w:val="24"/>
          <w:szCs w:val="24"/>
          <w:lang w:eastAsia="ru-RU"/>
        </w:rPr>
        <w:br/>
      </w:r>
      <w:r w:rsidRPr="00210E19">
        <w:rPr>
          <w:rFonts w:ascii="Times New Roman" w:eastAsia="Times New Roman" w:hAnsi="Times New Roman" w:cs="Times New Roman"/>
          <w:b/>
          <w:bCs/>
          <w:color w:val="000000"/>
          <w:sz w:val="28"/>
          <w:szCs w:val="28"/>
          <w:lang w:eastAsia="ru-RU"/>
        </w:rPr>
        <w:t>реєстрації внутрішніх документів</w:t>
      </w:r>
      <w:r w:rsidRPr="00210E19">
        <w:rPr>
          <w:rFonts w:ascii="Times New Roman" w:eastAsia="Times New Roman" w:hAnsi="Times New Roman" w:cs="Times New Roman"/>
          <w:b/>
          <w:bCs/>
          <w:color w:val="000000"/>
          <w:sz w:val="28"/>
          <w:szCs w:val="28"/>
          <w:vertAlign w:val="superscript"/>
          <w:lang w:eastAsia="ru-RU"/>
        </w:rPr>
        <w:t>*</w:t>
      </w:r>
    </w:p>
    <w:tbl>
      <w:tblPr>
        <w:tblStyle w:val="a5"/>
        <w:tblW w:w="0" w:type="auto"/>
        <w:tblLook w:val="04A0" w:firstRow="1" w:lastRow="0" w:firstColumn="1" w:lastColumn="0" w:noHBand="0" w:noVBand="1"/>
      </w:tblPr>
      <w:tblGrid>
        <w:gridCol w:w="1446"/>
        <w:gridCol w:w="1728"/>
        <w:gridCol w:w="2179"/>
        <w:gridCol w:w="1843"/>
        <w:gridCol w:w="2375"/>
      </w:tblGrid>
      <w:tr w:rsidR="000A36FA" w:rsidRPr="00210E19" w:rsidTr="0093023B">
        <w:tc>
          <w:tcPr>
            <w:tcW w:w="144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Дата та індекс документа</w:t>
            </w:r>
          </w:p>
        </w:tc>
        <w:tc>
          <w:tcPr>
            <w:tcW w:w="1728"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Короткий зміст</w:t>
            </w:r>
          </w:p>
        </w:tc>
        <w:tc>
          <w:tcPr>
            <w:tcW w:w="2179"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Резолюція або відповідальний виконавець</w:t>
            </w:r>
          </w:p>
        </w:tc>
        <w:tc>
          <w:tcPr>
            <w:tcW w:w="1843"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Підпис особи, яка отримала документ, дата отримання</w:t>
            </w:r>
          </w:p>
        </w:tc>
        <w:tc>
          <w:tcPr>
            <w:tcW w:w="237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Відмітка про виконання документа</w:t>
            </w:r>
          </w:p>
        </w:tc>
      </w:tr>
      <w:tr w:rsidR="000A36FA" w:rsidRPr="00210E19" w:rsidTr="0093023B">
        <w:tc>
          <w:tcPr>
            <w:tcW w:w="1446"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1</w:t>
            </w:r>
          </w:p>
        </w:tc>
        <w:tc>
          <w:tcPr>
            <w:tcW w:w="1728"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2</w:t>
            </w:r>
          </w:p>
        </w:tc>
        <w:tc>
          <w:tcPr>
            <w:tcW w:w="2179"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3</w:t>
            </w:r>
          </w:p>
        </w:tc>
        <w:tc>
          <w:tcPr>
            <w:tcW w:w="1843"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4</w:t>
            </w:r>
          </w:p>
        </w:tc>
        <w:tc>
          <w:tcPr>
            <w:tcW w:w="2375" w:type="dxa"/>
          </w:tcPr>
          <w:p w:rsidR="000A36FA" w:rsidRPr="00210E19" w:rsidRDefault="000A36FA" w:rsidP="0093023B">
            <w:pPr>
              <w:jc w:val="center"/>
              <w:rPr>
                <w:rFonts w:ascii="Times New Roman" w:hAnsi="Times New Roman" w:cs="Times New Roman"/>
                <w:sz w:val="24"/>
                <w:szCs w:val="24"/>
                <w:lang w:val="uk-UA"/>
              </w:rPr>
            </w:pPr>
            <w:r w:rsidRPr="00210E19">
              <w:rPr>
                <w:rFonts w:ascii="Times New Roman" w:hAnsi="Times New Roman" w:cs="Times New Roman"/>
                <w:sz w:val="24"/>
                <w:szCs w:val="24"/>
                <w:lang w:val="uk-UA"/>
              </w:rPr>
              <w:t>5</w:t>
            </w:r>
          </w:p>
          <w:p w:rsidR="000A36FA" w:rsidRPr="00210E19" w:rsidRDefault="000A36FA" w:rsidP="0093023B">
            <w:pPr>
              <w:jc w:val="center"/>
              <w:rPr>
                <w:rFonts w:ascii="Times New Roman" w:hAnsi="Times New Roman" w:cs="Times New Roman"/>
                <w:sz w:val="24"/>
                <w:szCs w:val="24"/>
                <w:lang w:val="uk-UA"/>
              </w:rPr>
            </w:pPr>
          </w:p>
        </w:tc>
      </w:tr>
    </w:tbl>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r w:rsidRPr="00210E19">
        <w:rPr>
          <w:rFonts w:ascii="Times New Roman" w:hAnsi="Times New Roman" w:cs="Times New Roman"/>
          <w:sz w:val="24"/>
          <w:szCs w:val="24"/>
          <w:vertAlign w:val="superscript"/>
        </w:rPr>
        <w:t>*</w:t>
      </w:r>
      <w:r w:rsidRPr="00210E19">
        <w:rPr>
          <w:rFonts w:ascii="Times New Roman" w:hAnsi="Times New Roman" w:cs="Times New Roman"/>
          <w:sz w:val="24"/>
          <w:szCs w:val="24"/>
        </w:rPr>
        <w:t>У разі потреби журнал може доповнюватися додатковими графами.</w:t>
      </w:r>
    </w:p>
    <w:p w:rsidR="0013651F" w:rsidRDefault="0013651F" w:rsidP="000A36FA">
      <w:pPr>
        <w:rPr>
          <w:rFonts w:ascii="Times New Roman" w:hAnsi="Times New Roman" w:cs="Times New Roman"/>
          <w:sz w:val="24"/>
          <w:szCs w:val="24"/>
        </w:rPr>
      </w:pPr>
    </w:p>
    <w:p w:rsidR="00364312" w:rsidRPr="00210E19" w:rsidRDefault="00364312" w:rsidP="000A36FA">
      <w:pPr>
        <w:rPr>
          <w:rFonts w:ascii="Times New Roman" w:hAnsi="Times New Roman" w:cs="Times New Roman"/>
          <w:sz w:val="24"/>
          <w:szCs w:val="24"/>
        </w:rPr>
      </w:pPr>
    </w:p>
    <w:tbl>
      <w:tblPr>
        <w:tblW w:w="5099" w:type="pct"/>
        <w:tblCellMar>
          <w:left w:w="0" w:type="dxa"/>
          <w:right w:w="0" w:type="dxa"/>
        </w:tblCellMar>
        <w:tblLook w:val="04A0" w:firstRow="1" w:lastRow="0" w:firstColumn="1" w:lastColumn="0" w:noHBand="0" w:noVBand="1"/>
      </w:tblPr>
      <w:tblGrid>
        <w:gridCol w:w="5050"/>
        <w:gridCol w:w="4490"/>
      </w:tblGrid>
      <w:tr w:rsidR="000A36FA" w:rsidRPr="00210E19" w:rsidTr="0013651F">
        <w:tc>
          <w:tcPr>
            <w:tcW w:w="2647" w:type="pct"/>
            <w:hideMark/>
          </w:tcPr>
          <w:p w:rsidR="0013651F" w:rsidRPr="00210E19" w:rsidRDefault="00D109FB" w:rsidP="00517BFD">
            <w:pPr>
              <w:rPr>
                <w:rFonts w:ascii="Times New Roman" w:hAnsi="Times New Roman" w:cs="Times New Roman"/>
              </w:rPr>
            </w:pPr>
            <w:r>
              <w:lastRenderedPageBreak/>
              <w:br w:type="page"/>
            </w:r>
          </w:p>
        </w:tc>
        <w:tc>
          <w:tcPr>
            <w:tcW w:w="2353" w:type="pct"/>
            <w:hideMark/>
          </w:tcPr>
          <w:p w:rsidR="000A36FA" w:rsidRPr="00210E19" w:rsidRDefault="000A36FA" w:rsidP="00364312">
            <w:pPr>
              <w:spacing w:before="150" w:after="150" w:line="240" w:lineRule="auto"/>
              <w:ind w:left="618"/>
              <w:rPr>
                <w:rFonts w:ascii="Times New Roman" w:eastAsia="Times New Roman" w:hAnsi="Times New Roman" w:cs="Times New Roman"/>
                <w:sz w:val="24"/>
                <w:szCs w:val="24"/>
                <w:lang w:eastAsia="ru-RU"/>
              </w:rPr>
            </w:pPr>
            <w:r w:rsidRPr="00210E19">
              <w:rPr>
                <w:rFonts w:ascii="Times New Roman" w:eastAsia="Times New Roman" w:hAnsi="Times New Roman" w:cs="Times New Roman"/>
                <w:sz w:val="24"/>
                <w:szCs w:val="24"/>
                <w:lang w:eastAsia="ru-RU"/>
              </w:rPr>
              <w:t>Додаток 6 </w:t>
            </w:r>
            <w:r w:rsidRPr="00210E19">
              <w:rPr>
                <w:rFonts w:ascii="Times New Roman" w:eastAsia="Times New Roman" w:hAnsi="Times New Roman" w:cs="Times New Roman"/>
                <w:sz w:val="24"/>
                <w:szCs w:val="24"/>
                <w:lang w:eastAsia="ru-RU"/>
              </w:rPr>
              <w:br/>
              <w:t>до Інструкції з діловодства </w:t>
            </w:r>
            <w:r w:rsidRPr="00210E19">
              <w:rPr>
                <w:rFonts w:ascii="Times New Roman" w:eastAsia="Times New Roman" w:hAnsi="Times New Roman" w:cs="Times New Roman"/>
                <w:sz w:val="24"/>
                <w:szCs w:val="24"/>
                <w:lang w:eastAsia="ru-RU"/>
              </w:rPr>
              <w:br/>
              <w:t>(пункт 7 розділу V)</w:t>
            </w:r>
          </w:p>
        </w:tc>
      </w:tr>
    </w:tbl>
    <w:tbl>
      <w:tblPr>
        <w:tblpPr w:leftFromText="180" w:rightFromText="180" w:vertAnchor="text" w:horzAnchor="margin" w:tblpXSpec="right" w:tblpY="65"/>
        <w:tblW w:w="2351" w:type="pct"/>
        <w:tblLayout w:type="fixed"/>
        <w:tblLook w:val="04A0" w:firstRow="1" w:lastRow="0" w:firstColumn="1" w:lastColumn="0" w:noHBand="0" w:noVBand="1"/>
      </w:tblPr>
      <w:tblGrid>
        <w:gridCol w:w="4500"/>
      </w:tblGrid>
      <w:tr w:rsidR="009952AC" w:rsidRPr="00210E19" w:rsidTr="009952AC">
        <w:trPr>
          <w:trHeight w:val="1967"/>
        </w:trPr>
        <w:tc>
          <w:tcPr>
            <w:tcW w:w="5000" w:type="pct"/>
            <w:hideMark/>
          </w:tcPr>
          <w:p w:rsidR="009952AC" w:rsidRPr="00210E19" w:rsidRDefault="009952AC" w:rsidP="009952AC">
            <w:pPr>
              <w:suppressAutoHyphens/>
              <w:snapToGrid w:val="0"/>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ЗАТВЕРДЖУЮ</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Директор</w:t>
            </w:r>
            <w:r w:rsidR="005C097B">
              <w:rPr>
                <w:rFonts w:ascii="Times New Roman" w:eastAsia="Times New Roman" w:hAnsi="Times New Roman" w:cs="Times New Roman"/>
                <w:sz w:val="24"/>
                <w:szCs w:val="24"/>
                <w:lang w:eastAsia="ar-SA"/>
              </w:rPr>
              <w:t xml:space="preserve"> </w:t>
            </w:r>
            <w:r w:rsidR="00CC4CDC">
              <w:rPr>
                <w:rFonts w:ascii="Times New Roman" w:eastAsia="Times New Roman" w:hAnsi="Times New Roman" w:cs="Times New Roman"/>
                <w:sz w:val="28"/>
                <w:szCs w:val="32"/>
                <w:lang w:eastAsia="ru-RU"/>
              </w:rPr>
              <w:t xml:space="preserve"> ЗПШ «Еврика»</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__________________________ </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16"/>
                <w:szCs w:val="16"/>
                <w:lang w:eastAsia="ar-SA"/>
              </w:rPr>
              <w:t xml:space="preserve">(підпис)  </w:t>
            </w:r>
            <w:r w:rsidR="005C097B">
              <w:rPr>
                <w:rFonts w:ascii="Times New Roman" w:eastAsia="Times New Roman" w:hAnsi="Times New Roman" w:cs="Times New Roman"/>
                <w:sz w:val="16"/>
                <w:szCs w:val="16"/>
                <w:lang w:eastAsia="ar-SA"/>
              </w:rPr>
              <w:t xml:space="preserve">    </w:t>
            </w:r>
            <w:r w:rsidR="00551C47">
              <w:t xml:space="preserve"> </w:t>
            </w:r>
            <w:r w:rsidR="00551C47" w:rsidRPr="00551C47">
              <w:rPr>
                <w:rFonts w:ascii="Times New Roman" w:eastAsia="Times New Roman" w:hAnsi="Times New Roman" w:cs="Times New Roman"/>
                <w:sz w:val="16"/>
                <w:szCs w:val="16"/>
                <w:lang w:eastAsia="ar-SA"/>
              </w:rPr>
              <w:t xml:space="preserve">Ім’я ПРІЗВИЩЕ </w:t>
            </w:r>
            <w:r w:rsidRPr="00210E19">
              <w:rPr>
                <w:rFonts w:ascii="Times New Roman" w:eastAsia="Times New Roman" w:hAnsi="Times New Roman" w:cs="Times New Roman"/>
                <w:sz w:val="24"/>
                <w:szCs w:val="24"/>
                <w:lang w:eastAsia="ar-SA"/>
              </w:rPr>
              <w:t xml:space="preserve">  ____________________ 20</w:t>
            </w:r>
            <w:r w:rsidR="0013651F" w:rsidRPr="00210E19">
              <w:rPr>
                <w:rFonts w:ascii="Times New Roman" w:eastAsia="Times New Roman" w:hAnsi="Times New Roman" w:cs="Times New Roman"/>
                <w:sz w:val="24"/>
                <w:szCs w:val="24"/>
                <w:lang w:eastAsia="ar-SA"/>
              </w:rPr>
              <w:t>__</w:t>
            </w:r>
            <w:r w:rsidRPr="00210E19">
              <w:rPr>
                <w:rFonts w:ascii="Times New Roman" w:eastAsia="Times New Roman" w:hAnsi="Times New Roman" w:cs="Times New Roman"/>
                <w:sz w:val="24"/>
                <w:szCs w:val="24"/>
                <w:lang w:eastAsia="ar-SA"/>
              </w:rPr>
              <w:t xml:space="preserve"> р.</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М. П. </w:t>
            </w:r>
          </w:p>
        </w:tc>
      </w:tr>
    </w:tbl>
    <w:p w:rsidR="009952AC" w:rsidRDefault="009952AC"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783264" w:rsidRDefault="00783264"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783264" w:rsidRDefault="00783264"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783264" w:rsidRDefault="00783264"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783264" w:rsidRDefault="00783264"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783264" w:rsidRPr="00210E19" w:rsidRDefault="00783264"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9952AC" w:rsidRPr="00210E19" w:rsidRDefault="009952AC"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p>
    <w:p w:rsidR="000A36FA" w:rsidRPr="00210E19" w:rsidRDefault="000A36FA" w:rsidP="000A36FA">
      <w:pPr>
        <w:keepNext/>
        <w:tabs>
          <w:tab w:val="left" w:pos="0"/>
        </w:tabs>
        <w:suppressAutoHyphens/>
        <w:spacing w:after="0" w:line="240" w:lineRule="auto"/>
        <w:jc w:val="both"/>
        <w:outlineLvl w:val="4"/>
        <w:rPr>
          <w:rFonts w:ascii="Times New Roman" w:eastAsia="Times New Roman" w:hAnsi="Times New Roman" w:cs="Times New Roman"/>
          <w:b/>
          <w:sz w:val="24"/>
          <w:szCs w:val="24"/>
          <w:lang w:eastAsia="ar-SA"/>
        </w:rPr>
      </w:pPr>
      <w:r w:rsidRPr="00210E19">
        <w:rPr>
          <w:rFonts w:ascii="Times New Roman" w:eastAsia="Times New Roman" w:hAnsi="Times New Roman" w:cs="Times New Roman"/>
          <w:b/>
          <w:sz w:val="24"/>
          <w:szCs w:val="24"/>
          <w:lang w:eastAsia="ar-SA"/>
        </w:rPr>
        <w:t>НОМЕНКЛАТУРА СПРАВ</w:t>
      </w:r>
    </w:p>
    <w:p w:rsidR="000A36FA" w:rsidRPr="00210E19" w:rsidRDefault="000A36FA" w:rsidP="000A36FA">
      <w:pPr>
        <w:tabs>
          <w:tab w:val="left" w:pos="0"/>
        </w:tabs>
        <w:suppressAutoHyphens/>
        <w:spacing w:after="0" w:line="240" w:lineRule="auto"/>
        <w:rPr>
          <w:rFonts w:ascii="Times New Roman" w:eastAsia="Times New Roman" w:hAnsi="Times New Roman" w:cs="Times New Roman"/>
          <w:b/>
          <w:sz w:val="24"/>
          <w:szCs w:val="24"/>
          <w:lang w:eastAsia="ar-SA"/>
        </w:rPr>
      </w:pPr>
      <w:r w:rsidRPr="00210E19">
        <w:rPr>
          <w:rFonts w:ascii="Times New Roman" w:eastAsia="Times New Roman" w:hAnsi="Times New Roman" w:cs="Times New Roman"/>
          <w:b/>
          <w:sz w:val="24"/>
          <w:szCs w:val="24"/>
          <w:lang w:eastAsia="ar-SA"/>
        </w:rPr>
        <w:t>_________________№ ________</w:t>
      </w:r>
    </w:p>
    <w:p w:rsidR="000A36FA" w:rsidRPr="00210E19" w:rsidRDefault="000A36FA" w:rsidP="000A36FA">
      <w:pPr>
        <w:suppressAutoHyphens/>
        <w:spacing w:after="0" w:line="240" w:lineRule="auto"/>
        <w:jc w:val="both"/>
        <w:rPr>
          <w:rFonts w:ascii="Times New Roman" w:eastAsia="Times New Roman" w:hAnsi="Times New Roman" w:cs="Times New Roman"/>
          <w:b/>
          <w:sz w:val="24"/>
          <w:szCs w:val="24"/>
          <w:lang w:eastAsia="ar-SA"/>
        </w:rPr>
      </w:pPr>
      <w:r w:rsidRPr="00210E19">
        <w:rPr>
          <w:rFonts w:ascii="Times New Roman" w:eastAsia="Times New Roman" w:hAnsi="Times New Roman" w:cs="Times New Roman"/>
          <w:b/>
          <w:sz w:val="24"/>
          <w:szCs w:val="24"/>
          <w:lang w:eastAsia="ar-SA"/>
        </w:rPr>
        <w:t>на _______ рік</w:t>
      </w:r>
    </w:p>
    <w:p w:rsidR="000A36FA" w:rsidRPr="00210E19" w:rsidRDefault="000A36FA" w:rsidP="000A36FA">
      <w:pPr>
        <w:suppressAutoHyphens/>
        <w:spacing w:after="0" w:line="240" w:lineRule="auto"/>
        <w:jc w:val="both"/>
        <w:rPr>
          <w:rFonts w:ascii="Times New Roman" w:eastAsia="Times New Roman" w:hAnsi="Times New Roman" w:cs="Times New Roman"/>
          <w:b/>
          <w:sz w:val="24"/>
          <w:szCs w:val="24"/>
          <w:lang w:eastAsia="ar-SA"/>
        </w:rPr>
      </w:pPr>
    </w:p>
    <w:tbl>
      <w:tblPr>
        <w:tblW w:w="9910" w:type="dxa"/>
        <w:tblInd w:w="-72" w:type="dxa"/>
        <w:tblLayout w:type="fixed"/>
        <w:tblLook w:val="04A0" w:firstRow="1" w:lastRow="0" w:firstColumn="1" w:lastColumn="0" w:noHBand="0" w:noVBand="1"/>
      </w:tblPr>
      <w:tblGrid>
        <w:gridCol w:w="1000"/>
        <w:gridCol w:w="4200"/>
        <w:gridCol w:w="1067"/>
        <w:gridCol w:w="1466"/>
        <w:gridCol w:w="2177"/>
      </w:tblGrid>
      <w:tr w:rsidR="000A36FA" w:rsidRPr="00210E19" w:rsidTr="0093023B">
        <w:trPr>
          <w:trHeight w:val="155"/>
        </w:trPr>
        <w:tc>
          <w:tcPr>
            <w:tcW w:w="1000"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Індекс справи</w:t>
            </w:r>
          </w:p>
        </w:tc>
        <w:tc>
          <w:tcPr>
            <w:tcW w:w="4200" w:type="dxa"/>
            <w:tcBorders>
              <w:top w:val="single" w:sz="4" w:space="0" w:color="000000"/>
              <w:left w:val="single" w:sz="4" w:space="0" w:color="000000"/>
              <w:bottom w:val="single" w:sz="4" w:space="0" w:color="000000"/>
              <w:right w:val="nil"/>
            </w:tcBorders>
            <w:hideMark/>
          </w:tcPr>
          <w:p w:rsidR="000A36FA" w:rsidRPr="00210E19" w:rsidRDefault="000A36FA" w:rsidP="0093023B">
            <w:pPr>
              <w:keepNext/>
              <w:numPr>
                <w:ilvl w:val="5"/>
                <w:numId w:val="4"/>
              </w:numPr>
              <w:tabs>
                <w:tab w:val="left" w:pos="0"/>
              </w:tabs>
              <w:suppressAutoHyphens/>
              <w:snapToGrid w:val="0"/>
              <w:spacing w:after="0" w:line="240" w:lineRule="auto"/>
              <w:jc w:val="center"/>
              <w:outlineLvl w:val="5"/>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Заголовок справи</w:t>
            </w:r>
          </w:p>
          <w:p w:rsidR="000A36FA" w:rsidRPr="00210E19" w:rsidRDefault="000A36FA" w:rsidP="0093023B">
            <w:pPr>
              <w:suppressAutoHyphens/>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(тому, частини)</w:t>
            </w:r>
          </w:p>
        </w:tc>
        <w:tc>
          <w:tcPr>
            <w:tcW w:w="1067"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Кіль-кість справ</w:t>
            </w:r>
          </w:p>
          <w:p w:rsidR="000A36FA" w:rsidRPr="00210E19" w:rsidRDefault="000A36FA" w:rsidP="0093023B">
            <w:pPr>
              <w:suppressAutoHyphens/>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(томів, час-</w:t>
            </w:r>
          </w:p>
          <w:p w:rsidR="000A36FA" w:rsidRPr="00210E19" w:rsidRDefault="000A36FA" w:rsidP="0093023B">
            <w:pPr>
              <w:suppressAutoHyphens/>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тин)</w:t>
            </w:r>
          </w:p>
        </w:tc>
        <w:tc>
          <w:tcPr>
            <w:tcW w:w="1466"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ind w:left="-108" w:firstLine="108"/>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Строк зберігання справи (тому, частини) і номери статей за переліком</w:t>
            </w:r>
          </w:p>
        </w:tc>
        <w:tc>
          <w:tcPr>
            <w:tcW w:w="2177" w:type="dxa"/>
            <w:tcBorders>
              <w:top w:val="single" w:sz="4" w:space="0" w:color="000000"/>
              <w:left w:val="single" w:sz="4" w:space="0" w:color="000000"/>
              <w:bottom w:val="single" w:sz="4" w:space="0" w:color="000000"/>
              <w:right w:val="single" w:sz="4" w:space="0" w:color="000000"/>
            </w:tcBorders>
            <w:hideMark/>
          </w:tcPr>
          <w:p w:rsidR="000A36FA" w:rsidRPr="00210E19" w:rsidRDefault="000A36FA" w:rsidP="0093023B">
            <w:pPr>
              <w:keepNext/>
              <w:numPr>
                <w:ilvl w:val="8"/>
                <w:numId w:val="4"/>
              </w:numPr>
              <w:tabs>
                <w:tab w:val="left" w:pos="0"/>
              </w:tabs>
              <w:suppressAutoHyphens/>
              <w:snapToGrid w:val="0"/>
              <w:spacing w:after="0" w:line="240" w:lineRule="auto"/>
              <w:ind w:right="338"/>
              <w:jc w:val="center"/>
              <w:outlineLvl w:val="8"/>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Примітка</w:t>
            </w:r>
          </w:p>
        </w:tc>
      </w:tr>
      <w:tr w:rsidR="000A36FA" w:rsidRPr="00210E19" w:rsidTr="0093023B">
        <w:trPr>
          <w:trHeight w:val="155"/>
        </w:trPr>
        <w:tc>
          <w:tcPr>
            <w:tcW w:w="1000"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1</w:t>
            </w:r>
          </w:p>
        </w:tc>
        <w:tc>
          <w:tcPr>
            <w:tcW w:w="4200"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2</w:t>
            </w:r>
          </w:p>
        </w:tc>
        <w:tc>
          <w:tcPr>
            <w:tcW w:w="1067"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3</w:t>
            </w:r>
          </w:p>
        </w:tc>
        <w:tc>
          <w:tcPr>
            <w:tcW w:w="1466" w:type="dxa"/>
            <w:tcBorders>
              <w:top w:val="single" w:sz="4" w:space="0" w:color="000000"/>
              <w:left w:val="single" w:sz="4" w:space="0" w:color="000000"/>
              <w:bottom w:val="single" w:sz="4" w:space="0" w:color="000000"/>
              <w:right w:val="nil"/>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4</w:t>
            </w:r>
          </w:p>
        </w:tc>
        <w:tc>
          <w:tcPr>
            <w:tcW w:w="2177" w:type="dxa"/>
            <w:tcBorders>
              <w:top w:val="single" w:sz="4" w:space="0" w:color="000000"/>
              <w:left w:val="single" w:sz="4" w:space="0" w:color="000000"/>
              <w:bottom w:val="single" w:sz="4" w:space="0" w:color="000000"/>
              <w:right w:val="single" w:sz="4" w:space="0" w:color="000000"/>
            </w:tcBorders>
            <w:hideMark/>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5</w:t>
            </w:r>
          </w:p>
        </w:tc>
      </w:tr>
      <w:tr w:rsidR="000A36FA" w:rsidRPr="00210E19" w:rsidTr="0093023B">
        <w:trPr>
          <w:trHeight w:val="155"/>
        </w:trPr>
        <w:tc>
          <w:tcPr>
            <w:tcW w:w="9910" w:type="dxa"/>
            <w:gridSpan w:val="5"/>
            <w:tcBorders>
              <w:top w:val="single" w:sz="4" w:space="0" w:color="000000"/>
              <w:left w:val="single" w:sz="4" w:space="0" w:color="000000"/>
              <w:bottom w:val="single" w:sz="4" w:space="0" w:color="000000"/>
              <w:right w:val="single" w:sz="4" w:space="0" w:color="000000"/>
            </w:tcBorders>
          </w:tcPr>
          <w:p w:rsidR="000A36FA" w:rsidRPr="00210E19" w:rsidRDefault="000A36FA" w:rsidP="0093023B">
            <w:pPr>
              <w:suppressAutoHyphens/>
              <w:snapToGrid w:val="0"/>
              <w:spacing w:after="0" w:line="240" w:lineRule="auto"/>
              <w:jc w:val="center"/>
              <w:rPr>
                <w:rFonts w:ascii="Times New Roman" w:eastAsia="Times New Roman" w:hAnsi="Times New Roman" w:cs="Times New Roman"/>
                <w:bCs/>
                <w:sz w:val="24"/>
                <w:szCs w:val="24"/>
                <w:lang w:eastAsia="ar-SA"/>
              </w:rPr>
            </w:pPr>
          </w:p>
        </w:tc>
      </w:tr>
    </w:tbl>
    <w:p w:rsidR="000A36FA" w:rsidRPr="00210E19" w:rsidRDefault="000A36FA" w:rsidP="000A36FA">
      <w:pPr>
        <w:jc w:val="center"/>
        <w:rPr>
          <w:rFonts w:ascii="Times New Roman" w:hAnsi="Times New Roman" w:cs="Times New Roman"/>
          <w:sz w:val="24"/>
          <w:szCs w:val="24"/>
        </w:rPr>
      </w:pPr>
      <w:r w:rsidRPr="00210E19">
        <w:rPr>
          <w:rFonts w:ascii="Times New Roman" w:hAnsi="Times New Roman" w:cs="Times New Roman"/>
          <w:sz w:val="24"/>
          <w:szCs w:val="24"/>
        </w:rPr>
        <w:t>(назва розділу)</w:t>
      </w: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Особа, відповідальна </w:t>
      </w: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за діловодство                                                                                        </w:t>
      </w:r>
      <w:r w:rsidR="00CC4CDC">
        <w:rPr>
          <w:rFonts w:ascii="Times New Roman" w:eastAsiaTheme="minorHAnsi" w:hAnsi="Times New Roman" w:cs="Times New Roman"/>
          <w:sz w:val="26"/>
          <w:szCs w:val="26"/>
          <w:lang w:eastAsia="en-US"/>
        </w:rPr>
        <w:t>Юлія</w:t>
      </w:r>
      <w:r w:rsidRPr="006C123C">
        <w:rPr>
          <w:rFonts w:ascii="Times New Roman" w:eastAsiaTheme="minorHAnsi" w:hAnsi="Times New Roman" w:cs="Times New Roman"/>
          <w:sz w:val="26"/>
          <w:szCs w:val="26"/>
          <w:lang w:eastAsia="en-US"/>
        </w:rPr>
        <w:t xml:space="preserve"> </w:t>
      </w:r>
      <w:r w:rsidR="00CC4CDC">
        <w:rPr>
          <w:rFonts w:ascii="Times New Roman" w:eastAsiaTheme="minorHAnsi" w:hAnsi="Times New Roman" w:cs="Times New Roman"/>
          <w:sz w:val="26"/>
          <w:szCs w:val="26"/>
          <w:lang w:eastAsia="en-US"/>
        </w:rPr>
        <w:t>ШЕНДРІК</w:t>
      </w:r>
      <w:r w:rsidRPr="006C123C">
        <w:rPr>
          <w:rFonts w:ascii="Times New Roman" w:eastAsiaTheme="minorHAnsi" w:hAnsi="Times New Roman" w:cs="Times New Roman"/>
          <w:sz w:val="26"/>
          <w:szCs w:val="26"/>
          <w:lang w:eastAsia="en-US"/>
        </w:rPr>
        <w:t xml:space="preserve">  </w:t>
      </w:r>
    </w:p>
    <w:p w:rsidR="006C123C" w:rsidRPr="006C123C" w:rsidRDefault="006C123C" w:rsidP="006C123C">
      <w:pPr>
        <w:spacing w:after="0" w:line="240" w:lineRule="auto"/>
        <w:rPr>
          <w:rFonts w:ascii="Times New Roman" w:eastAsia="Times New Roman" w:hAnsi="Times New Roman" w:cs="Times New Roman"/>
          <w:sz w:val="28"/>
          <w:szCs w:val="24"/>
          <w:lang w:val="ru-RU" w:eastAsia="ru-RU"/>
        </w:rPr>
      </w:pPr>
      <w:r w:rsidRPr="006C123C">
        <w:rPr>
          <w:rFonts w:ascii="Times New Roman" w:eastAsiaTheme="minorHAnsi" w:hAnsi="Times New Roman" w:cs="Times New Roman"/>
          <w:sz w:val="26"/>
          <w:szCs w:val="26"/>
          <w:lang w:eastAsia="en-US"/>
        </w:rPr>
        <w:t xml:space="preserve"> </w:t>
      </w:r>
      <w:r w:rsidRPr="006C123C">
        <w:rPr>
          <w:rFonts w:ascii="Times New Roman" w:eastAsia="Times New Roman" w:hAnsi="Times New Roman" w:cs="Times New Roman"/>
          <w:sz w:val="28"/>
          <w:szCs w:val="24"/>
          <w:lang w:val="ru-RU" w:eastAsia="ru-RU"/>
        </w:rPr>
        <w:t>«___» ________ 202__ р.</w:t>
      </w:r>
    </w:p>
    <w:p w:rsidR="006C123C" w:rsidRPr="006C123C" w:rsidRDefault="006C123C" w:rsidP="006C123C">
      <w:pPr>
        <w:spacing w:after="0" w:line="240" w:lineRule="auto"/>
        <w:rPr>
          <w:rFonts w:ascii="Times New Roman" w:eastAsia="Times New Roman" w:hAnsi="Times New Roman" w:cs="Times New Roman"/>
          <w:sz w:val="28"/>
          <w:szCs w:val="24"/>
          <w:lang w:val="ru-RU" w:eastAsia="ru-RU"/>
        </w:rPr>
      </w:pP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Особа, відповідальна </w:t>
      </w: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за ведення архіву                                                                                   </w:t>
      </w:r>
      <w:r w:rsidR="00CC4CDC">
        <w:rPr>
          <w:rFonts w:ascii="Times New Roman" w:eastAsiaTheme="minorHAnsi" w:hAnsi="Times New Roman" w:cs="Times New Roman"/>
          <w:sz w:val="26"/>
          <w:szCs w:val="26"/>
          <w:lang w:eastAsia="en-US"/>
        </w:rPr>
        <w:t>Юлія</w:t>
      </w:r>
      <w:r w:rsidRPr="006C123C">
        <w:rPr>
          <w:rFonts w:ascii="Times New Roman" w:eastAsiaTheme="minorHAnsi" w:hAnsi="Times New Roman" w:cs="Times New Roman"/>
          <w:sz w:val="26"/>
          <w:szCs w:val="26"/>
          <w:lang w:eastAsia="en-US"/>
        </w:rPr>
        <w:t xml:space="preserve"> </w:t>
      </w:r>
      <w:r w:rsidR="00CC4CDC">
        <w:rPr>
          <w:rFonts w:ascii="Times New Roman" w:eastAsiaTheme="minorHAnsi" w:hAnsi="Times New Roman" w:cs="Times New Roman"/>
          <w:sz w:val="26"/>
          <w:szCs w:val="26"/>
          <w:lang w:eastAsia="en-US"/>
        </w:rPr>
        <w:t>ШЕНДРІК</w:t>
      </w:r>
      <w:r w:rsidRPr="006C123C">
        <w:rPr>
          <w:rFonts w:ascii="Times New Roman" w:eastAsiaTheme="minorHAnsi" w:hAnsi="Times New Roman" w:cs="Times New Roman"/>
          <w:sz w:val="26"/>
          <w:szCs w:val="26"/>
          <w:lang w:eastAsia="en-US"/>
        </w:rPr>
        <w:t xml:space="preserve">  </w:t>
      </w:r>
    </w:p>
    <w:p w:rsidR="006C123C" w:rsidRPr="006C123C" w:rsidRDefault="006C123C" w:rsidP="006C123C">
      <w:pPr>
        <w:spacing w:after="0" w:line="240" w:lineRule="auto"/>
        <w:rPr>
          <w:rFonts w:ascii="Times New Roman" w:eastAsiaTheme="minorHAnsi" w:hAnsi="Times New Roman" w:cs="Times New Roman"/>
          <w:b/>
          <w:color w:val="FF0000"/>
          <w:sz w:val="26"/>
          <w:szCs w:val="26"/>
          <w:lang w:eastAsia="en-US"/>
        </w:rPr>
      </w:pPr>
      <w:r w:rsidRPr="006C123C">
        <w:rPr>
          <w:rFonts w:ascii="Times New Roman" w:eastAsiaTheme="minorHAnsi" w:hAnsi="Times New Roman" w:cs="Times New Roman"/>
          <w:b/>
          <w:color w:val="FF0000"/>
          <w:sz w:val="26"/>
          <w:szCs w:val="26"/>
          <w:lang w:eastAsia="en-US"/>
        </w:rPr>
        <w:t xml:space="preserve"> </w:t>
      </w:r>
      <w:r w:rsidRPr="006C123C">
        <w:rPr>
          <w:rFonts w:ascii="Times New Roman" w:eastAsia="Times New Roman" w:hAnsi="Times New Roman" w:cs="Times New Roman"/>
          <w:sz w:val="28"/>
          <w:szCs w:val="24"/>
          <w:lang w:val="ru-RU" w:eastAsia="ru-RU"/>
        </w:rPr>
        <w:t>«___» ________ 202__ р.</w:t>
      </w:r>
    </w:p>
    <w:p w:rsidR="006C123C" w:rsidRPr="006C123C" w:rsidRDefault="006C123C" w:rsidP="006C123C">
      <w:pPr>
        <w:spacing w:after="0" w:line="240" w:lineRule="auto"/>
        <w:rPr>
          <w:rFonts w:ascii="Times New Roman" w:eastAsiaTheme="minorHAnsi" w:hAnsi="Times New Roman" w:cs="Times New Roman"/>
          <w:b/>
          <w:color w:val="FF0000"/>
          <w:sz w:val="26"/>
          <w:szCs w:val="26"/>
          <w:lang w:eastAsia="en-US"/>
        </w:rPr>
      </w:pP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b/>
          <w:color w:val="FF0000"/>
          <w:sz w:val="26"/>
          <w:szCs w:val="26"/>
          <w:lang w:eastAsia="en-US"/>
        </w:rPr>
        <w:t xml:space="preserve">                                                                             </w:t>
      </w:r>
    </w:p>
    <w:p w:rsidR="006C123C" w:rsidRPr="006C123C" w:rsidRDefault="006C123C" w:rsidP="006C123C">
      <w:pPr>
        <w:spacing w:after="0" w:line="240" w:lineRule="auto"/>
        <w:rPr>
          <w:rFonts w:ascii="Times New Roman" w:eastAsiaTheme="minorHAnsi" w:hAnsi="Times New Roman" w:cs="Times New Roman"/>
          <w:sz w:val="20"/>
          <w:szCs w:val="20"/>
          <w:lang w:eastAsia="en-US"/>
        </w:rPr>
      </w:pPr>
    </w:p>
    <w:tbl>
      <w:tblPr>
        <w:tblW w:w="9801" w:type="dxa"/>
        <w:tblInd w:w="108" w:type="dxa"/>
        <w:tblLayout w:type="fixed"/>
        <w:tblLook w:val="04A0" w:firstRow="1" w:lastRow="0" w:firstColumn="1" w:lastColumn="0" w:noHBand="0" w:noVBand="1"/>
      </w:tblPr>
      <w:tblGrid>
        <w:gridCol w:w="4570"/>
        <w:gridCol w:w="5231"/>
      </w:tblGrid>
      <w:tr w:rsidR="006C123C" w:rsidRPr="006C123C" w:rsidTr="0079299F">
        <w:trPr>
          <w:trHeight w:val="1373"/>
        </w:trPr>
        <w:tc>
          <w:tcPr>
            <w:tcW w:w="4570" w:type="dxa"/>
          </w:tcPr>
          <w:p w:rsidR="006C123C" w:rsidRPr="006C123C" w:rsidRDefault="006C123C" w:rsidP="006C123C">
            <w:pPr>
              <w:widowControl w:val="0"/>
              <w:overflowPunct w:val="0"/>
              <w:spacing w:after="0" w:line="240" w:lineRule="auto"/>
              <w:rPr>
                <w:rFonts w:ascii="Times New Roman" w:eastAsia="Times New Roman" w:hAnsi="Times New Roman" w:cs="Times New Roman"/>
                <w:bCs/>
                <w:sz w:val="28"/>
                <w:szCs w:val="24"/>
                <w:lang w:eastAsia="ru-RU"/>
              </w:rPr>
            </w:pPr>
            <w:r w:rsidRPr="006C123C">
              <w:rPr>
                <w:rFonts w:ascii="Times New Roman" w:eastAsia="Times New Roman" w:hAnsi="Times New Roman" w:cs="Times New Roman"/>
                <w:bCs/>
                <w:sz w:val="28"/>
                <w:szCs w:val="24"/>
                <w:lang w:eastAsia="ru-RU"/>
              </w:rPr>
              <w:t>СХВАЛЕНО</w:t>
            </w:r>
          </w:p>
          <w:p w:rsidR="006C123C" w:rsidRPr="006C123C" w:rsidRDefault="006C123C" w:rsidP="006C123C">
            <w:pPr>
              <w:widowControl w:val="0"/>
              <w:overflowPunct w:val="0"/>
              <w:spacing w:after="0" w:line="240" w:lineRule="auto"/>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 xml:space="preserve">Протокол засідання ЕК </w:t>
            </w:r>
          </w:p>
          <w:p w:rsidR="006C123C" w:rsidRPr="006C123C" w:rsidRDefault="002D7E20" w:rsidP="006C123C">
            <w:pPr>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32"/>
                <w:lang w:eastAsia="ru-RU"/>
              </w:rPr>
              <w:t>ЗПШ «Еврика»</w:t>
            </w:r>
            <w:r w:rsidRPr="00210E19">
              <w:rPr>
                <w:rFonts w:ascii="Times New Roman" w:eastAsia="Times New Roman" w:hAnsi="Times New Roman" w:cs="Times New Roman"/>
                <w:color w:val="000000"/>
                <w:sz w:val="28"/>
                <w:szCs w:val="32"/>
                <w:lang w:eastAsia="ru-RU"/>
              </w:rPr>
              <w:t xml:space="preserve"> </w:t>
            </w:r>
            <w:r w:rsidR="006C123C" w:rsidRPr="006C123C">
              <w:rPr>
                <w:rFonts w:ascii="Times New Roman" w:eastAsia="Times New Roman" w:hAnsi="Times New Roman" w:cs="Times New Roman"/>
                <w:sz w:val="28"/>
                <w:szCs w:val="24"/>
                <w:lang w:eastAsia="ru-RU"/>
              </w:rPr>
              <w:t xml:space="preserve"> №____</w:t>
            </w:r>
          </w:p>
          <w:p w:rsidR="006C123C" w:rsidRPr="006C123C" w:rsidRDefault="006C123C" w:rsidP="006C123C">
            <w:pPr>
              <w:autoSpaceDE w:val="0"/>
              <w:autoSpaceDN w:val="0"/>
              <w:adjustRightInd w:val="0"/>
              <w:spacing w:after="0" w:line="240" w:lineRule="auto"/>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 xml:space="preserve">«___» ________ 202__ р. </w:t>
            </w:r>
          </w:p>
        </w:tc>
        <w:tc>
          <w:tcPr>
            <w:tcW w:w="5231" w:type="dxa"/>
          </w:tcPr>
          <w:p w:rsidR="006C123C" w:rsidRPr="006C123C" w:rsidRDefault="006C123C" w:rsidP="006C123C">
            <w:pPr>
              <w:widowControl w:val="0"/>
              <w:overflowPunct w:val="0"/>
              <w:spacing w:after="0" w:line="240" w:lineRule="auto"/>
              <w:ind w:left="617"/>
              <w:rPr>
                <w:rFonts w:ascii="Times New Roman" w:eastAsia="Times New Roman" w:hAnsi="Times New Roman" w:cs="Times New Roman"/>
                <w:bCs/>
                <w:sz w:val="28"/>
                <w:szCs w:val="24"/>
                <w:lang w:eastAsia="ru-RU"/>
              </w:rPr>
            </w:pPr>
            <w:r w:rsidRPr="006C123C">
              <w:rPr>
                <w:rFonts w:ascii="Times New Roman" w:eastAsia="Times New Roman" w:hAnsi="Times New Roman" w:cs="Times New Roman"/>
                <w:bCs/>
                <w:sz w:val="28"/>
                <w:szCs w:val="24"/>
                <w:lang w:eastAsia="ru-RU"/>
              </w:rPr>
              <w:t>ПОГОДЖЕНО</w:t>
            </w:r>
          </w:p>
          <w:p w:rsidR="006C123C" w:rsidRPr="006C123C" w:rsidRDefault="006C123C" w:rsidP="006C123C">
            <w:pPr>
              <w:widowControl w:val="0"/>
              <w:overflowPunct w:val="0"/>
              <w:spacing w:after="0" w:line="240" w:lineRule="auto"/>
              <w:ind w:left="617"/>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 xml:space="preserve">Протокол засідання ЕПК </w:t>
            </w:r>
          </w:p>
          <w:p w:rsidR="006C123C" w:rsidRPr="006C123C" w:rsidRDefault="006C123C" w:rsidP="006C123C">
            <w:pPr>
              <w:widowControl w:val="0"/>
              <w:overflowPunct w:val="0"/>
              <w:spacing w:after="0" w:line="240" w:lineRule="auto"/>
              <w:ind w:left="617"/>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 xml:space="preserve">архівного сектора  </w:t>
            </w:r>
          </w:p>
          <w:p w:rsidR="00304CAE" w:rsidRPr="00304CAE" w:rsidRDefault="00304CAE" w:rsidP="006C123C">
            <w:pPr>
              <w:autoSpaceDE w:val="0"/>
              <w:autoSpaceDN w:val="0"/>
              <w:adjustRightInd w:val="0"/>
              <w:spacing w:after="0" w:line="240" w:lineRule="auto"/>
              <w:ind w:left="617"/>
              <w:rPr>
                <w:rFonts w:ascii="Times New Roman" w:eastAsia="Times New Roman" w:hAnsi="Times New Roman" w:cs="Times New Roman"/>
                <w:sz w:val="28"/>
                <w:szCs w:val="24"/>
                <w:lang w:eastAsia="ru-RU"/>
              </w:rPr>
            </w:pPr>
            <w:r w:rsidRPr="00304CAE">
              <w:rPr>
                <w:rStyle w:val="ae"/>
                <w:rFonts w:ascii="Times New Roman" w:hAnsi="Times New Roman"/>
                <w:i w:val="0"/>
                <w:iCs w:val="0"/>
                <w:sz w:val="28"/>
                <w:szCs w:val="28"/>
                <w:shd w:val="clear" w:color="auto" w:fill="FFFFFF"/>
              </w:rPr>
              <w:t>Держаний архів Запорізької області</w:t>
            </w:r>
            <w:r w:rsidRPr="00304CAE">
              <w:rPr>
                <w:rFonts w:ascii="Times New Roman" w:eastAsia="Times New Roman" w:hAnsi="Times New Roman" w:cs="Times New Roman"/>
                <w:sz w:val="28"/>
                <w:szCs w:val="24"/>
                <w:lang w:eastAsia="ru-RU"/>
              </w:rPr>
              <w:t xml:space="preserve"> </w:t>
            </w:r>
          </w:p>
          <w:p w:rsidR="006C123C" w:rsidRPr="006C123C" w:rsidRDefault="006C123C" w:rsidP="006C123C">
            <w:pPr>
              <w:autoSpaceDE w:val="0"/>
              <w:autoSpaceDN w:val="0"/>
              <w:adjustRightInd w:val="0"/>
              <w:spacing w:after="0" w:line="240" w:lineRule="auto"/>
              <w:ind w:left="617"/>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«____» __________ 202__ р.  № __</w:t>
            </w:r>
          </w:p>
        </w:tc>
      </w:tr>
    </w:tbl>
    <w:p w:rsidR="000A36FA" w:rsidRPr="006C123C"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0A36FA" w:rsidRPr="00210E19" w:rsidRDefault="000A36FA" w:rsidP="000A36FA">
      <w:pPr>
        <w:rPr>
          <w:rFonts w:ascii="Times New Roman" w:hAnsi="Times New Roman" w:cs="Times New Roman"/>
          <w:sz w:val="24"/>
          <w:szCs w:val="24"/>
        </w:rPr>
      </w:pPr>
    </w:p>
    <w:p w:rsidR="00D109FB" w:rsidRDefault="00D109FB" w:rsidP="000A36FA">
      <w:pPr>
        <w:jc w:val="right"/>
        <w:rPr>
          <w:rFonts w:ascii="Times New Roman" w:hAnsi="Times New Roman" w:cs="Times New Roman"/>
          <w:sz w:val="24"/>
          <w:szCs w:val="24"/>
        </w:rPr>
      </w:pPr>
    </w:p>
    <w:p w:rsidR="000A36FA" w:rsidRPr="00210E19" w:rsidRDefault="009952AC" w:rsidP="000A36FA">
      <w:pPr>
        <w:jc w:val="right"/>
        <w:rPr>
          <w:rFonts w:ascii="Times New Roman" w:hAnsi="Times New Roman" w:cs="Times New Roman"/>
          <w:sz w:val="24"/>
          <w:szCs w:val="24"/>
        </w:rPr>
      </w:pPr>
      <w:r w:rsidRPr="00210E19">
        <w:rPr>
          <w:rFonts w:ascii="Times New Roman" w:hAnsi="Times New Roman" w:cs="Times New Roman"/>
          <w:sz w:val="24"/>
          <w:szCs w:val="24"/>
        </w:rPr>
        <w:lastRenderedPageBreak/>
        <w:t>Продовження додатку 6</w:t>
      </w:r>
      <w:r w:rsidR="000A36FA" w:rsidRPr="00210E19">
        <w:rPr>
          <w:rFonts w:ascii="Times New Roman" w:hAnsi="Times New Roman" w:cs="Times New Roman"/>
          <w:sz w:val="24"/>
          <w:szCs w:val="24"/>
        </w:rPr>
        <w:t xml:space="preserve"> </w:t>
      </w:r>
    </w:p>
    <w:p w:rsidR="006C123C" w:rsidRPr="006C123C" w:rsidRDefault="006C123C" w:rsidP="006C123C">
      <w:pPr>
        <w:spacing w:after="0" w:line="240" w:lineRule="auto"/>
        <w:jc w:val="both"/>
        <w:rPr>
          <w:rFonts w:ascii="Times New Roman" w:eastAsia="Times New Roman" w:hAnsi="Times New Roman" w:cs="Times New Roman"/>
          <w:sz w:val="24"/>
          <w:szCs w:val="24"/>
          <w:lang w:eastAsia="ru-RU"/>
        </w:rPr>
      </w:pPr>
      <w:r w:rsidRPr="006C123C">
        <w:rPr>
          <w:rFonts w:ascii="Times New Roman" w:eastAsia="Times New Roman" w:hAnsi="Times New Roman" w:cs="Times New Roman"/>
          <w:sz w:val="24"/>
          <w:szCs w:val="24"/>
          <w:lang w:eastAsia="ru-RU"/>
        </w:rPr>
        <w:t>Підсумковий запис про категорії та кількість справ, складених у ______ році в установі:</w:t>
      </w:r>
    </w:p>
    <w:p w:rsidR="006C123C" w:rsidRPr="006C123C" w:rsidRDefault="006C123C" w:rsidP="006C123C">
      <w:pPr>
        <w:tabs>
          <w:tab w:val="left" w:pos="4988"/>
          <w:tab w:val="left" w:pos="7113"/>
        </w:tabs>
        <w:spacing w:after="0" w:line="100" w:lineRule="atLeast"/>
        <w:ind w:firstLine="6232"/>
        <w:rPr>
          <w:rFonts w:ascii="Times New Roman" w:eastAsia="Times New Roman" w:hAnsi="Times New Roman" w:cs="Times New Roman"/>
          <w:sz w:val="24"/>
          <w:szCs w:val="24"/>
          <w:lang w:val="ru-RU" w:eastAsia="ru-RU"/>
        </w:rPr>
      </w:pPr>
    </w:p>
    <w:tbl>
      <w:tblPr>
        <w:tblW w:w="4837" w:type="pct"/>
        <w:tblCellMar>
          <w:top w:w="55" w:type="dxa"/>
          <w:left w:w="55" w:type="dxa"/>
          <w:bottom w:w="55" w:type="dxa"/>
          <w:right w:w="55" w:type="dxa"/>
        </w:tblCellMar>
        <w:tblLook w:val="0000" w:firstRow="0" w:lastRow="0" w:firstColumn="0" w:lastColumn="0" w:noHBand="0" w:noVBand="0"/>
      </w:tblPr>
      <w:tblGrid>
        <w:gridCol w:w="3709"/>
        <w:gridCol w:w="1318"/>
        <w:gridCol w:w="2188"/>
        <w:gridCol w:w="1941"/>
      </w:tblGrid>
      <w:tr w:rsidR="006C123C" w:rsidRPr="006C123C" w:rsidTr="0079299F">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Разом</w:t>
            </w:r>
          </w:p>
        </w:tc>
        <w:tc>
          <w:tcPr>
            <w:tcW w:w="2255" w:type="pct"/>
            <w:gridSpan w:val="2"/>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У тому числі</w:t>
            </w:r>
          </w:p>
        </w:tc>
      </w:tr>
      <w:tr w:rsidR="006C123C" w:rsidRPr="006C123C" w:rsidTr="0079299F">
        <w:trPr>
          <w:trHeight w:val="322"/>
        </w:trPr>
        <w:tc>
          <w:tcPr>
            <w:tcW w:w="2025" w:type="pct"/>
            <w:vMerge/>
            <w:tcBorders>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720" w:type="pct"/>
            <w:vMerge/>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з відміткою «ЕПК»</w:t>
            </w:r>
          </w:p>
        </w:tc>
      </w:tr>
      <w:tr w:rsidR="006C123C" w:rsidRPr="006C123C" w:rsidTr="0079299F">
        <w:trPr>
          <w:trHeight w:val="322"/>
        </w:trPr>
        <w:tc>
          <w:tcPr>
            <w:tcW w:w="202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Постійного</w:t>
            </w:r>
          </w:p>
        </w:tc>
        <w:tc>
          <w:tcPr>
            <w:tcW w:w="72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06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6C123C" w:rsidRPr="006C123C" w:rsidTr="0079299F">
        <w:trPr>
          <w:trHeight w:val="322"/>
        </w:trPr>
        <w:tc>
          <w:tcPr>
            <w:tcW w:w="202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06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6C123C" w:rsidRPr="006C123C" w:rsidTr="0079299F">
        <w:trPr>
          <w:trHeight w:val="322"/>
        </w:trPr>
        <w:tc>
          <w:tcPr>
            <w:tcW w:w="202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06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r w:rsidR="006C123C" w:rsidRPr="006C123C" w:rsidTr="0079299F">
        <w:trPr>
          <w:trHeight w:val="322"/>
        </w:trPr>
        <w:tc>
          <w:tcPr>
            <w:tcW w:w="202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r w:rsidRPr="006C123C">
              <w:rPr>
                <w:rFonts w:ascii="Times New Roman" w:eastAsia="Lucida Sans Unicode" w:hAnsi="Times New Roman" w:cs="Times New Roman"/>
                <w:kern w:val="1"/>
                <w:sz w:val="24"/>
                <w:szCs w:val="24"/>
                <w:lang w:eastAsia="ar-SA"/>
              </w:rPr>
              <w:t>Усього</w:t>
            </w:r>
          </w:p>
        </w:tc>
        <w:tc>
          <w:tcPr>
            <w:tcW w:w="72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c>
          <w:tcPr>
            <w:tcW w:w="1060" w:type="pct"/>
            <w:tcBorders>
              <w:top w:val="single" w:sz="4" w:space="0" w:color="auto"/>
              <w:left w:val="single" w:sz="4" w:space="0" w:color="auto"/>
              <w:bottom w:val="single" w:sz="4" w:space="0" w:color="auto"/>
              <w:right w:val="single" w:sz="4" w:space="0" w:color="auto"/>
            </w:tcBorders>
          </w:tcPr>
          <w:p w:rsidR="006C123C" w:rsidRPr="006C123C" w:rsidRDefault="006C123C" w:rsidP="006C123C">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p>
        </w:tc>
      </w:tr>
    </w:tbl>
    <w:p w:rsidR="006C123C" w:rsidRPr="006C123C" w:rsidRDefault="006C123C" w:rsidP="006C123C">
      <w:pPr>
        <w:tabs>
          <w:tab w:val="left" w:pos="4988"/>
          <w:tab w:val="left" w:pos="7113"/>
        </w:tabs>
        <w:spacing w:after="0" w:line="360" w:lineRule="auto"/>
        <w:rPr>
          <w:rFonts w:ascii="Times New Roman" w:eastAsia="Times New Roman" w:hAnsi="Times New Roman" w:cs="Times New Roman"/>
          <w:sz w:val="24"/>
          <w:szCs w:val="24"/>
          <w:lang w:val="ru-RU" w:eastAsia="ru-RU"/>
        </w:rPr>
      </w:pP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Особа, відповідальна </w:t>
      </w:r>
    </w:p>
    <w:p w:rsidR="006C123C" w:rsidRPr="006C123C" w:rsidRDefault="006C123C" w:rsidP="006C123C">
      <w:pPr>
        <w:spacing w:after="0" w:line="240" w:lineRule="auto"/>
        <w:rPr>
          <w:rFonts w:ascii="Times New Roman" w:eastAsiaTheme="minorHAnsi" w:hAnsi="Times New Roman" w:cs="Times New Roman"/>
          <w:b/>
          <w:color w:val="FF0000"/>
          <w:sz w:val="26"/>
          <w:szCs w:val="26"/>
          <w:lang w:eastAsia="en-US"/>
        </w:rPr>
      </w:pPr>
      <w:r w:rsidRPr="006C123C">
        <w:rPr>
          <w:rFonts w:ascii="Times New Roman" w:eastAsiaTheme="minorHAnsi" w:hAnsi="Times New Roman" w:cs="Times New Roman"/>
          <w:sz w:val="26"/>
          <w:szCs w:val="26"/>
          <w:lang w:eastAsia="en-US"/>
        </w:rPr>
        <w:t xml:space="preserve">за діловодство                                                                                        </w:t>
      </w:r>
      <w:r w:rsidR="002D7E20">
        <w:rPr>
          <w:rFonts w:ascii="Times New Roman" w:eastAsiaTheme="minorHAnsi" w:hAnsi="Times New Roman" w:cs="Times New Roman"/>
          <w:sz w:val="26"/>
          <w:szCs w:val="26"/>
          <w:lang w:eastAsia="en-US"/>
        </w:rPr>
        <w:t>Юлія ШЕНДРІК</w:t>
      </w:r>
      <w:r w:rsidRPr="006C123C">
        <w:rPr>
          <w:rFonts w:ascii="Times New Roman" w:eastAsiaTheme="minorHAnsi" w:hAnsi="Times New Roman" w:cs="Times New Roman"/>
          <w:b/>
          <w:color w:val="FF0000"/>
          <w:sz w:val="26"/>
          <w:szCs w:val="26"/>
          <w:lang w:eastAsia="en-US"/>
        </w:rPr>
        <w:t xml:space="preserve">   </w:t>
      </w:r>
    </w:p>
    <w:p w:rsidR="006C123C" w:rsidRPr="006C123C" w:rsidRDefault="006C123C" w:rsidP="006C123C">
      <w:pPr>
        <w:spacing w:after="0" w:line="240" w:lineRule="auto"/>
        <w:rPr>
          <w:rFonts w:ascii="Times New Roman" w:eastAsia="Times New Roman" w:hAnsi="Times New Roman" w:cs="Times New Roman"/>
          <w:sz w:val="28"/>
          <w:szCs w:val="24"/>
          <w:lang w:val="ru-RU" w:eastAsia="ru-RU"/>
        </w:rPr>
      </w:pPr>
      <w:r w:rsidRPr="006C123C">
        <w:rPr>
          <w:rFonts w:ascii="Times New Roman" w:eastAsiaTheme="minorHAnsi" w:hAnsi="Times New Roman" w:cs="Times New Roman"/>
          <w:b/>
          <w:color w:val="FF0000"/>
          <w:sz w:val="26"/>
          <w:szCs w:val="26"/>
          <w:lang w:eastAsia="en-US"/>
        </w:rPr>
        <w:t xml:space="preserve"> </w:t>
      </w:r>
      <w:r w:rsidRPr="006C123C">
        <w:rPr>
          <w:rFonts w:ascii="Times New Roman" w:eastAsia="Times New Roman" w:hAnsi="Times New Roman" w:cs="Times New Roman"/>
          <w:sz w:val="28"/>
          <w:szCs w:val="24"/>
          <w:lang w:val="ru-RU" w:eastAsia="ru-RU"/>
        </w:rPr>
        <w:t>«___» ________ 202__ р.</w:t>
      </w:r>
    </w:p>
    <w:p w:rsidR="006C123C" w:rsidRPr="006C123C" w:rsidRDefault="006C123C" w:rsidP="006C123C">
      <w:pPr>
        <w:tabs>
          <w:tab w:val="left" w:pos="4988"/>
          <w:tab w:val="left" w:pos="7113"/>
        </w:tabs>
        <w:spacing w:after="0" w:line="240" w:lineRule="auto"/>
        <w:rPr>
          <w:rFonts w:ascii="Times New Roman" w:eastAsia="Times New Roman" w:hAnsi="Times New Roman" w:cs="Times New Roman"/>
          <w:sz w:val="24"/>
          <w:szCs w:val="24"/>
          <w:lang w:eastAsia="ru-RU"/>
        </w:rPr>
      </w:pPr>
    </w:p>
    <w:p w:rsidR="006C123C" w:rsidRPr="006C123C" w:rsidRDefault="006C123C" w:rsidP="006C123C">
      <w:pPr>
        <w:tabs>
          <w:tab w:val="left" w:pos="4988"/>
          <w:tab w:val="left" w:pos="7113"/>
        </w:tabs>
        <w:spacing w:after="0" w:line="240" w:lineRule="auto"/>
        <w:rPr>
          <w:rFonts w:ascii="Times New Roman" w:eastAsia="Times New Roman" w:hAnsi="Times New Roman" w:cs="Times New Roman"/>
          <w:sz w:val="24"/>
          <w:szCs w:val="24"/>
          <w:lang w:eastAsia="ru-RU"/>
        </w:rPr>
      </w:pPr>
    </w:p>
    <w:p w:rsidR="006C123C" w:rsidRPr="006C123C" w:rsidRDefault="006C123C" w:rsidP="006C123C">
      <w:pPr>
        <w:tabs>
          <w:tab w:val="left" w:pos="4988"/>
          <w:tab w:val="left" w:pos="7113"/>
        </w:tabs>
        <w:spacing w:after="0" w:line="240" w:lineRule="auto"/>
        <w:rPr>
          <w:rFonts w:ascii="Times New Roman" w:eastAsia="Times New Roman" w:hAnsi="Times New Roman" w:cs="Times New Roman"/>
          <w:sz w:val="28"/>
          <w:szCs w:val="24"/>
          <w:lang w:eastAsia="ru-RU"/>
        </w:rPr>
      </w:pPr>
      <w:r w:rsidRPr="006C123C">
        <w:rPr>
          <w:rFonts w:ascii="Times New Roman" w:eastAsia="Times New Roman" w:hAnsi="Times New Roman" w:cs="Times New Roman"/>
          <w:sz w:val="28"/>
          <w:szCs w:val="24"/>
          <w:lang w:eastAsia="ru-RU"/>
        </w:rPr>
        <w:t>Підсумкові відомості передано в архів установи.</w:t>
      </w:r>
    </w:p>
    <w:p w:rsidR="006C123C" w:rsidRPr="006C123C" w:rsidRDefault="006C123C" w:rsidP="006C123C">
      <w:pPr>
        <w:tabs>
          <w:tab w:val="left" w:pos="4988"/>
          <w:tab w:val="left" w:pos="7113"/>
        </w:tabs>
        <w:spacing w:after="0" w:line="240" w:lineRule="auto"/>
        <w:rPr>
          <w:rFonts w:ascii="Times New Roman" w:eastAsia="Times New Roman" w:hAnsi="Times New Roman" w:cs="Times New Roman"/>
          <w:sz w:val="24"/>
          <w:szCs w:val="24"/>
          <w:lang w:eastAsia="ru-RU"/>
        </w:rPr>
      </w:pPr>
    </w:p>
    <w:p w:rsidR="006C123C" w:rsidRPr="006C123C" w:rsidRDefault="006C123C" w:rsidP="006C123C">
      <w:pPr>
        <w:spacing w:after="0" w:line="240" w:lineRule="auto"/>
        <w:rPr>
          <w:rFonts w:ascii="Times New Roman" w:eastAsiaTheme="minorHAnsi" w:hAnsi="Times New Roman" w:cs="Times New Roman"/>
          <w:sz w:val="26"/>
          <w:szCs w:val="26"/>
          <w:lang w:eastAsia="en-US"/>
        </w:rPr>
      </w:pPr>
      <w:r w:rsidRPr="006C123C">
        <w:rPr>
          <w:rFonts w:ascii="Times New Roman" w:eastAsiaTheme="minorHAnsi" w:hAnsi="Times New Roman" w:cs="Times New Roman"/>
          <w:sz w:val="26"/>
          <w:szCs w:val="26"/>
          <w:lang w:eastAsia="en-US"/>
        </w:rPr>
        <w:t xml:space="preserve">Особа, відповідальна </w:t>
      </w:r>
    </w:p>
    <w:p w:rsidR="006C123C" w:rsidRPr="006C123C" w:rsidRDefault="006C123C" w:rsidP="006C123C">
      <w:pPr>
        <w:spacing w:after="0" w:line="240" w:lineRule="auto"/>
        <w:rPr>
          <w:rFonts w:ascii="Times New Roman" w:eastAsiaTheme="minorHAnsi" w:hAnsi="Times New Roman" w:cs="Times New Roman"/>
          <w:b/>
          <w:color w:val="FF0000"/>
          <w:sz w:val="26"/>
          <w:szCs w:val="26"/>
          <w:lang w:eastAsia="en-US"/>
        </w:rPr>
      </w:pPr>
      <w:r w:rsidRPr="006C123C">
        <w:rPr>
          <w:rFonts w:ascii="Times New Roman" w:eastAsiaTheme="minorHAnsi" w:hAnsi="Times New Roman" w:cs="Times New Roman"/>
          <w:sz w:val="26"/>
          <w:szCs w:val="26"/>
          <w:lang w:eastAsia="en-US"/>
        </w:rPr>
        <w:t xml:space="preserve">за ведення архіву                                                                                   </w:t>
      </w:r>
      <w:r w:rsidR="002D7E20">
        <w:rPr>
          <w:rFonts w:ascii="Times New Roman" w:eastAsiaTheme="minorHAnsi" w:hAnsi="Times New Roman" w:cs="Times New Roman"/>
          <w:sz w:val="26"/>
          <w:szCs w:val="26"/>
          <w:lang w:eastAsia="en-US"/>
        </w:rPr>
        <w:t>Юлія ШЕНДРІК</w:t>
      </w:r>
      <w:r w:rsidRPr="006C123C">
        <w:rPr>
          <w:rFonts w:ascii="Times New Roman" w:eastAsiaTheme="minorHAnsi" w:hAnsi="Times New Roman" w:cs="Times New Roman"/>
          <w:b/>
          <w:color w:val="FF0000"/>
          <w:sz w:val="26"/>
          <w:szCs w:val="26"/>
          <w:lang w:eastAsia="en-US"/>
        </w:rPr>
        <w:t xml:space="preserve">   </w:t>
      </w:r>
    </w:p>
    <w:p w:rsidR="006C123C" w:rsidRPr="006C123C" w:rsidRDefault="006C123C" w:rsidP="006C123C">
      <w:pPr>
        <w:spacing w:after="0" w:line="240" w:lineRule="auto"/>
        <w:rPr>
          <w:rFonts w:ascii="Times New Roman" w:eastAsiaTheme="minorHAnsi" w:hAnsi="Times New Roman" w:cs="Times New Roman"/>
          <w:b/>
          <w:color w:val="FF0000"/>
          <w:sz w:val="26"/>
          <w:szCs w:val="26"/>
          <w:lang w:eastAsia="en-US"/>
        </w:rPr>
      </w:pPr>
      <w:r w:rsidRPr="006C123C">
        <w:rPr>
          <w:rFonts w:ascii="Times New Roman" w:eastAsiaTheme="minorHAnsi" w:hAnsi="Times New Roman" w:cs="Times New Roman"/>
          <w:b/>
          <w:color w:val="FF0000"/>
          <w:sz w:val="26"/>
          <w:szCs w:val="26"/>
          <w:lang w:eastAsia="en-US"/>
        </w:rPr>
        <w:t xml:space="preserve"> </w:t>
      </w:r>
      <w:r w:rsidRPr="006C123C">
        <w:rPr>
          <w:rFonts w:ascii="Times New Roman" w:eastAsia="Times New Roman" w:hAnsi="Times New Roman" w:cs="Times New Roman"/>
          <w:sz w:val="28"/>
          <w:szCs w:val="24"/>
          <w:lang w:val="ru-RU" w:eastAsia="ru-RU"/>
        </w:rPr>
        <w:t>«___» ________ 202__ р.</w:t>
      </w:r>
    </w:p>
    <w:p w:rsidR="006C123C" w:rsidRPr="006C123C" w:rsidRDefault="006C123C" w:rsidP="006C123C">
      <w:pPr>
        <w:spacing w:after="0" w:line="240" w:lineRule="auto"/>
        <w:rPr>
          <w:rFonts w:ascii="Times New Roman" w:eastAsia="Times New Roman" w:hAnsi="Times New Roman" w:cs="Times New Roman"/>
          <w:sz w:val="24"/>
          <w:szCs w:val="24"/>
          <w:lang w:eastAsia="ru-RU"/>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tbl>
      <w:tblPr>
        <w:tblW w:w="5099" w:type="pct"/>
        <w:tblCellMar>
          <w:left w:w="0" w:type="dxa"/>
          <w:right w:w="0" w:type="dxa"/>
        </w:tblCellMar>
        <w:tblLook w:val="04A0" w:firstRow="1" w:lastRow="0" w:firstColumn="1" w:lastColumn="0" w:noHBand="0" w:noVBand="1"/>
      </w:tblPr>
      <w:tblGrid>
        <w:gridCol w:w="5050"/>
        <w:gridCol w:w="4490"/>
      </w:tblGrid>
      <w:tr w:rsidR="000A36FA" w:rsidRPr="00210E19" w:rsidTr="00364312">
        <w:tc>
          <w:tcPr>
            <w:tcW w:w="2647" w:type="pct"/>
            <w:hideMark/>
          </w:tcPr>
          <w:p w:rsidR="000A36FA" w:rsidRPr="00210E19" w:rsidRDefault="00D109FB" w:rsidP="0093023B">
            <w:pPr>
              <w:rPr>
                <w:rFonts w:ascii="Times New Roman" w:hAnsi="Times New Roman" w:cs="Times New Roman"/>
              </w:rPr>
            </w:pPr>
            <w:r>
              <w:br w:type="page"/>
            </w:r>
          </w:p>
        </w:tc>
        <w:tc>
          <w:tcPr>
            <w:tcW w:w="2353" w:type="pct"/>
            <w:hideMark/>
          </w:tcPr>
          <w:p w:rsidR="000A36FA" w:rsidRPr="00210E19" w:rsidRDefault="000A36FA" w:rsidP="00364312">
            <w:pPr>
              <w:spacing w:before="150" w:after="150" w:line="240" w:lineRule="auto"/>
              <w:ind w:left="618"/>
              <w:rPr>
                <w:rFonts w:ascii="Times New Roman" w:eastAsia="Times New Roman" w:hAnsi="Times New Roman" w:cs="Times New Roman"/>
                <w:sz w:val="24"/>
                <w:szCs w:val="24"/>
                <w:lang w:eastAsia="ru-RU"/>
              </w:rPr>
            </w:pPr>
            <w:r w:rsidRPr="00210E19">
              <w:rPr>
                <w:rFonts w:ascii="Times New Roman" w:eastAsia="Times New Roman" w:hAnsi="Times New Roman" w:cs="Times New Roman"/>
                <w:sz w:val="24"/>
                <w:szCs w:val="24"/>
                <w:lang w:eastAsia="ru-RU"/>
              </w:rPr>
              <w:t>Додаток 7</w:t>
            </w:r>
            <w:r w:rsidRPr="00210E19">
              <w:rPr>
                <w:rFonts w:ascii="Times New Roman" w:eastAsia="Times New Roman" w:hAnsi="Times New Roman" w:cs="Times New Roman"/>
                <w:sz w:val="24"/>
                <w:szCs w:val="24"/>
                <w:lang w:eastAsia="ru-RU"/>
              </w:rPr>
              <w:br/>
            </w:r>
            <w:r w:rsidRPr="00210E19">
              <w:rPr>
                <w:rFonts w:ascii="Times New Roman" w:eastAsia="Times New Roman" w:hAnsi="Times New Roman" w:cs="Times New Roman"/>
                <w:sz w:val="24"/>
                <w:szCs w:val="24"/>
                <w:lang w:eastAsia="ru-RU"/>
              </w:rPr>
              <w:lastRenderedPageBreak/>
              <w:t>до Інструкції з діловодства </w:t>
            </w:r>
            <w:r w:rsidRPr="00210E19">
              <w:rPr>
                <w:rFonts w:ascii="Times New Roman" w:eastAsia="Times New Roman" w:hAnsi="Times New Roman" w:cs="Times New Roman"/>
                <w:sz w:val="24"/>
                <w:szCs w:val="24"/>
                <w:lang w:eastAsia="ru-RU"/>
              </w:rPr>
              <w:br/>
              <w:t>(пункт 3 розділу VІІ)</w:t>
            </w:r>
          </w:p>
        </w:tc>
      </w:tr>
    </w:tbl>
    <w:tbl>
      <w:tblPr>
        <w:tblpPr w:leftFromText="180" w:rightFromText="180" w:vertAnchor="text" w:horzAnchor="margin" w:tblpXSpec="right" w:tblpY="125"/>
        <w:tblW w:w="2351" w:type="pct"/>
        <w:tblLayout w:type="fixed"/>
        <w:tblLook w:val="04A0" w:firstRow="1" w:lastRow="0" w:firstColumn="1" w:lastColumn="0" w:noHBand="0" w:noVBand="1"/>
      </w:tblPr>
      <w:tblGrid>
        <w:gridCol w:w="4500"/>
      </w:tblGrid>
      <w:tr w:rsidR="009952AC" w:rsidRPr="00210E19" w:rsidTr="009952AC">
        <w:trPr>
          <w:trHeight w:val="1967"/>
        </w:trPr>
        <w:tc>
          <w:tcPr>
            <w:tcW w:w="5000" w:type="pct"/>
            <w:hideMark/>
          </w:tcPr>
          <w:p w:rsidR="009952AC" w:rsidRPr="00210E19" w:rsidRDefault="009952AC" w:rsidP="009952AC">
            <w:pPr>
              <w:suppressAutoHyphens/>
              <w:snapToGrid w:val="0"/>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lastRenderedPageBreak/>
              <w:t>ЗАТВЕРДЖУЮ</w:t>
            </w:r>
          </w:p>
          <w:p w:rsidR="00083507" w:rsidRDefault="00083507" w:rsidP="009952AC">
            <w:pPr>
              <w:suppressAutoHyphens/>
              <w:spacing w:after="0" w:line="240" w:lineRule="auto"/>
              <w:rPr>
                <w:rFonts w:ascii="Times New Roman" w:eastAsia="Times New Roman" w:hAnsi="Times New Roman" w:cs="Times New Roman"/>
                <w:sz w:val="24"/>
                <w:szCs w:val="24"/>
                <w:lang w:eastAsia="ar-SA"/>
              </w:rPr>
            </w:pP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 Директор</w:t>
            </w:r>
            <w:r w:rsidR="005C097B" w:rsidRPr="005C097B">
              <w:rPr>
                <w:rFonts w:ascii="Times New Roman" w:eastAsia="Times New Roman" w:hAnsi="Times New Roman" w:cs="Times New Roman"/>
                <w:b/>
                <w:color w:val="FF0000"/>
                <w:sz w:val="24"/>
                <w:szCs w:val="24"/>
                <w:lang w:eastAsia="ar-SA"/>
              </w:rPr>
              <w:t xml:space="preserve"> </w:t>
            </w:r>
            <w:r w:rsidR="004636CE">
              <w:rPr>
                <w:rFonts w:ascii="Times New Roman" w:eastAsia="Times New Roman" w:hAnsi="Times New Roman" w:cs="Times New Roman"/>
                <w:sz w:val="28"/>
                <w:szCs w:val="32"/>
                <w:lang w:eastAsia="ru-RU"/>
              </w:rPr>
              <w:t xml:space="preserve"> ЗПШ «Еврика»</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__________________________ </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16"/>
                <w:szCs w:val="16"/>
                <w:lang w:eastAsia="ar-SA"/>
              </w:rPr>
              <w:t>(підпис)  (</w:t>
            </w:r>
            <w:r w:rsidR="005C097B" w:rsidRPr="005C097B">
              <w:rPr>
                <w:rFonts w:ascii="Times New Roman" w:eastAsia="Times New Roman" w:hAnsi="Times New Roman" w:cs="Times New Roman"/>
                <w:sz w:val="28"/>
                <w:szCs w:val="24"/>
                <w:lang w:eastAsia="ru-RU"/>
              </w:rPr>
              <w:t xml:space="preserve"> </w:t>
            </w:r>
            <w:r w:rsidR="005C097B" w:rsidRPr="005C097B">
              <w:rPr>
                <w:rFonts w:ascii="Times New Roman" w:eastAsia="Times New Roman" w:hAnsi="Times New Roman" w:cs="Times New Roman"/>
                <w:sz w:val="16"/>
                <w:szCs w:val="16"/>
                <w:lang w:eastAsia="ar-SA"/>
              </w:rPr>
              <w:t>Ім</w:t>
            </w:r>
            <w:r w:rsidR="005C097B" w:rsidRPr="006C123C">
              <w:rPr>
                <w:rFonts w:ascii="Times New Roman" w:eastAsia="Times New Roman" w:hAnsi="Times New Roman" w:cs="Times New Roman"/>
                <w:sz w:val="16"/>
                <w:szCs w:val="16"/>
                <w:lang w:val="ru-RU" w:eastAsia="ar-SA"/>
              </w:rPr>
              <w:t>’</w:t>
            </w:r>
            <w:r w:rsidR="005C097B" w:rsidRPr="005C097B">
              <w:rPr>
                <w:rFonts w:ascii="Times New Roman" w:eastAsia="Times New Roman" w:hAnsi="Times New Roman" w:cs="Times New Roman"/>
                <w:sz w:val="16"/>
                <w:szCs w:val="16"/>
                <w:lang w:eastAsia="ar-SA"/>
              </w:rPr>
              <w:t xml:space="preserve">я ПРІЗВИЩЕ </w:t>
            </w:r>
            <w:r w:rsidRPr="00210E19">
              <w:rPr>
                <w:rFonts w:ascii="Times New Roman" w:eastAsia="Times New Roman" w:hAnsi="Times New Roman" w:cs="Times New Roman"/>
                <w:sz w:val="16"/>
                <w:szCs w:val="16"/>
                <w:lang w:eastAsia="ar-SA"/>
              </w:rPr>
              <w:t>)</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____  ____________________ 20</w:t>
            </w:r>
            <w:r w:rsidR="0013651F" w:rsidRPr="00210E19">
              <w:rPr>
                <w:rFonts w:ascii="Times New Roman" w:eastAsia="Times New Roman" w:hAnsi="Times New Roman" w:cs="Times New Roman"/>
                <w:sz w:val="24"/>
                <w:szCs w:val="24"/>
                <w:lang w:eastAsia="ar-SA"/>
              </w:rPr>
              <w:t>___</w:t>
            </w:r>
            <w:r w:rsidRPr="00210E19">
              <w:rPr>
                <w:rFonts w:ascii="Times New Roman" w:eastAsia="Times New Roman" w:hAnsi="Times New Roman" w:cs="Times New Roman"/>
                <w:sz w:val="24"/>
                <w:szCs w:val="24"/>
                <w:lang w:eastAsia="ar-SA"/>
              </w:rPr>
              <w:t xml:space="preserve"> р.</w:t>
            </w:r>
          </w:p>
          <w:p w:rsidR="009952AC" w:rsidRPr="00210E19" w:rsidRDefault="009952AC" w:rsidP="009952AC">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М. П. </w:t>
            </w:r>
          </w:p>
        </w:tc>
      </w:tr>
    </w:tbl>
    <w:p w:rsidR="009952AC" w:rsidRDefault="009952AC" w:rsidP="000A36FA">
      <w:pPr>
        <w:suppressAutoHyphens/>
        <w:spacing w:after="0" w:line="240" w:lineRule="auto"/>
        <w:rPr>
          <w:rFonts w:ascii="Times New Roman" w:eastAsia="Times New Roman" w:hAnsi="Times New Roman" w:cs="Times New Roman"/>
          <w:bCs/>
          <w:sz w:val="24"/>
          <w:szCs w:val="24"/>
          <w:lang w:eastAsia="ar-SA"/>
        </w:rPr>
      </w:pPr>
    </w:p>
    <w:p w:rsidR="00783264" w:rsidRDefault="00783264" w:rsidP="000A36FA">
      <w:pPr>
        <w:suppressAutoHyphens/>
        <w:spacing w:after="0" w:line="240" w:lineRule="auto"/>
        <w:rPr>
          <w:rFonts w:ascii="Times New Roman" w:eastAsia="Times New Roman" w:hAnsi="Times New Roman" w:cs="Times New Roman"/>
          <w:bCs/>
          <w:sz w:val="24"/>
          <w:szCs w:val="24"/>
          <w:lang w:eastAsia="ar-SA"/>
        </w:rPr>
      </w:pPr>
    </w:p>
    <w:p w:rsidR="00783264" w:rsidRDefault="00783264" w:rsidP="000A36FA">
      <w:pPr>
        <w:suppressAutoHyphens/>
        <w:spacing w:after="0" w:line="240" w:lineRule="auto"/>
        <w:rPr>
          <w:rFonts w:ascii="Times New Roman" w:eastAsia="Times New Roman" w:hAnsi="Times New Roman" w:cs="Times New Roman"/>
          <w:bCs/>
          <w:sz w:val="24"/>
          <w:szCs w:val="24"/>
          <w:lang w:eastAsia="ar-SA"/>
        </w:rPr>
      </w:pPr>
    </w:p>
    <w:p w:rsidR="00783264" w:rsidRDefault="00783264" w:rsidP="000A36FA">
      <w:pPr>
        <w:suppressAutoHyphens/>
        <w:spacing w:after="0" w:line="240" w:lineRule="auto"/>
        <w:rPr>
          <w:rFonts w:ascii="Times New Roman" w:eastAsia="Times New Roman" w:hAnsi="Times New Roman" w:cs="Times New Roman"/>
          <w:bCs/>
          <w:sz w:val="24"/>
          <w:szCs w:val="24"/>
          <w:lang w:eastAsia="ar-SA"/>
        </w:rPr>
      </w:pPr>
    </w:p>
    <w:p w:rsidR="00783264" w:rsidRDefault="00783264" w:rsidP="000A36FA">
      <w:pPr>
        <w:suppressAutoHyphens/>
        <w:spacing w:after="0" w:line="240" w:lineRule="auto"/>
        <w:rPr>
          <w:rFonts w:ascii="Times New Roman" w:eastAsia="Times New Roman" w:hAnsi="Times New Roman" w:cs="Times New Roman"/>
          <w:bCs/>
          <w:sz w:val="24"/>
          <w:szCs w:val="24"/>
          <w:lang w:eastAsia="ar-SA"/>
        </w:rPr>
      </w:pPr>
    </w:p>
    <w:p w:rsidR="00783264" w:rsidRDefault="00783264" w:rsidP="000A36FA">
      <w:pPr>
        <w:suppressAutoHyphens/>
        <w:spacing w:after="0" w:line="240" w:lineRule="auto"/>
        <w:rPr>
          <w:rFonts w:ascii="Times New Roman" w:eastAsia="Times New Roman" w:hAnsi="Times New Roman" w:cs="Times New Roman"/>
          <w:bCs/>
          <w:sz w:val="24"/>
          <w:szCs w:val="24"/>
          <w:lang w:eastAsia="ar-SA"/>
        </w:rPr>
      </w:pPr>
    </w:p>
    <w:p w:rsidR="00783264" w:rsidRPr="00210E19" w:rsidRDefault="00783264" w:rsidP="000A36FA">
      <w:pPr>
        <w:suppressAutoHyphens/>
        <w:spacing w:after="0" w:line="240" w:lineRule="auto"/>
        <w:rPr>
          <w:rFonts w:ascii="Times New Roman" w:eastAsia="Times New Roman" w:hAnsi="Times New Roman" w:cs="Times New Roman"/>
          <w:bCs/>
          <w:sz w:val="24"/>
          <w:szCs w:val="24"/>
          <w:lang w:eastAsia="ar-SA"/>
        </w:rPr>
      </w:pPr>
    </w:p>
    <w:p w:rsidR="000A36FA" w:rsidRPr="00364312" w:rsidRDefault="000A36FA" w:rsidP="000A36FA">
      <w:pPr>
        <w:pStyle w:val="a4"/>
        <w:rPr>
          <w:rFonts w:ascii="Times New Roman" w:hAnsi="Times New Roman"/>
          <w:b/>
          <w:sz w:val="24"/>
          <w:szCs w:val="24"/>
          <w:lang w:val="uk-UA"/>
        </w:rPr>
      </w:pPr>
      <w:r w:rsidRPr="00364312">
        <w:rPr>
          <w:rFonts w:ascii="Times New Roman" w:hAnsi="Times New Roman"/>
          <w:b/>
          <w:sz w:val="24"/>
          <w:szCs w:val="24"/>
          <w:lang w:val="uk-UA"/>
        </w:rPr>
        <w:t>Фонд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Опис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 xml:space="preserve">справ постійного зберігання </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за  _________ рік</w:t>
      </w:r>
    </w:p>
    <w:p w:rsidR="000A36FA" w:rsidRPr="00210E19" w:rsidRDefault="000A36FA" w:rsidP="000A36FA">
      <w:pPr>
        <w:pStyle w:val="a4"/>
        <w:rPr>
          <w:rFonts w:ascii="Times New Roman" w:hAnsi="Times New Roman"/>
          <w:sz w:val="24"/>
          <w:szCs w:val="24"/>
          <w:lang w:val="uk-UA"/>
        </w:rPr>
      </w:pPr>
    </w:p>
    <w:tbl>
      <w:tblPr>
        <w:tblStyle w:val="a5"/>
        <w:tblW w:w="0" w:type="auto"/>
        <w:tblLook w:val="04A0" w:firstRow="1" w:lastRow="0" w:firstColumn="1" w:lastColumn="0" w:noHBand="0" w:noVBand="1"/>
      </w:tblPr>
      <w:tblGrid>
        <w:gridCol w:w="817"/>
        <w:gridCol w:w="1276"/>
        <w:gridCol w:w="2692"/>
        <w:gridCol w:w="1844"/>
        <w:gridCol w:w="1346"/>
        <w:gridCol w:w="1596"/>
      </w:tblGrid>
      <w:tr w:rsidR="000A36FA" w:rsidRPr="00210E19" w:rsidTr="0093023B">
        <w:tc>
          <w:tcPr>
            <w:tcW w:w="81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 з/п</w:t>
            </w:r>
          </w:p>
        </w:tc>
        <w:tc>
          <w:tcPr>
            <w:tcW w:w="127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Індекс</w:t>
            </w:r>
          </w:p>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справи</w:t>
            </w:r>
          </w:p>
        </w:tc>
        <w:tc>
          <w:tcPr>
            <w:tcW w:w="2692"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Заголовок справи (тому, частини)</w:t>
            </w:r>
          </w:p>
        </w:tc>
        <w:tc>
          <w:tcPr>
            <w:tcW w:w="1844"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Крайні дати документів справи (тому, частини)</w:t>
            </w:r>
          </w:p>
        </w:tc>
        <w:tc>
          <w:tcPr>
            <w:tcW w:w="134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Кількість аркушів у спарві (томі, частині)</w:t>
            </w:r>
          </w:p>
        </w:tc>
        <w:tc>
          <w:tcPr>
            <w:tcW w:w="15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Примітка</w:t>
            </w:r>
          </w:p>
        </w:tc>
      </w:tr>
      <w:tr w:rsidR="000A36FA" w:rsidRPr="00210E19" w:rsidTr="0093023B">
        <w:tc>
          <w:tcPr>
            <w:tcW w:w="81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1</w:t>
            </w:r>
          </w:p>
        </w:tc>
        <w:tc>
          <w:tcPr>
            <w:tcW w:w="127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2</w:t>
            </w:r>
          </w:p>
        </w:tc>
        <w:tc>
          <w:tcPr>
            <w:tcW w:w="2692"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3</w:t>
            </w:r>
          </w:p>
        </w:tc>
        <w:tc>
          <w:tcPr>
            <w:tcW w:w="1844"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4</w:t>
            </w:r>
          </w:p>
        </w:tc>
        <w:tc>
          <w:tcPr>
            <w:tcW w:w="134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5</w:t>
            </w:r>
          </w:p>
        </w:tc>
        <w:tc>
          <w:tcPr>
            <w:tcW w:w="15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6</w:t>
            </w:r>
          </w:p>
        </w:tc>
      </w:tr>
    </w:tbl>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_____________________________________________________________________________</w:t>
      </w:r>
    </w:p>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(назва розділу)</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До опису внесено _______________________________________________________справ</w:t>
      </w:r>
    </w:p>
    <w:p w:rsidR="000A36FA" w:rsidRPr="00210E19" w:rsidRDefault="009952AC"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 цифрами і словами)</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З № ______________________  по №______________________, у тому числі:</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літерні номери_________________________, пропущені номери _____________________</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укладача опису ___________      __________________________________________</w:t>
      </w:r>
    </w:p>
    <w:p w:rsidR="000A36FA" w:rsidRPr="00210E19" w:rsidRDefault="000A36FA"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9952AC" w:rsidRPr="00210E19">
        <w:rPr>
          <w:rFonts w:ascii="Times New Roman" w:hAnsi="Times New Roman"/>
          <w:sz w:val="20"/>
          <w:szCs w:val="20"/>
          <w:lang w:val="uk-UA"/>
        </w:rPr>
        <w:t xml:space="preserve">                                                        </w:t>
      </w:r>
      <w:r w:rsidRPr="00210E19">
        <w:rPr>
          <w:rFonts w:ascii="Times New Roman" w:hAnsi="Times New Roman"/>
          <w:sz w:val="20"/>
          <w:szCs w:val="20"/>
          <w:lang w:val="uk-UA"/>
        </w:rPr>
        <w:t xml:space="preserve"> (підпис)</w:t>
      </w:r>
      <w:r w:rsidR="009952AC" w:rsidRPr="00210E19">
        <w:rPr>
          <w:rFonts w:ascii="Times New Roman" w:hAnsi="Times New Roman"/>
          <w:sz w:val="20"/>
          <w:szCs w:val="20"/>
          <w:lang w:val="uk-UA"/>
        </w:rPr>
        <w:t xml:space="preserve">                          </w:t>
      </w:r>
      <w:r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  ______________ 20___року</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особи, відповідальної за архів ______________         __________________________</w:t>
      </w:r>
    </w:p>
    <w:p w:rsidR="000A36FA" w:rsidRPr="00210E19" w:rsidRDefault="009952AC"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(підпис)</w:t>
      </w: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 ______________ 20___ року</w:t>
      </w:r>
    </w:p>
    <w:p w:rsidR="000A36FA" w:rsidRPr="00210E19"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Протокол засідання </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ЕК</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ЕПК</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ЕК установи</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архівного сектору  </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Державного архіву</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 ________</w:t>
            </w:r>
          </w:p>
        </w:tc>
        <w:tc>
          <w:tcPr>
            <w:tcW w:w="3190" w:type="dxa"/>
          </w:tcPr>
          <w:p w:rsidR="000A36FA" w:rsidRPr="00210E19" w:rsidRDefault="000A36FA"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____________№ _________</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№__________</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bl>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9952AC" w:rsidRPr="00210E19" w:rsidRDefault="009952AC" w:rsidP="000A36FA">
      <w:pPr>
        <w:pStyle w:val="a4"/>
        <w:rPr>
          <w:rFonts w:ascii="Times New Roman" w:hAnsi="Times New Roman"/>
          <w:sz w:val="24"/>
          <w:szCs w:val="24"/>
          <w:lang w:val="uk-UA"/>
        </w:rPr>
      </w:pPr>
    </w:p>
    <w:p w:rsidR="009952AC" w:rsidRPr="00210E19" w:rsidRDefault="009952AC" w:rsidP="000A36FA">
      <w:pPr>
        <w:pStyle w:val="a4"/>
        <w:rPr>
          <w:rFonts w:ascii="Times New Roman" w:hAnsi="Times New Roman"/>
          <w:sz w:val="24"/>
          <w:szCs w:val="24"/>
          <w:lang w:val="uk-UA"/>
        </w:rPr>
      </w:pPr>
    </w:p>
    <w:p w:rsidR="009952AC" w:rsidRPr="00210E19" w:rsidRDefault="009952AC" w:rsidP="000A36FA">
      <w:pPr>
        <w:pStyle w:val="a4"/>
        <w:rPr>
          <w:rFonts w:ascii="Times New Roman" w:hAnsi="Times New Roman"/>
          <w:sz w:val="24"/>
          <w:szCs w:val="24"/>
          <w:lang w:val="uk-UA"/>
        </w:rPr>
      </w:pPr>
    </w:p>
    <w:p w:rsidR="009952AC" w:rsidRPr="00210E19" w:rsidRDefault="009952AC" w:rsidP="000A36FA">
      <w:pPr>
        <w:pStyle w:val="a4"/>
        <w:rPr>
          <w:rFonts w:ascii="Times New Roman" w:hAnsi="Times New Roman"/>
          <w:sz w:val="24"/>
          <w:szCs w:val="24"/>
          <w:lang w:val="uk-UA"/>
        </w:rPr>
      </w:pPr>
    </w:p>
    <w:p w:rsidR="00D109FB" w:rsidRDefault="00D109FB" w:rsidP="000A36FA">
      <w:pPr>
        <w:suppressAutoHyphens/>
        <w:spacing w:after="0" w:line="240" w:lineRule="auto"/>
        <w:jc w:val="right"/>
        <w:rPr>
          <w:rFonts w:ascii="Times New Roman" w:eastAsia="Times New Roman" w:hAnsi="Times New Roman" w:cs="Times New Roman"/>
          <w:bCs/>
          <w:sz w:val="24"/>
          <w:szCs w:val="24"/>
          <w:lang w:eastAsia="ar-SA"/>
        </w:rPr>
      </w:pPr>
    </w:p>
    <w:p w:rsidR="000A36FA" w:rsidRPr="00210E19" w:rsidRDefault="00BD32A0" w:rsidP="00BD32A0">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0A36FA" w:rsidRPr="00210E19">
        <w:rPr>
          <w:rFonts w:ascii="Times New Roman" w:eastAsia="Times New Roman" w:hAnsi="Times New Roman" w:cs="Times New Roman"/>
          <w:bCs/>
          <w:sz w:val="24"/>
          <w:szCs w:val="24"/>
          <w:lang w:eastAsia="ar-SA"/>
        </w:rPr>
        <w:t>Продовження додатку 7</w:t>
      </w:r>
    </w:p>
    <w:tbl>
      <w:tblPr>
        <w:tblpPr w:leftFromText="180" w:rightFromText="180" w:vertAnchor="text" w:horzAnchor="page" w:tblpX="7138" w:tblpY="71"/>
        <w:tblW w:w="0" w:type="auto"/>
        <w:tblLayout w:type="fixed"/>
        <w:tblLook w:val="04A0" w:firstRow="1" w:lastRow="0" w:firstColumn="1" w:lastColumn="0" w:noHBand="0" w:noVBand="1"/>
      </w:tblPr>
      <w:tblGrid>
        <w:gridCol w:w="4500"/>
      </w:tblGrid>
      <w:tr w:rsidR="00714164" w:rsidRPr="00210E19" w:rsidTr="00714164">
        <w:trPr>
          <w:trHeight w:val="1967"/>
        </w:trPr>
        <w:tc>
          <w:tcPr>
            <w:tcW w:w="4500" w:type="dxa"/>
            <w:hideMark/>
          </w:tcPr>
          <w:p w:rsidR="00714164" w:rsidRPr="00210E19" w:rsidRDefault="00714164" w:rsidP="00714164">
            <w:pPr>
              <w:suppressAutoHyphens/>
              <w:snapToGrid w:val="0"/>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lastRenderedPageBreak/>
              <w:t>ЗАТВЕРДЖУЮ</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Директор</w:t>
            </w:r>
            <w:r w:rsidR="005C097B" w:rsidRPr="005C097B">
              <w:rPr>
                <w:rFonts w:ascii="Times New Roman" w:eastAsia="Times New Roman" w:hAnsi="Times New Roman" w:cs="Times New Roman"/>
                <w:b/>
                <w:color w:val="FF0000"/>
                <w:sz w:val="24"/>
                <w:szCs w:val="24"/>
                <w:lang w:eastAsia="ar-SA"/>
              </w:rPr>
              <w:t xml:space="preserve"> </w:t>
            </w:r>
            <w:r w:rsidR="004636CE">
              <w:rPr>
                <w:rFonts w:ascii="Times New Roman" w:eastAsia="Times New Roman" w:hAnsi="Times New Roman" w:cs="Times New Roman"/>
                <w:sz w:val="28"/>
                <w:szCs w:val="32"/>
                <w:lang w:eastAsia="ru-RU"/>
              </w:rPr>
              <w:t xml:space="preserve"> ЗПШ «Еврика»</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__________________________ </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16"/>
                <w:szCs w:val="16"/>
                <w:lang w:eastAsia="ar-SA"/>
              </w:rPr>
              <w:t>(підпис)  (</w:t>
            </w:r>
            <w:r w:rsidR="005C097B">
              <w:t xml:space="preserve"> </w:t>
            </w:r>
            <w:r w:rsidR="005C097B" w:rsidRPr="005C097B">
              <w:rPr>
                <w:rFonts w:ascii="Times New Roman" w:eastAsia="Times New Roman" w:hAnsi="Times New Roman" w:cs="Times New Roman"/>
                <w:sz w:val="16"/>
                <w:szCs w:val="16"/>
                <w:lang w:eastAsia="ar-SA"/>
              </w:rPr>
              <w:t xml:space="preserve">Ім’я ПРІЗВИЩЕ </w:t>
            </w:r>
            <w:r w:rsidRPr="00210E19">
              <w:rPr>
                <w:rFonts w:ascii="Times New Roman" w:eastAsia="Times New Roman" w:hAnsi="Times New Roman" w:cs="Times New Roman"/>
                <w:sz w:val="16"/>
                <w:szCs w:val="16"/>
                <w:lang w:eastAsia="ar-SA"/>
              </w:rPr>
              <w:t>)</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____  ____________________ 20</w:t>
            </w:r>
            <w:r w:rsidR="0013651F" w:rsidRPr="00210E19">
              <w:rPr>
                <w:rFonts w:ascii="Times New Roman" w:eastAsia="Times New Roman" w:hAnsi="Times New Roman" w:cs="Times New Roman"/>
                <w:sz w:val="24"/>
                <w:szCs w:val="24"/>
                <w:lang w:eastAsia="ar-SA"/>
              </w:rPr>
              <w:t>___</w:t>
            </w:r>
            <w:r w:rsidRPr="00210E19">
              <w:rPr>
                <w:rFonts w:ascii="Times New Roman" w:eastAsia="Times New Roman" w:hAnsi="Times New Roman" w:cs="Times New Roman"/>
                <w:sz w:val="24"/>
                <w:szCs w:val="24"/>
                <w:lang w:eastAsia="ar-SA"/>
              </w:rPr>
              <w:t xml:space="preserve"> р.</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М. П. </w:t>
            </w:r>
          </w:p>
        </w:tc>
      </w:tr>
    </w:tbl>
    <w:p w:rsidR="000A36FA" w:rsidRDefault="00714164" w:rsidP="00783264">
      <w:pPr>
        <w:suppressAutoHyphens/>
        <w:spacing w:after="0" w:line="240" w:lineRule="auto"/>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 xml:space="preserve"> </w:t>
      </w: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Pr="00210E19" w:rsidRDefault="00783264" w:rsidP="00783264">
      <w:pPr>
        <w:suppressAutoHyphens/>
        <w:spacing w:after="0" w:line="240" w:lineRule="auto"/>
        <w:rPr>
          <w:rFonts w:ascii="Times New Roman" w:eastAsia="Times New Roman" w:hAnsi="Times New Roman" w:cs="Times New Roman"/>
          <w:bCs/>
          <w:sz w:val="24"/>
          <w:szCs w:val="24"/>
          <w:lang w:eastAsia="ar-SA"/>
        </w:rPr>
      </w:pPr>
    </w:p>
    <w:p w:rsidR="00714164" w:rsidRPr="00210E19" w:rsidRDefault="00714164" w:rsidP="000A36FA">
      <w:pPr>
        <w:suppressAutoHyphens/>
        <w:spacing w:after="0" w:line="240" w:lineRule="auto"/>
        <w:rPr>
          <w:rFonts w:ascii="Times New Roman" w:eastAsia="Times New Roman" w:hAnsi="Times New Roman" w:cs="Times New Roman"/>
          <w:bCs/>
          <w:sz w:val="24"/>
          <w:szCs w:val="24"/>
          <w:lang w:eastAsia="ar-SA"/>
        </w:rPr>
      </w:pPr>
    </w:p>
    <w:p w:rsidR="000A36FA" w:rsidRPr="00364312" w:rsidRDefault="000A36FA" w:rsidP="000A36FA">
      <w:pPr>
        <w:pStyle w:val="a4"/>
        <w:rPr>
          <w:rFonts w:ascii="Times New Roman" w:hAnsi="Times New Roman"/>
          <w:b/>
          <w:sz w:val="24"/>
          <w:szCs w:val="24"/>
          <w:lang w:val="uk-UA"/>
        </w:rPr>
      </w:pPr>
      <w:r w:rsidRPr="00364312">
        <w:rPr>
          <w:rFonts w:ascii="Times New Roman" w:hAnsi="Times New Roman"/>
          <w:b/>
          <w:sz w:val="24"/>
          <w:szCs w:val="24"/>
          <w:lang w:val="uk-UA"/>
        </w:rPr>
        <w:t>Фонд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Опис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справ тривалого (понад 10 років)</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 xml:space="preserve">зберігання </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за  _________ рік</w:t>
      </w:r>
    </w:p>
    <w:p w:rsidR="000A36FA" w:rsidRPr="00210E19" w:rsidRDefault="000A36FA" w:rsidP="000A36FA">
      <w:pPr>
        <w:pStyle w:val="a4"/>
        <w:rPr>
          <w:rFonts w:ascii="Times New Roman" w:hAnsi="Times New Roman"/>
          <w:b/>
          <w:sz w:val="24"/>
          <w:szCs w:val="24"/>
          <w:lang w:val="uk-UA"/>
        </w:rPr>
      </w:pPr>
    </w:p>
    <w:tbl>
      <w:tblPr>
        <w:tblStyle w:val="a5"/>
        <w:tblW w:w="0" w:type="auto"/>
        <w:tblLook w:val="04A0" w:firstRow="1" w:lastRow="0" w:firstColumn="1" w:lastColumn="0" w:noHBand="0" w:noVBand="1"/>
      </w:tblPr>
      <w:tblGrid>
        <w:gridCol w:w="817"/>
        <w:gridCol w:w="1134"/>
        <w:gridCol w:w="2150"/>
        <w:gridCol w:w="1367"/>
        <w:gridCol w:w="1367"/>
        <w:gridCol w:w="1368"/>
        <w:gridCol w:w="1368"/>
      </w:tblGrid>
      <w:tr w:rsidR="000A36FA" w:rsidRPr="00210E19" w:rsidTr="0093023B">
        <w:tc>
          <w:tcPr>
            <w:tcW w:w="81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з/п</w:t>
            </w:r>
          </w:p>
        </w:tc>
        <w:tc>
          <w:tcPr>
            <w:tcW w:w="1134"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Індекс </w:t>
            </w: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справи</w:t>
            </w:r>
          </w:p>
        </w:tc>
        <w:tc>
          <w:tcPr>
            <w:tcW w:w="215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 Заголовок справи (тому, частини)</w:t>
            </w:r>
          </w:p>
        </w:tc>
        <w:tc>
          <w:tcPr>
            <w:tcW w:w="136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Крайні дати документів справи (тому, частини)</w:t>
            </w:r>
          </w:p>
        </w:tc>
        <w:tc>
          <w:tcPr>
            <w:tcW w:w="136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Строк зберігання справи (тому, частини)</w:t>
            </w:r>
          </w:p>
        </w:tc>
        <w:tc>
          <w:tcPr>
            <w:tcW w:w="1368"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Кількість аркушів у справі </w:t>
            </w: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 (томі, частині) </w:t>
            </w:r>
          </w:p>
        </w:tc>
        <w:tc>
          <w:tcPr>
            <w:tcW w:w="1368"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Примітка</w:t>
            </w:r>
          </w:p>
        </w:tc>
      </w:tr>
      <w:tr w:rsidR="000A36FA" w:rsidRPr="00210E19" w:rsidTr="0093023B">
        <w:tc>
          <w:tcPr>
            <w:tcW w:w="81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1</w:t>
            </w:r>
          </w:p>
        </w:tc>
        <w:tc>
          <w:tcPr>
            <w:tcW w:w="1134"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2</w:t>
            </w:r>
          </w:p>
        </w:tc>
        <w:tc>
          <w:tcPr>
            <w:tcW w:w="2150"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3</w:t>
            </w:r>
          </w:p>
        </w:tc>
        <w:tc>
          <w:tcPr>
            <w:tcW w:w="136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4</w:t>
            </w:r>
          </w:p>
        </w:tc>
        <w:tc>
          <w:tcPr>
            <w:tcW w:w="136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5</w:t>
            </w:r>
          </w:p>
        </w:tc>
        <w:tc>
          <w:tcPr>
            <w:tcW w:w="1368"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6</w:t>
            </w:r>
          </w:p>
        </w:tc>
        <w:tc>
          <w:tcPr>
            <w:tcW w:w="1368"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7</w:t>
            </w:r>
          </w:p>
        </w:tc>
      </w:tr>
    </w:tbl>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_____________________________________________________________________________</w:t>
      </w:r>
    </w:p>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(назва розділу)</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До опису внесено _______________________________________________________справ</w:t>
      </w:r>
    </w:p>
    <w:p w:rsidR="000A36FA" w:rsidRPr="00210E19" w:rsidRDefault="00714164"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 цифрами і словами)</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З № ______________________  по №______________________, у тому числі:</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літерні номери_________________________, пропущені номери _____________________</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укладача опису ___________      __________________________________________</w:t>
      </w:r>
    </w:p>
    <w:p w:rsidR="000A36FA" w:rsidRPr="00210E19" w:rsidRDefault="000A36FA"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714164" w:rsidRPr="00210E19">
        <w:rPr>
          <w:rFonts w:ascii="Times New Roman" w:hAnsi="Times New Roman"/>
          <w:sz w:val="20"/>
          <w:szCs w:val="20"/>
          <w:lang w:val="uk-UA"/>
        </w:rPr>
        <w:t xml:space="preserve">                                                      </w:t>
      </w:r>
      <w:r w:rsidRPr="00210E19">
        <w:rPr>
          <w:rFonts w:ascii="Times New Roman" w:hAnsi="Times New Roman"/>
          <w:sz w:val="20"/>
          <w:szCs w:val="20"/>
          <w:lang w:val="uk-UA"/>
        </w:rPr>
        <w:t xml:space="preserve"> (підпис)</w:t>
      </w:r>
      <w:r w:rsidR="00714164" w:rsidRPr="00210E19">
        <w:rPr>
          <w:rFonts w:ascii="Times New Roman" w:hAnsi="Times New Roman"/>
          <w:sz w:val="20"/>
          <w:szCs w:val="20"/>
          <w:lang w:val="uk-UA"/>
        </w:rPr>
        <w:t xml:space="preserve">                                     </w:t>
      </w:r>
      <w:r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  ______________ 20___року</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особи, відповідальної за архів ______________         __________________________</w:t>
      </w:r>
    </w:p>
    <w:p w:rsidR="000A36FA" w:rsidRPr="00210E19" w:rsidRDefault="00714164"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(підпис)</w:t>
      </w: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 ______________ 20___ року</w:t>
      </w:r>
    </w:p>
    <w:p w:rsidR="000A36FA" w:rsidRPr="00210E19"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Протокол засідання </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ЕК</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ЕПК</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ЕК установи</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архівного сектору  </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Державного архіву</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 ________</w:t>
            </w:r>
          </w:p>
        </w:tc>
        <w:tc>
          <w:tcPr>
            <w:tcW w:w="3190" w:type="dxa"/>
          </w:tcPr>
          <w:p w:rsidR="00783264" w:rsidRPr="00210E19" w:rsidRDefault="00783264"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____________№ _________</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№__________</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bl>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714164" w:rsidRPr="00210E19" w:rsidRDefault="00714164" w:rsidP="000A36FA">
      <w:pPr>
        <w:pStyle w:val="a4"/>
        <w:rPr>
          <w:rFonts w:ascii="Times New Roman" w:hAnsi="Times New Roman"/>
          <w:sz w:val="24"/>
          <w:szCs w:val="24"/>
          <w:lang w:val="uk-UA"/>
        </w:rPr>
      </w:pPr>
    </w:p>
    <w:p w:rsidR="00714164" w:rsidRPr="00210E19" w:rsidRDefault="00714164" w:rsidP="000A36FA">
      <w:pPr>
        <w:pStyle w:val="a4"/>
        <w:rPr>
          <w:rFonts w:ascii="Times New Roman" w:hAnsi="Times New Roman"/>
          <w:sz w:val="24"/>
          <w:szCs w:val="24"/>
          <w:lang w:val="uk-UA"/>
        </w:rPr>
      </w:pPr>
    </w:p>
    <w:p w:rsidR="00714164" w:rsidRPr="00210E19" w:rsidRDefault="00714164" w:rsidP="000A36FA">
      <w:pPr>
        <w:pStyle w:val="a4"/>
        <w:rPr>
          <w:rFonts w:ascii="Times New Roman" w:hAnsi="Times New Roman"/>
          <w:sz w:val="24"/>
          <w:szCs w:val="24"/>
          <w:lang w:val="uk-UA"/>
        </w:rPr>
      </w:pPr>
    </w:p>
    <w:p w:rsidR="00714164" w:rsidRPr="00210E19" w:rsidRDefault="00714164" w:rsidP="000A36FA">
      <w:pPr>
        <w:pStyle w:val="a4"/>
        <w:rPr>
          <w:rFonts w:ascii="Times New Roman" w:hAnsi="Times New Roman"/>
          <w:sz w:val="24"/>
          <w:szCs w:val="24"/>
          <w:lang w:val="uk-UA"/>
        </w:rPr>
      </w:pPr>
    </w:p>
    <w:p w:rsidR="00D109FB" w:rsidRDefault="00D109FB" w:rsidP="000A36FA">
      <w:pPr>
        <w:pStyle w:val="a4"/>
        <w:jc w:val="right"/>
        <w:rPr>
          <w:rFonts w:ascii="Times New Roman" w:hAnsi="Times New Roman"/>
          <w:sz w:val="24"/>
          <w:szCs w:val="24"/>
          <w:lang w:val="uk-UA"/>
        </w:rPr>
      </w:pPr>
    </w:p>
    <w:p w:rsidR="000A36FA" w:rsidRPr="00210E19" w:rsidRDefault="00BD32A0" w:rsidP="00BD32A0">
      <w:pPr>
        <w:pStyle w:val="a4"/>
        <w:jc w:val="center"/>
        <w:rPr>
          <w:rFonts w:ascii="Times New Roman" w:hAnsi="Times New Roman"/>
          <w:sz w:val="24"/>
          <w:szCs w:val="24"/>
          <w:lang w:val="uk-UA"/>
        </w:rPr>
      </w:pPr>
      <w:r>
        <w:rPr>
          <w:rFonts w:ascii="Times New Roman" w:hAnsi="Times New Roman"/>
          <w:sz w:val="24"/>
          <w:szCs w:val="24"/>
          <w:lang w:val="uk-UA"/>
        </w:rPr>
        <w:t xml:space="preserve">                                                   </w:t>
      </w:r>
      <w:r w:rsidR="000A36FA" w:rsidRPr="00210E19">
        <w:rPr>
          <w:rFonts w:ascii="Times New Roman" w:hAnsi="Times New Roman"/>
          <w:sz w:val="24"/>
          <w:szCs w:val="24"/>
          <w:lang w:val="uk-UA"/>
        </w:rPr>
        <w:t>Продовження додатку 7</w:t>
      </w:r>
    </w:p>
    <w:p w:rsidR="000A36FA" w:rsidRPr="00210E19" w:rsidRDefault="000A36FA" w:rsidP="000A36FA">
      <w:pPr>
        <w:pStyle w:val="a4"/>
        <w:jc w:val="right"/>
        <w:rPr>
          <w:rFonts w:ascii="Times New Roman" w:hAnsi="Times New Roman"/>
          <w:sz w:val="24"/>
          <w:szCs w:val="24"/>
          <w:lang w:val="uk-UA"/>
        </w:rPr>
      </w:pPr>
    </w:p>
    <w:tbl>
      <w:tblPr>
        <w:tblpPr w:leftFromText="180" w:rightFromText="180" w:vertAnchor="text" w:horzAnchor="page" w:tblpX="6913" w:tblpY="116"/>
        <w:tblW w:w="0" w:type="auto"/>
        <w:tblLayout w:type="fixed"/>
        <w:tblLook w:val="04A0" w:firstRow="1" w:lastRow="0" w:firstColumn="1" w:lastColumn="0" w:noHBand="0" w:noVBand="1"/>
      </w:tblPr>
      <w:tblGrid>
        <w:gridCol w:w="4500"/>
      </w:tblGrid>
      <w:tr w:rsidR="00714164" w:rsidRPr="00210E19" w:rsidTr="00714164">
        <w:trPr>
          <w:trHeight w:val="1967"/>
        </w:trPr>
        <w:tc>
          <w:tcPr>
            <w:tcW w:w="4500" w:type="dxa"/>
            <w:hideMark/>
          </w:tcPr>
          <w:p w:rsidR="00714164" w:rsidRPr="00210E19" w:rsidRDefault="00714164" w:rsidP="00714164">
            <w:pPr>
              <w:suppressAutoHyphens/>
              <w:snapToGrid w:val="0"/>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lastRenderedPageBreak/>
              <w:t>ЗАТВЕРДЖУЮ</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Директор</w:t>
            </w:r>
            <w:r w:rsidR="005C097B" w:rsidRPr="005C097B">
              <w:rPr>
                <w:rFonts w:ascii="Times New Roman" w:eastAsia="Times New Roman" w:hAnsi="Times New Roman" w:cs="Times New Roman"/>
                <w:b/>
                <w:color w:val="FF0000"/>
                <w:sz w:val="24"/>
                <w:szCs w:val="24"/>
                <w:lang w:eastAsia="ar-SA"/>
              </w:rPr>
              <w:t xml:space="preserve"> </w:t>
            </w:r>
            <w:r w:rsidR="004636CE">
              <w:rPr>
                <w:rFonts w:ascii="Times New Roman" w:eastAsia="Times New Roman" w:hAnsi="Times New Roman" w:cs="Times New Roman"/>
                <w:sz w:val="28"/>
                <w:szCs w:val="32"/>
                <w:lang w:eastAsia="ru-RU"/>
              </w:rPr>
              <w:t xml:space="preserve"> ЗПШ «Еврика»</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__________________________ </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16"/>
                <w:szCs w:val="16"/>
                <w:lang w:eastAsia="ar-SA"/>
              </w:rPr>
              <w:t>(підпис)  (</w:t>
            </w:r>
            <w:r w:rsidR="005C097B">
              <w:t xml:space="preserve"> </w:t>
            </w:r>
            <w:r w:rsidR="005C097B" w:rsidRPr="005C097B">
              <w:rPr>
                <w:rFonts w:ascii="Times New Roman" w:eastAsia="Times New Roman" w:hAnsi="Times New Roman" w:cs="Times New Roman"/>
                <w:sz w:val="16"/>
                <w:szCs w:val="16"/>
                <w:lang w:eastAsia="ar-SA"/>
              </w:rPr>
              <w:t xml:space="preserve">Ім’я ПРІЗВИЩЕ </w:t>
            </w:r>
            <w:r w:rsidRPr="00210E19">
              <w:rPr>
                <w:rFonts w:ascii="Times New Roman" w:eastAsia="Times New Roman" w:hAnsi="Times New Roman" w:cs="Times New Roman"/>
                <w:sz w:val="16"/>
                <w:szCs w:val="16"/>
                <w:lang w:eastAsia="ar-SA"/>
              </w:rPr>
              <w:t>)</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____  ____________________ 20</w:t>
            </w:r>
            <w:r w:rsidR="0013651F" w:rsidRPr="00210E19">
              <w:rPr>
                <w:rFonts w:ascii="Times New Roman" w:eastAsia="Times New Roman" w:hAnsi="Times New Roman" w:cs="Times New Roman"/>
                <w:sz w:val="24"/>
                <w:szCs w:val="24"/>
                <w:lang w:eastAsia="ar-SA"/>
              </w:rPr>
              <w:t>___</w:t>
            </w:r>
            <w:r w:rsidRPr="00210E19">
              <w:rPr>
                <w:rFonts w:ascii="Times New Roman" w:eastAsia="Times New Roman" w:hAnsi="Times New Roman" w:cs="Times New Roman"/>
                <w:sz w:val="24"/>
                <w:szCs w:val="24"/>
                <w:lang w:eastAsia="ar-SA"/>
              </w:rPr>
              <w:t xml:space="preserve"> р.</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М. П. </w:t>
            </w:r>
          </w:p>
        </w:tc>
      </w:tr>
    </w:tbl>
    <w:p w:rsidR="000A36FA" w:rsidRDefault="00714164" w:rsidP="00783264">
      <w:pPr>
        <w:suppressAutoHyphens/>
        <w:spacing w:after="0" w:line="240" w:lineRule="auto"/>
        <w:rPr>
          <w:rFonts w:ascii="Times New Roman" w:eastAsia="Times New Roman" w:hAnsi="Times New Roman" w:cs="Times New Roman"/>
          <w:bCs/>
          <w:sz w:val="24"/>
          <w:szCs w:val="24"/>
          <w:lang w:eastAsia="ar-SA"/>
        </w:rPr>
      </w:pPr>
      <w:r w:rsidRPr="00210E19">
        <w:rPr>
          <w:rFonts w:ascii="Times New Roman" w:eastAsia="Times New Roman" w:hAnsi="Times New Roman" w:cs="Times New Roman"/>
          <w:bCs/>
          <w:sz w:val="24"/>
          <w:szCs w:val="24"/>
          <w:lang w:eastAsia="ar-SA"/>
        </w:rPr>
        <w:t xml:space="preserve"> </w:t>
      </w: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Default="00783264" w:rsidP="00783264">
      <w:pPr>
        <w:suppressAutoHyphens/>
        <w:spacing w:after="0" w:line="240" w:lineRule="auto"/>
        <w:rPr>
          <w:rFonts w:ascii="Times New Roman" w:eastAsia="Times New Roman" w:hAnsi="Times New Roman" w:cs="Times New Roman"/>
          <w:bCs/>
          <w:sz w:val="24"/>
          <w:szCs w:val="24"/>
          <w:lang w:eastAsia="ar-SA"/>
        </w:rPr>
      </w:pPr>
    </w:p>
    <w:p w:rsidR="00783264" w:rsidRPr="00210E19" w:rsidRDefault="00783264" w:rsidP="00783264">
      <w:pPr>
        <w:suppressAutoHyphens/>
        <w:spacing w:after="0" w:line="240" w:lineRule="auto"/>
        <w:rPr>
          <w:rFonts w:ascii="Times New Roman" w:eastAsia="Times New Roman" w:hAnsi="Times New Roman" w:cs="Times New Roman"/>
          <w:bCs/>
          <w:sz w:val="24"/>
          <w:szCs w:val="24"/>
          <w:lang w:eastAsia="ar-SA"/>
        </w:rPr>
      </w:pPr>
    </w:p>
    <w:p w:rsidR="00714164" w:rsidRPr="00210E19" w:rsidRDefault="00714164" w:rsidP="000A36FA">
      <w:pPr>
        <w:pStyle w:val="a4"/>
        <w:rPr>
          <w:rFonts w:ascii="Times New Roman" w:hAnsi="Times New Roman"/>
          <w:sz w:val="24"/>
          <w:szCs w:val="24"/>
          <w:lang w:val="uk-UA"/>
        </w:rPr>
      </w:pPr>
    </w:p>
    <w:p w:rsidR="000A36FA" w:rsidRPr="00364312" w:rsidRDefault="000A36FA" w:rsidP="000A36FA">
      <w:pPr>
        <w:pStyle w:val="a4"/>
        <w:rPr>
          <w:rFonts w:ascii="Times New Roman" w:hAnsi="Times New Roman"/>
          <w:b/>
          <w:sz w:val="24"/>
          <w:szCs w:val="24"/>
          <w:lang w:val="uk-UA"/>
        </w:rPr>
      </w:pPr>
      <w:r w:rsidRPr="00364312">
        <w:rPr>
          <w:rFonts w:ascii="Times New Roman" w:hAnsi="Times New Roman"/>
          <w:b/>
          <w:sz w:val="24"/>
          <w:szCs w:val="24"/>
          <w:lang w:val="uk-UA"/>
        </w:rPr>
        <w:t>Фонд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Опис № ______</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 xml:space="preserve">справ з кадрових питань (особового складу) </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за  _________ рік</w:t>
      </w:r>
    </w:p>
    <w:p w:rsidR="000A36FA" w:rsidRPr="00210E19" w:rsidRDefault="000A36FA" w:rsidP="000A36FA">
      <w:pPr>
        <w:pStyle w:val="a4"/>
        <w:rPr>
          <w:rFonts w:ascii="Times New Roman" w:hAnsi="Times New Roman"/>
          <w:b/>
          <w:sz w:val="24"/>
          <w:szCs w:val="24"/>
          <w:lang w:val="uk-UA"/>
        </w:rPr>
      </w:pPr>
    </w:p>
    <w:tbl>
      <w:tblPr>
        <w:tblStyle w:val="a5"/>
        <w:tblW w:w="0" w:type="auto"/>
        <w:tblLook w:val="04A0" w:firstRow="1" w:lastRow="0" w:firstColumn="1" w:lastColumn="0" w:noHBand="0" w:noVBand="1"/>
      </w:tblPr>
      <w:tblGrid>
        <w:gridCol w:w="817"/>
        <w:gridCol w:w="1134"/>
        <w:gridCol w:w="2150"/>
        <w:gridCol w:w="1367"/>
        <w:gridCol w:w="1367"/>
        <w:gridCol w:w="1368"/>
        <w:gridCol w:w="1368"/>
      </w:tblGrid>
      <w:tr w:rsidR="000A36FA" w:rsidRPr="00210E19" w:rsidTr="0093023B">
        <w:tc>
          <w:tcPr>
            <w:tcW w:w="81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з/п</w:t>
            </w:r>
          </w:p>
        </w:tc>
        <w:tc>
          <w:tcPr>
            <w:tcW w:w="1134"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Індекс </w:t>
            </w: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справи</w:t>
            </w:r>
          </w:p>
        </w:tc>
        <w:tc>
          <w:tcPr>
            <w:tcW w:w="215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 Заголовок справи (тому, частини)</w:t>
            </w:r>
          </w:p>
        </w:tc>
        <w:tc>
          <w:tcPr>
            <w:tcW w:w="136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Крайні дати документів справи (тому, частини)</w:t>
            </w:r>
          </w:p>
        </w:tc>
        <w:tc>
          <w:tcPr>
            <w:tcW w:w="136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Строк зберігання справи (тому, частини)</w:t>
            </w:r>
          </w:p>
        </w:tc>
        <w:tc>
          <w:tcPr>
            <w:tcW w:w="1368"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Кількість аркушів у справі </w:t>
            </w: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 (томі, частині) </w:t>
            </w:r>
          </w:p>
        </w:tc>
        <w:tc>
          <w:tcPr>
            <w:tcW w:w="1368"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Примітка</w:t>
            </w:r>
          </w:p>
        </w:tc>
      </w:tr>
      <w:tr w:rsidR="000A36FA" w:rsidRPr="00210E19" w:rsidTr="0093023B">
        <w:tc>
          <w:tcPr>
            <w:tcW w:w="81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1</w:t>
            </w:r>
          </w:p>
        </w:tc>
        <w:tc>
          <w:tcPr>
            <w:tcW w:w="1134"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2</w:t>
            </w:r>
          </w:p>
        </w:tc>
        <w:tc>
          <w:tcPr>
            <w:tcW w:w="2150"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3</w:t>
            </w:r>
          </w:p>
        </w:tc>
        <w:tc>
          <w:tcPr>
            <w:tcW w:w="136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4</w:t>
            </w:r>
          </w:p>
        </w:tc>
        <w:tc>
          <w:tcPr>
            <w:tcW w:w="136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5</w:t>
            </w:r>
          </w:p>
        </w:tc>
        <w:tc>
          <w:tcPr>
            <w:tcW w:w="1368"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6</w:t>
            </w:r>
          </w:p>
        </w:tc>
        <w:tc>
          <w:tcPr>
            <w:tcW w:w="1368"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7</w:t>
            </w:r>
          </w:p>
        </w:tc>
      </w:tr>
    </w:tbl>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_____________________________________________________________________________</w:t>
      </w:r>
    </w:p>
    <w:p w:rsidR="000A36FA" w:rsidRPr="00210E19" w:rsidRDefault="000A36FA" w:rsidP="000A36FA">
      <w:pPr>
        <w:pStyle w:val="a4"/>
        <w:jc w:val="center"/>
        <w:rPr>
          <w:rFonts w:ascii="Times New Roman" w:hAnsi="Times New Roman"/>
          <w:sz w:val="24"/>
          <w:szCs w:val="24"/>
          <w:lang w:val="uk-UA"/>
        </w:rPr>
      </w:pPr>
      <w:r w:rsidRPr="00210E19">
        <w:rPr>
          <w:rFonts w:ascii="Times New Roman" w:hAnsi="Times New Roman"/>
          <w:sz w:val="24"/>
          <w:szCs w:val="24"/>
          <w:lang w:val="uk-UA"/>
        </w:rPr>
        <w:t>(назва розділу)</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До опису внесено _______________________________________________________справ</w:t>
      </w:r>
    </w:p>
    <w:p w:rsidR="000A36FA" w:rsidRPr="00210E19" w:rsidRDefault="00714164"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 цифрами і словами)</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З № ______________________  по №______________________, у тому числі:</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літерні номери_________________________, пропущені номери _____________________</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укладача опису ___________      __________________________________________</w:t>
      </w:r>
    </w:p>
    <w:p w:rsidR="000A36FA" w:rsidRPr="00210E19" w:rsidRDefault="00714164"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 xml:space="preserve">  (підпис)</w:t>
      </w: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  ______________ 20___року</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особи, відповідальної за архів ______________         __________________________</w:t>
      </w:r>
    </w:p>
    <w:p w:rsidR="000A36FA" w:rsidRPr="00210E19" w:rsidRDefault="00714164" w:rsidP="000A36FA">
      <w:pPr>
        <w:pStyle w:val="a4"/>
        <w:rPr>
          <w:rFonts w:ascii="Times New Roman" w:hAnsi="Times New Roman"/>
          <w:sz w:val="20"/>
          <w:szCs w:val="20"/>
          <w:lang w:val="uk-UA"/>
        </w:rPr>
      </w:pP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(підпис)</w:t>
      </w:r>
      <w:r w:rsidRPr="00210E19">
        <w:rPr>
          <w:rFonts w:ascii="Times New Roman" w:hAnsi="Times New Roman"/>
          <w:sz w:val="20"/>
          <w:szCs w:val="20"/>
          <w:lang w:val="uk-UA"/>
        </w:rPr>
        <w:t xml:space="preserve">                           </w:t>
      </w:r>
      <w:r w:rsidR="000A36FA" w:rsidRPr="00210E19">
        <w:rPr>
          <w:rFonts w:ascii="Times New Roman" w:hAnsi="Times New Roman"/>
          <w:sz w:val="20"/>
          <w:szCs w:val="20"/>
          <w:lang w:val="uk-UA"/>
        </w:rPr>
        <w:t>(ініціали (ініціал імені), прізвище)</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 ______________ 20___ року</w:t>
      </w:r>
    </w:p>
    <w:p w:rsidR="000A36FA" w:rsidRPr="00210E19"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Протокол засідання </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ЕК</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ЕПК</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ЕК установи</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архівного сектору  </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Державного архіву</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 ________</w:t>
            </w:r>
          </w:p>
        </w:tc>
        <w:tc>
          <w:tcPr>
            <w:tcW w:w="3190" w:type="dxa"/>
          </w:tcPr>
          <w:p w:rsidR="00783264" w:rsidRPr="00210E19" w:rsidRDefault="00783264"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r w:rsidR="000A36FA" w:rsidRPr="00210E19" w:rsidTr="0093023B">
        <w:tc>
          <w:tcPr>
            <w:tcW w:w="3190" w:type="dxa"/>
          </w:tcPr>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b/>
                <w:sz w:val="24"/>
                <w:szCs w:val="24"/>
                <w:lang w:val="uk-UA"/>
              </w:rPr>
            </w:pPr>
          </w:p>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____________№ _________</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№__________</w:t>
            </w: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p>
        </w:tc>
        <w:tc>
          <w:tcPr>
            <w:tcW w:w="3190" w:type="dxa"/>
          </w:tcPr>
          <w:p w:rsidR="000A36FA" w:rsidRPr="00210E19" w:rsidRDefault="000A36FA" w:rsidP="0093023B">
            <w:pPr>
              <w:pStyle w:val="a4"/>
              <w:rPr>
                <w:rFonts w:ascii="Times New Roman" w:hAnsi="Times New Roman"/>
                <w:sz w:val="24"/>
                <w:szCs w:val="24"/>
                <w:lang w:val="uk-UA"/>
              </w:rPr>
            </w:pPr>
          </w:p>
        </w:tc>
        <w:tc>
          <w:tcPr>
            <w:tcW w:w="3191" w:type="dxa"/>
          </w:tcPr>
          <w:p w:rsidR="000A36FA" w:rsidRPr="00210E19" w:rsidRDefault="000A36FA" w:rsidP="0093023B">
            <w:pPr>
              <w:pStyle w:val="a4"/>
              <w:rPr>
                <w:rFonts w:ascii="Times New Roman" w:hAnsi="Times New Roman"/>
                <w:sz w:val="24"/>
                <w:szCs w:val="24"/>
                <w:lang w:val="uk-UA"/>
              </w:rPr>
            </w:pPr>
          </w:p>
        </w:tc>
      </w:tr>
    </w:tbl>
    <w:tbl>
      <w:tblPr>
        <w:tblW w:w="5099" w:type="pct"/>
        <w:tblCellMar>
          <w:left w:w="0" w:type="dxa"/>
          <w:right w:w="0" w:type="dxa"/>
        </w:tblCellMar>
        <w:tblLook w:val="04A0" w:firstRow="1" w:lastRow="0" w:firstColumn="1" w:lastColumn="0" w:noHBand="0" w:noVBand="1"/>
      </w:tblPr>
      <w:tblGrid>
        <w:gridCol w:w="5050"/>
        <w:gridCol w:w="4490"/>
      </w:tblGrid>
      <w:tr w:rsidR="000A36FA" w:rsidRPr="00210E19" w:rsidTr="00D109FB">
        <w:tc>
          <w:tcPr>
            <w:tcW w:w="2647" w:type="pct"/>
            <w:hideMark/>
          </w:tcPr>
          <w:p w:rsidR="000A36FA" w:rsidRPr="00210E19" w:rsidRDefault="00D109FB" w:rsidP="0093023B">
            <w:pPr>
              <w:rPr>
                <w:rFonts w:ascii="Times New Roman" w:hAnsi="Times New Roman" w:cs="Times New Roman"/>
              </w:rPr>
            </w:pPr>
            <w:r>
              <w:br w:type="page"/>
            </w:r>
          </w:p>
          <w:p w:rsidR="00714164" w:rsidRPr="00210E19" w:rsidRDefault="00714164" w:rsidP="0093023B">
            <w:pPr>
              <w:rPr>
                <w:rFonts w:ascii="Times New Roman" w:hAnsi="Times New Roman" w:cs="Times New Roman"/>
              </w:rPr>
            </w:pPr>
          </w:p>
          <w:p w:rsidR="00714164" w:rsidRPr="00210E19" w:rsidRDefault="00714164" w:rsidP="0093023B">
            <w:pPr>
              <w:rPr>
                <w:rFonts w:ascii="Times New Roman" w:hAnsi="Times New Roman" w:cs="Times New Roman"/>
              </w:rPr>
            </w:pPr>
          </w:p>
          <w:p w:rsidR="00714164" w:rsidRPr="00210E19" w:rsidRDefault="00714164" w:rsidP="0093023B">
            <w:pPr>
              <w:rPr>
                <w:rFonts w:ascii="Times New Roman" w:hAnsi="Times New Roman" w:cs="Times New Roman"/>
              </w:rPr>
            </w:pPr>
          </w:p>
        </w:tc>
        <w:tc>
          <w:tcPr>
            <w:tcW w:w="2353" w:type="pct"/>
            <w:hideMark/>
          </w:tcPr>
          <w:p w:rsidR="00BD32A0" w:rsidRDefault="00BD32A0" w:rsidP="00364312">
            <w:pPr>
              <w:spacing w:before="150" w:after="150" w:line="240" w:lineRule="auto"/>
              <w:ind w:left="618"/>
              <w:rPr>
                <w:rFonts w:ascii="Times New Roman" w:eastAsia="Times New Roman" w:hAnsi="Times New Roman" w:cs="Times New Roman"/>
                <w:sz w:val="24"/>
                <w:szCs w:val="24"/>
                <w:lang w:eastAsia="ru-RU"/>
              </w:rPr>
            </w:pPr>
          </w:p>
          <w:p w:rsidR="000A36FA" w:rsidRPr="00210E19" w:rsidRDefault="000A36FA" w:rsidP="00364312">
            <w:pPr>
              <w:spacing w:before="150" w:after="150" w:line="240" w:lineRule="auto"/>
              <w:ind w:left="618"/>
              <w:rPr>
                <w:rFonts w:ascii="Times New Roman" w:eastAsia="Times New Roman" w:hAnsi="Times New Roman" w:cs="Times New Roman"/>
                <w:sz w:val="24"/>
                <w:szCs w:val="24"/>
                <w:lang w:eastAsia="ru-RU"/>
              </w:rPr>
            </w:pPr>
            <w:r w:rsidRPr="00210E19">
              <w:rPr>
                <w:rFonts w:ascii="Times New Roman" w:eastAsia="Times New Roman" w:hAnsi="Times New Roman" w:cs="Times New Roman"/>
                <w:sz w:val="24"/>
                <w:szCs w:val="24"/>
                <w:lang w:eastAsia="ru-RU"/>
              </w:rPr>
              <w:t>Додаток 8</w:t>
            </w:r>
            <w:r w:rsidRPr="00210E19">
              <w:rPr>
                <w:rFonts w:ascii="Times New Roman" w:eastAsia="Times New Roman" w:hAnsi="Times New Roman" w:cs="Times New Roman"/>
                <w:sz w:val="24"/>
                <w:szCs w:val="24"/>
                <w:lang w:eastAsia="ru-RU"/>
              </w:rPr>
              <w:br/>
            </w:r>
            <w:r w:rsidRPr="00210E19">
              <w:rPr>
                <w:rFonts w:ascii="Times New Roman" w:eastAsia="Times New Roman" w:hAnsi="Times New Roman" w:cs="Times New Roman"/>
                <w:sz w:val="24"/>
                <w:szCs w:val="24"/>
                <w:lang w:eastAsia="ru-RU"/>
              </w:rPr>
              <w:lastRenderedPageBreak/>
              <w:t>до Інструкції з діловодства </w:t>
            </w:r>
            <w:r w:rsidRPr="00210E19">
              <w:rPr>
                <w:rFonts w:ascii="Times New Roman" w:eastAsia="Times New Roman" w:hAnsi="Times New Roman" w:cs="Times New Roman"/>
                <w:sz w:val="24"/>
                <w:szCs w:val="24"/>
                <w:lang w:eastAsia="ru-RU"/>
              </w:rPr>
              <w:br/>
              <w:t>(пункт 5  розділу VІІ)</w:t>
            </w:r>
          </w:p>
        </w:tc>
      </w:tr>
    </w:tbl>
    <w:tbl>
      <w:tblPr>
        <w:tblpPr w:leftFromText="180" w:rightFromText="180" w:vertAnchor="text" w:horzAnchor="margin" w:tblpXSpec="right" w:tblpY="44"/>
        <w:tblW w:w="2351" w:type="pct"/>
        <w:tblLayout w:type="fixed"/>
        <w:tblLook w:val="04A0" w:firstRow="1" w:lastRow="0" w:firstColumn="1" w:lastColumn="0" w:noHBand="0" w:noVBand="1"/>
      </w:tblPr>
      <w:tblGrid>
        <w:gridCol w:w="4500"/>
      </w:tblGrid>
      <w:tr w:rsidR="00714164" w:rsidRPr="00210E19" w:rsidTr="00714164">
        <w:trPr>
          <w:trHeight w:val="1967"/>
        </w:trPr>
        <w:tc>
          <w:tcPr>
            <w:tcW w:w="5000" w:type="pct"/>
            <w:hideMark/>
          </w:tcPr>
          <w:p w:rsidR="00714164" w:rsidRPr="00210E19" w:rsidRDefault="00714164" w:rsidP="00714164">
            <w:pPr>
              <w:suppressAutoHyphens/>
              <w:snapToGrid w:val="0"/>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lastRenderedPageBreak/>
              <w:t>ЗАТВЕРДЖУЮ</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Директор</w:t>
            </w:r>
            <w:r w:rsidR="005C097B">
              <w:rPr>
                <w:rFonts w:ascii="Times New Roman" w:eastAsia="Times New Roman" w:hAnsi="Times New Roman" w:cs="Times New Roman"/>
                <w:sz w:val="24"/>
                <w:szCs w:val="24"/>
                <w:lang w:eastAsia="ar-SA"/>
              </w:rPr>
              <w:t xml:space="preserve"> </w:t>
            </w:r>
            <w:r w:rsidR="004636CE">
              <w:rPr>
                <w:rFonts w:ascii="Times New Roman" w:eastAsia="Times New Roman" w:hAnsi="Times New Roman" w:cs="Times New Roman"/>
                <w:sz w:val="28"/>
                <w:szCs w:val="32"/>
                <w:lang w:eastAsia="ru-RU"/>
              </w:rPr>
              <w:t xml:space="preserve"> ЗПШ «Еврика»</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__________________________ </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16"/>
                <w:szCs w:val="16"/>
                <w:lang w:eastAsia="ar-SA"/>
              </w:rPr>
              <w:t>(підпис)  (</w:t>
            </w:r>
            <w:r w:rsidR="005C097B">
              <w:t xml:space="preserve"> </w:t>
            </w:r>
            <w:r w:rsidR="005C097B" w:rsidRPr="005C097B">
              <w:rPr>
                <w:rFonts w:ascii="Times New Roman" w:eastAsia="Times New Roman" w:hAnsi="Times New Roman" w:cs="Times New Roman"/>
                <w:sz w:val="16"/>
                <w:szCs w:val="16"/>
                <w:lang w:eastAsia="ar-SA"/>
              </w:rPr>
              <w:t xml:space="preserve">Ім’я ПРІЗВИЩЕ </w:t>
            </w:r>
            <w:r w:rsidRPr="00210E19">
              <w:rPr>
                <w:rFonts w:ascii="Times New Roman" w:eastAsia="Times New Roman" w:hAnsi="Times New Roman" w:cs="Times New Roman"/>
                <w:sz w:val="16"/>
                <w:szCs w:val="16"/>
                <w:lang w:eastAsia="ar-SA"/>
              </w:rPr>
              <w:t>)</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____  ____________________ 20</w:t>
            </w:r>
            <w:r w:rsidR="0013651F" w:rsidRPr="00210E19">
              <w:rPr>
                <w:rFonts w:ascii="Times New Roman" w:eastAsia="Times New Roman" w:hAnsi="Times New Roman" w:cs="Times New Roman"/>
                <w:sz w:val="24"/>
                <w:szCs w:val="24"/>
                <w:lang w:eastAsia="ar-SA"/>
              </w:rPr>
              <w:t>__</w:t>
            </w:r>
            <w:r w:rsidRPr="00210E19">
              <w:rPr>
                <w:rFonts w:ascii="Times New Roman" w:eastAsia="Times New Roman" w:hAnsi="Times New Roman" w:cs="Times New Roman"/>
                <w:sz w:val="24"/>
                <w:szCs w:val="24"/>
                <w:lang w:eastAsia="ar-SA"/>
              </w:rPr>
              <w:t xml:space="preserve"> р.</w:t>
            </w:r>
          </w:p>
          <w:p w:rsidR="00714164" w:rsidRPr="00210E19" w:rsidRDefault="00714164" w:rsidP="00714164">
            <w:pPr>
              <w:suppressAutoHyphens/>
              <w:spacing w:after="0" w:line="240" w:lineRule="auto"/>
              <w:rPr>
                <w:rFonts w:ascii="Times New Roman" w:eastAsia="Times New Roman" w:hAnsi="Times New Roman" w:cs="Times New Roman"/>
                <w:sz w:val="24"/>
                <w:szCs w:val="24"/>
                <w:lang w:eastAsia="ar-SA"/>
              </w:rPr>
            </w:pPr>
            <w:r w:rsidRPr="00210E19">
              <w:rPr>
                <w:rFonts w:ascii="Times New Roman" w:eastAsia="Times New Roman" w:hAnsi="Times New Roman" w:cs="Times New Roman"/>
                <w:sz w:val="24"/>
                <w:szCs w:val="24"/>
                <w:lang w:eastAsia="ar-SA"/>
              </w:rPr>
              <w:t xml:space="preserve">М. П. </w:t>
            </w:r>
          </w:p>
        </w:tc>
      </w:tr>
    </w:tbl>
    <w:p w:rsidR="00714164" w:rsidRDefault="00714164" w:rsidP="000A36FA">
      <w:pPr>
        <w:pStyle w:val="a4"/>
        <w:rPr>
          <w:rFonts w:ascii="Times New Roman" w:hAnsi="Times New Roman"/>
          <w:sz w:val="24"/>
          <w:szCs w:val="24"/>
          <w:lang w:val="uk-UA"/>
        </w:rPr>
      </w:pPr>
    </w:p>
    <w:p w:rsidR="00783264" w:rsidRDefault="00783264" w:rsidP="000A36FA">
      <w:pPr>
        <w:pStyle w:val="a4"/>
        <w:rPr>
          <w:rFonts w:ascii="Times New Roman" w:hAnsi="Times New Roman"/>
          <w:sz w:val="24"/>
          <w:szCs w:val="24"/>
          <w:lang w:val="uk-UA"/>
        </w:rPr>
      </w:pPr>
    </w:p>
    <w:p w:rsidR="00783264" w:rsidRDefault="00783264" w:rsidP="000A36FA">
      <w:pPr>
        <w:pStyle w:val="a4"/>
        <w:rPr>
          <w:rFonts w:ascii="Times New Roman" w:hAnsi="Times New Roman"/>
          <w:sz w:val="24"/>
          <w:szCs w:val="24"/>
          <w:lang w:val="uk-UA"/>
        </w:rPr>
      </w:pPr>
    </w:p>
    <w:p w:rsidR="00783264" w:rsidRDefault="00783264" w:rsidP="000A36FA">
      <w:pPr>
        <w:pStyle w:val="a4"/>
        <w:rPr>
          <w:rFonts w:ascii="Times New Roman" w:hAnsi="Times New Roman"/>
          <w:sz w:val="24"/>
          <w:szCs w:val="24"/>
          <w:lang w:val="uk-UA"/>
        </w:rPr>
      </w:pPr>
    </w:p>
    <w:p w:rsidR="00783264" w:rsidRDefault="00783264" w:rsidP="000A36FA">
      <w:pPr>
        <w:pStyle w:val="a4"/>
        <w:rPr>
          <w:rFonts w:ascii="Times New Roman" w:hAnsi="Times New Roman"/>
          <w:sz w:val="24"/>
          <w:szCs w:val="24"/>
          <w:lang w:val="uk-UA"/>
        </w:rPr>
      </w:pPr>
    </w:p>
    <w:p w:rsidR="00783264" w:rsidRPr="00210E19" w:rsidRDefault="00783264" w:rsidP="000A36FA">
      <w:pPr>
        <w:pStyle w:val="a4"/>
        <w:rPr>
          <w:rFonts w:ascii="Times New Roman" w:hAnsi="Times New Roman"/>
          <w:sz w:val="24"/>
          <w:szCs w:val="24"/>
          <w:lang w:val="uk-UA"/>
        </w:rPr>
      </w:pPr>
    </w:p>
    <w:p w:rsidR="00714164" w:rsidRPr="00210E19" w:rsidRDefault="00714164"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 xml:space="preserve">АКТ </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 № ________</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_____________________</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про вилучення для знищення документів,</w:t>
      </w:r>
    </w:p>
    <w:p w:rsidR="000A36FA" w:rsidRPr="00210E19" w:rsidRDefault="000A36FA" w:rsidP="000A36FA">
      <w:pPr>
        <w:pStyle w:val="a4"/>
        <w:rPr>
          <w:rFonts w:ascii="Times New Roman" w:hAnsi="Times New Roman"/>
          <w:b/>
          <w:sz w:val="24"/>
          <w:szCs w:val="24"/>
          <w:lang w:val="uk-UA"/>
        </w:rPr>
      </w:pPr>
      <w:r w:rsidRPr="00210E19">
        <w:rPr>
          <w:rFonts w:ascii="Times New Roman" w:hAnsi="Times New Roman"/>
          <w:b/>
          <w:sz w:val="24"/>
          <w:szCs w:val="24"/>
          <w:lang w:val="uk-UA"/>
        </w:rPr>
        <w:t xml:space="preserve">не внесених до Національного архівного фонду </w:t>
      </w:r>
    </w:p>
    <w:p w:rsidR="000A36FA" w:rsidRPr="00210E19" w:rsidRDefault="000A36FA" w:rsidP="000A36FA">
      <w:pPr>
        <w:pStyle w:val="a4"/>
        <w:rPr>
          <w:rFonts w:ascii="Times New Roman" w:hAnsi="Times New Roman"/>
          <w:b/>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На підставі__________________________________________________________________</w:t>
      </w:r>
    </w:p>
    <w:p w:rsidR="000A36FA" w:rsidRPr="00210E19" w:rsidRDefault="000A36FA" w:rsidP="000A36FA">
      <w:pPr>
        <w:pStyle w:val="a4"/>
        <w:jc w:val="center"/>
        <w:rPr>
          <w:rFonts w:ascii="Times New Roman" w:hAnsi="Times New Roman"/>
          <w:sz w:val="20"/>
          <w:szCs w:val="20"/>
          <w:lang w:val="uk-UA"/>
        </w:rPr>
      </w:pPr>
      <w:r w:rsidRPr="00210E19">
        <w:rPr>
          <w:rFonts w:ascii="Times New Roman" w:hAnsi="Times New Roman"/>
          <w:sz w:val="20"/>
          <w:szCs w:val="20"/>
          <w:lang w:val="uk-UA"/>
        </w:rPr>
        <w:t>(назви і вихідні дані перелікудокументівіз зазначенням строків їх</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____________________________________________________________________________</w:t>
      </w:r>
    </w:p>
    <w:p w:rsidR="000A36FA" w:rsidRPr="00210E19" w:rsidRDefault="000A36FA" w:rsidP="000A36FA">
      <w:pPr>
        <w:pStyle w:val="a4"/>
        <w:jc w:val="center"/>
        <w:rPr>
          <w:rFonts w:ascii="Times New Roman" w:hAnsi="Times New Roman"/>
          <w:sz w:val="20"/>
          <w:szCs w:val="20"/>
          <w:lang w:val="uk-UA"/>
        </w:rPr>
      </w:pPr>
      <w:r w:rsidRPr="00210E19">
        <w:rPr>
          <w:rFonts w:ascii="Times New Roman" w:hAnsi="Times New Roman"/>
          <w:sz w:val="20"/>
          <w:szCs w:val="20"/>
          <w:lang w:val="uk-UA"/>
        </w:rPr>
        <w:t>зберігання або типової (примірної) номенклатури справ)</w:t>
      </w:r>
    </w:p>
    <w:p w:rsidR="000A36FA" w:rsidRPr="00210E19" w:rsidRDefault="000A36FA" w:rsidP="000A36FA">
      <w:pPr>
        <w:pStyle w:val="a4"/>
        <w:jc w:val="center"/>
        <w:rPr>
          <w:rFonts w:ascii="Times New Roman" w:hAnsi="Times New Roman"/>
          <w:sz w:val="20"/>
          <w:szCs w:val="20"/>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вилучені для знищення як такі, що не мають культурної цінності та втратили практичне значення, документи фонду № __________________________________________________</w:t>
      </w:r>
    </w:p>
    <w:p w:rsidR="000A36FA" w:rsidRPr="00210E19" w:rsidRDefault="000A36FA" w:rsidP="000A36FA">
      <w:pPr>
        <w:pStyle w:val="a4"/>
        <w:rPr>
          <w:rFonts w:ascii="Times New Roman" w:hAnsi="Times New Roman"/>
          <w:sz w:val="20"/>
          <w:szCs w:val="20"/>
          <w:lang w:val="uk-UA"/>
        </w:rPr>
      </w:pPr>
      <w:r w:rsidRPr="00210E19">
        <w:rPr>
          <w:rFonts w:ascii="Times New Roman" w:hAnsi="Times New Roman"/>
          <w:sz w:val="20"/>
          <w:szCs w:val="20"/>
          <w:lang w:val="uk-UA"/>
        </w:rPr>
        <w:t>(назва фонду)</w:t>
      </w:r>
    </w:p>
    <w:p w:rsidR="000A36FA" w:rsidRPr="00210E19" w:rsidRDefault="000A36FA" w:rsidP="000A36FA">
      <w:pPr>
        <w:pStyle w:val="a4"/>
        <w:rPr>
          <w:rFonts w:ascii="Times New Roman" w:hAnsi="Times New Roman"/>
          <w:sz w:val="20"/>
          <w:szCs w:val="20"/>
          <w:lang w:val="uk-UA"/>
        </w:rPr>
      </w:pPr>
    </w:p>
    <w:tbl>
      <w:tblPr>
        <w:tblStyle w:val="a5"/>
        <w:tblW w:w="0" w:type="auto"/>
        <w:tblLook w:val="04A0" w:firstRow="1" w:lastRow="0" w:firstColumn="1" w:lastColumn="0" w:noHBand="0" w:noVBand="1"/>
      </w:tblPr>
      <w:tblGrid>
        <w:gridCol w:w="787"/>
        <w:gridCol w:w="1543"/>
        <w:gridCol w:w="1169"/>
        <w:gridCol w:w="1178"/>
        <w:gridCol w:w="1204"/>
        <w:gridCol w:w="1195"/>
        <w:gridCol w:w="1299"/>
        <w:gridCol w:w="1196"/>
      </w:tblGrid>
      <w:tr w:rsidR="000A36FA" w:rsidRPr="00210E19" w:rsidTr="0093023B">
        <w:tc>
          <w:tcPr>
            <w:tcW w:w="81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з/п</w:t>
            </w:r>
          </w:p>
        </w:tc>
        <w:tc>
          <w:tcPr>
            <w:tcW w:w="1575"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Заголовок справи або груповий заголовок справ</w:t>
            </w:r>
          </w:p>
        </w:tc>
        <w:tc>
          <w:tcPr>
            <w:tcW w:w="11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Дата справи або крайні дати справ</w:t>
            </w:r>
          </w:p>
        </w:tc>
        <w:tc>
          <w:tcPr>
            <w:tcW w:w="1196"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Номери описів (номен-</w:t>
            </w: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клатур) за рік (роки)</w:t>
            </w:r>
          </w:p>
        </w:tc>
        <w:tc>
          <w:tcPr>
            <w:tcW w:w="1196"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Індекс справи (тому, частини) за номен-клатурою або номер справи за описом</w:t>
            </w:r>
          </w:p>
        </w:tc>
        <w:tc>
          <w:tcPr>
            <w:tcW w:w="119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Кількість справ (томів, частин)</w:t>
            </w:r>
          </w:p>
        </w:tc>
        <w:tc>
          <w:tcPr>
            <w:tcW w:w="119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Строк зберігання справи (тому, частини) і номери статей за переліком</w:t>
            </w:r>
          </w:p>
        </w:tc>
        <w:tc>
          <w:tcPr>
            <w:tcW w:w="1197"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Примітка </w:t>
            </w:r>
          </w:p>
        </w:tc>
      </w:tr>
      <w:tr w:rsidR="000A36FA" w:rsidRPr="00210E19" w:rsidTr="0093023B">
        <w:tc>
          <w:tcPr>
            <w:tcW w:w="81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1</w:t>
            </w:r>
          </w:p>
        </w:tc>
        <w:tc>
          <w:tcPr>
            <w:tcW w:w="1575"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2</w:t>
            </w:r>
          </w:p>
        </w:tc>
        <w:tc>
          <w:tcPr>
            <w:tcW w:w="11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3</w:t>
            </w:r>
          </w:p>
        </w:tc>
        <w:tc>
          <w:tcPr>
            <w:tcW w:w="11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4</w:t>
            </w:r>
          </w:p>
        </w:tc>
        <w:tc>
          <w:tcPr>
            <w:tcW w:w="1196"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5</w:t>
            </w:r>
          </w:p>
        </w:tc>
        <w:tc>
          <w:tcPr>
            <w:tcW w:w="119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6</w:t>
            </w:r>
          </w:p>
        </w:tc>
        <w:tc>
          <w:tcPr>
            <w:tcW w:w="119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7</w:t>
            </w:r>
          </w:p>
        </w:tc>
        <w:tc>
          <w:tcPr>
            <w:tcW w:w="1197" w:type="dxa"/>
          </w:tcPr>
          <w:p w:rsidR="000A36FA" w:rsidRPr="00210E19" w:rsidRDefault="000A36FA" w:rsidP="0093023B">
            <w:pPr>
              <w:pStyle w:val="a4"/>
              <w:jc w:val="center"/>
              <w:rPr>
                <w:rFonts w:ascii="Times New Roman" w:hAnsi="Times New Roman"/>
                <w:sz w:val="24"/>
                <w:szCs w:val="24"/>
                <w:lang w:val="uk-UA"/>
              </w:rPr>
            </w:pPr>
            <w:r w:rsidRPr="00210E19">
              <w:rPr>
                <w:rFonts w:ascii="Times New Roman" w:hAnsi="Times New Roman"/>
                <w:sz w:val="24"/>
                <w:szCs w:val="24"/>
                <w:lang w:val="uk-UA"/>
              </w:rPr>
              <w:t>8</w:t>
            </w:r>
          </w:p>
        </w:tc>
      </w:tr>
    </w:tbl>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0"/>
          <w:szCs w:val="20"/>
          <w:lang w:val="uk-UA"/>
        </w:rPr>
      </w:pPr>
      <w:r w:rsidRPr="00210E19">
        <w:rPr>
          <w:rFonts w:ascii="Times New Roman" w:hAnsi="Times New Roman"/>
          <w:sz w:val="24"/>
          <w:szCs w:val="24"/>
          <w:lang w:val="uk-UA"/>
        </w:rPr>
        <w:t xml:space="preserve">Разом __________________________________ справ за __________________________роки     </w:t>
      </w:r>
      <w:r w:rsidRPr="00210E19">
        <w:rPr>
          <w:rFonts w:ascii="Times New Roman" w:hAnsi="Times New Roman"/>
          <w:sz w:val="20"/>
          <w:szCs w:val="20"/>
          <w:lang w:val="uk-UA"/>
        </w:rPr>
        <w:t>(цифрами і словами)</w:t>
      </w:r>
    </w:p>
    <w:p w:rsidR="000A36FA" w:rsidRPr="00210E19" w:rsidRDefault="000A36FA" w:rsidP="000A36FA">
      <w:pPr>
        <w:pStyle w:val="a4"/>
        <w:rPr>
          <w:rFonts w:ascii="Times New Roman" w:hAnsi="Times New Roman"/>
          <w:sz w:val="20"/>
          <w:szCs w:val="20"/>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особи, яка проводила</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експертизу цінності документів    ______________   _________________________________</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 _______ 20_____ року</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p w:rsidR="0013651F"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 xml:space="preserve">                                                                                                                 </w:t>
      </w:r>
    </w:p>
    <w:p w:rsidR="0013651F" w:rsidRPr="00210E19" w:rsidRDefault="0013651F" w:rsidP="000A36FA">
      <w:pPr>
        <w:pStyle w:val="a4"/>
        <w:rPr>
          <w:rFonts w:ascii="Times New Roman" w:hAnsi="Times New Roman"/>
          <w:sz w:val="24"/>
          <w:szCs w:val="24"/>
          <w:lang w:val="uk-UA"/>
        </w:rPr>
      </w:pPr>
    </w:p>
    <w:p w:rsidR="0013651F" w:rsidRPr="00210E19" w:rsidRDefault="0013651F" w:rsidP="000A36FA">
      <w:pPr>
        <w:pStyle w:val="a4"/>
        <w:rPr>
          <w:rFonts w:ascii="Times New Roman" w:hAnsi="Times New Roman"/>
          <w:sz w:val="24"/>
          <w:szCs w:val="24"/>
          <w:lang w:val="uk-UA"/>
        </w:rPr>
      </w:pPr>
    </w:p>
    <w:p w:rsidR="00D109FB" w:rsidRDefault="00D109FB" w:rsidP="0013651F">
      <w:pPr>
        <w:pStyle w:val="a4"/>
        <w:jc w:val="right"/>
        <w:rPr>
          <w:rFonts w:ascii="Times New Roman" w:hAnsi="Times New Roman"/>
          <w:sz w:val="24"/>
          <w:szCs w:val="24"/>
          <w:lang w:val="uk-UA"/>
        </w:rPr>
      </w:pPr>
    </w:p>
    <w:p w:rsidR="000A36FA" w:rsidRPr="00210E19" w:rsidRDefault="000A36FA" w:rsidP="0013651F">
      <w:pPr>
        <w:pStyle w:val="a4"/>
        <w:jc w:val="right"/>
        <w:rPr>
          <w:rFonts w:ascii="Times New Roman" w:hAnsi="Times New Roman"/>
          <w:sz w:val="24"/>
          <w:szCs w:val="24"/>
          <w:lang w:val="uk-UA"/>
        </w:rPr>
      </w:pPr>
      <w:r w:rsidRPr="00210E19">
        <w:rPr>
          <w:rFonts w:ascii="Times New Roman" w:hAnsi="Times New Roman"/>
          <w:sz w:val="24"/>
          <w:szCs w:val="24"/>
          <w:lang w:val="uk-UA"/>
        </w:rPr>
        <w:t xml:space="preserve">Продовження додатку </w:t>
      </w:r>
      <w:r w:rsidR="00137CEE">
        <w:rPr>
          <w:rFonts w:ascii="Times New Roman" w:hAnsi="Times New Roman"/>
          <w:sz w:val="24"/>
          <w:szCs w:val="24"/>
          <w:lang w:val="uk-UA"/>
        </w:rPr>
        <w:t>8</w:t>
      </w:r>
      <w:r w:rsidRPr="00210E19">
        <w:rPr>
          <w:rFonts w:ascii="Times New Roman" w:hAnsi="Times New Roman"/>
          <w:sz w:val="24"/>
          <w:szCs w:val="24"/>
          <w:lang w:val="uk-UA"/>
        </w:rPr>
        <w:t xml:space="preserve"> </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СХВАЛЕНО</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Протокол засідання </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ЕК</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Протокол засідання ЕПК</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ЕК установи</w:t>
            </w:r>
          </w:p>
        </w:tc>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архівного сектору  </w:t>
            </w:r>
          </w:p>
        </w:tc>
        <w:tc>
          <w:tcPr>
            <w:tcW w:w="3191"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Державного архіву</w:t>
            </w:r>
          </w:p>
        </w:tc>
      </w:tr>
      <w:tr w:rsidR="000A36FA" w:rsidRPr="00210E19" w:rsidTr="0093023B">
        <w:tc>
          <w:tcPr>
            <w:tcW w:w="3190" w:type="dxa"/>
          </w:tcPr>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__________ № ________</w:t>
            </w:r>
          </w:p>
        </w:tc>
        <w:tc>
          <w:tcPr>
            <w:tcW w:w="3190" w:type="dxa"/>
          </w:tcPr>
          <w:p w:rsidR="00783264" w:rsidRDefault="00783264" w:rsidP="0093023B">
            <w:pPr>
              <w:pStyle w:val="a4"/>
              <w:rPr>
                <w:rFonts w:ascii="Times New Roman" w:hAnsi="Times New Roman"/>
                <w:sz w:val="24"/>
                <w:szCs w:val="24"/>
                <w:lang w:val="uk-UA"/>
              </w:rPr>
            </w:pPr>
          </w:p>
          <w:p w:rsidR="000A36FA" w:rsidRPr="00210E19" w:rsidRDefault="000A36FA" w:rsidP="0093023B">
            <w:pPr>
              <w:pStyle w:val="a4"/>
              <w:rPr>
                <w:rFonts w:ascii="Times New Roman" w:hAnsi="Times New Roman"/>
                <w:sz w:val="24"/>
                <w:szCs w:val="24"/>
                <w:lang w:val="uk-UA"/>
              </w:rPr>
            </w:pPr>
            <w:r w:rsidRPr="00210E19">
              <w:rPr>
                <w:rFonts w:ascii="Times New Roman" w:hAnsi="Times New Roman"/>
                <w:sz w:val="24"/>
                <w:szCs w:val="24"/>
                <w:lang w:val="uk-UA"/>
              </w:rPr>
              <w:t xml:space="preserve">_________№________             </w:t>
            </w:r>
          </w:p>
        </w:tc>
        <w:tc>
          <w:tcPr>
            <w:tcW w:w="3191" w:type="dxa"/>
          </w:tcPr>
          <w:p w:rsidR="000A36FA" w:rsidRDefault="000A36FA" w:rsidP="0093023B">
            <w:pPr>
              <w:pStyle w:val="a4"/>
              <w:rPr>
                <w:rFonts w:ascii="Times New Roman" w:hAnsi="Times New Roman"/>
                <w:sz w:val="24"/>
                <w:szCs w:val="24"/>
                <w:lang w:val="uk-UA"/>
              </w:rPr>
            </w:pPr>
          </w:p>
          <w:p w:rsidR="00783264" w:rsidRPr="00210E19" w:rsidRDefault="00783264" w:rsidP="0093023B">
            <w:pPr>
              <w:pStyle w:val="a4"/>
              <w:rPr>
                <w:rFonts w:ascii="Times New Roman" w:hAnsi="Times New Roman"/>
                <w:sz w:val="24"/>
                <w:szCs w:val="24"/>
                <w:lang w:val="uk-UA"/>
              </w:rPr>
            </w:pPr>
          </w:p>
        </w:tc>
      </w:tr>
    </w:tbl>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Описи справ постійного зберігання за _________________ роки схвалено, а з кадрових питань (особового складу) погоджено з ЕПК (ЕК) _________________________________</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____________________________________________________________________________</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(протокол ______________ № _____________________).</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Документи в кількості __________________________________________________справ</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вагою ___________________________________кг здано в _________________________</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 xml:space="preserve">___________________________ на переробку за приймально – здавальною накладною </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від ______________№ _______________ або знищено шляхом спалення.</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Посада особи, яка здала (знищила)</w:t>
      </w: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 xml:space="preserve">документи  __________    _____________________________________________________ </w:t>
      </w:r>
    </w:p>
    <w:p w:rsidR="000A36FA" w:rsidRPr="00210E19" w:rsidRDefault="000A36FA" w:rsidP="000A36FA">
      <w:pPr>
        <w:pStyle w:val="a4"/>
        <w:rPr>
          <w:rFonts w:ascii="Times New Roman" w:hAnsi="Times New Roman"/>
          <w:sz w:val="24"/>
          <w:szCs w:val="24"/>
          <w:lang w:val="uk-UA"/>
        </w:rPr>
      </w:pPr>
    </w:p>
    <w:p w:rsidR="000A36FA" w:rsidRPr="00210E19" w:rsidRDefault="000A36FA" w:rsidP="000A36FA">
      <w:pPr>
        <w:pStyle w:val="a4"/>
        <w:rPr>
          <w:rFonts w:ascii="Times New Roman" w:hAnsi="Times New Roman"/>
          <w:sz w:val="24"/>
          <w:szCs w:val="24"/>
          <w:lang w:val="uk-UA"/>
        </w:rPr>
      </w:pPr>
      <w:r w:rsidRPr="00210E19">
        <w:rPr>
          <w:rFonts w:ascii="Times New Roman" w:hAnsi="Times New Roman"/>
          <w:sz w:val="24"/>
          <w:szCs w:val="24"/>
          <w:lang w:val="uk-UA"/>
        </w:rPr>
        <w:t xml:space="preserve">_____ _______________ 20___ року </w:t>
      </w:r>
    </w:p>
    <w:p w:rsidR="006C123C" w:rsidRDefault="006C123C">
      <w:pPr>
        <w:rPr>
          <w:rFonts w:ascii="Times New Roman" w:hAnsi="Times New Roman" w:cs="Times New Roman"/>
        </w:rPr>
      </w:pPr>
      <w:r>
        <w:rPr>
          <w:rFonts w:ascii="Times New Roman" w:hAnsi="Times New Roman" w:cs="Times New Roman"/>
        </w:rPr>
        <w:br w:type="page"/>
      </w:r>
    </w:p>
    <w:p w:rsidR="006C123C" w:rsidRDefault="006C123C" w:rsidP="006C123C">
      <w:pPr>
        <w:tabs>
          <w:tab w:val="left" w:pos="5580"/>
        </w:tabs>
        <w:spacing w:after="0" w:line="240" w:lineRule="auto"/>
        <w:ind w:left="6379"/>
        <w:rPr>
          <w:rFonts w:ascii="Times New Roman" w:eastAsia="Times New Roman" w:hAnsi="Times New Roman" w:cs="Times New Roman"/>
          <w:b/>
          <w:sz w:val="24"/>
          <w:szCs w:val="24"/>
          <w:lang w:eastAsia="ru-RU"/>
        </w:rPr>
      </w:pPr>
      <w:r w:rsidRPr="00210E19">
        <w:rPr>
          <w:rFonts w:ascii="Times New Roman" w:eastAsia="Times New Roman" w:hAnsi="Times New Roman" w:cs="Times New Roman"/>
          <w:sz w:val="24"/>
          <w:szCs w:val="24"/>
          <w:lang w:eastAsia="ru-RU"/>
        </w:rPr>
        <w:lastRenderedPageBreak/>
        <w:t xml:space="preserve">Додаток </w:t>
      </w:r>
      <w:r w:rsidR="00517BFD">
        <w:rPr>
          <w:rFonts w:ascii="Times New Roman" w:eastAsia="Times New Roman" w:hAnsi="Times New Roman" w:cs="Times New Roman"/>
          <w:sz w:val="24"/>
          <w:szCs w:val="24"/>
          <w:lang w:eastAsia="ru-RU"/>
        </w:rPr>
        <w:t>9</w:t>
      </w:r>
      <w:r w:rsidRPr="00210E19">
        <w:rPr>
          <w:rFonts w:ascii="Times New Roman" w:eastAsia="Times New Roman" w:hAnsi="Times New Roman" w:cs="Times New Roman"/>
          <w:sz w:val="24"/>
          <w:szCs w:val="24"/>
          <w:lang w:eastAsia="ru-RU"/>
        </w:rPr>
        <w:br/>
        <w:t>до Інструкції з діловодства </w:t>
      </w:r>
    </w:p>
    <w:p w:rsidR="006C123C" w:rsidRDefault="006C123C" w:rsidP="006C123C">
      <w:pPr>
        <w:tabs>
          <w:tab w:val="left" w:pos="5580"/>
        </w:tabs>
        <w:spacing w:after="0" w:line="240" w:lineRule="auto"/>
        <w:jc w:val="center"/>
        <w:rPr>
          <w:rFonts w:ascii="Times New Roman" w:eastAsia="Times New Roman" w:hAnsi="Times New Roman" w:cs="Times New Roman"/>
          <w:b/>
          <w:sz w:val="24"/>
          <w:szCs w:val="24"/>
          <w:lang w:eastAsia="ru-RU"/>
        </w:rPr>
      </w:pPr>
    </w:p>
    <w:p w:rsidR="006C123C" w:rsidRPr="009E64CE" w:rsidRDefault="006C123C" w:rsidP="006C123C">
      <w:pPr>
        <w:tabs>
          <w:tab w:val="left" w:pos="5580"/>
        </w:tabs>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b/>
          <w:sz w:val="24"/>
          <w:szCs w:val="24"/>
          <w:lang w:eastAsia="ru-RU"/>
        </w:rPr>
        <w:t>АКТ</w:t>
      </w:r>
    </w:p>
    <w:p w:rsidR="006C123C" w:rsidRPr="009E64CE" w:rsidRDefault="006C123C" w:rsidP="006C123C">
      <w:pPr>
        <w:tabs>
          <w:tab w:val="left" w:pos="5580"/>
        </w:tabs>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____________ № _____</w:t>
      </w:r>
    </w:p>
    <w:p w:rsidR="006C123C" w:rsidRPr="009E64CE" w:rsidRDefault="006C123C" w:rsidP="006C123C">
      <w:pPr>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____________________</w:t>
      </w:r>
    </w:p>
    <w:p w:rsidR="006C123C" w:rsidRPr="009E64CE" w:rsidRDefault="006C123C" w:rsidP="006C123C">
      <w:pPr>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(місце складання)</w:t>
      </w:r>
    </w:p>
    <w:p w:rsidR="006C123C" w:rsidRPr="009E64CE" w:rsidRDefault="006C123C" w:rsidP="006C123C">
      <w:pPr>
        <w:tabs>
          <w:tab w:val="left" w:pos="5580"/>
        </w:tabs>
        <w:spacing w:after="0" w:line="240" w:lineRule="auto"/>
        <w:rPr>
          <w:rFonts w:ascii="Times New Roman" w:eastAsia="Times New Roman" w:hAnsi="Times New Roman" w:cs="Times New Roman"/>
          <w:sz w:val="24"/>
          <w:szCs w:val="24"/>
          <w:lang w:eastAsia="ru-RU"/>
        </w:rPr>
      </w:pPr>
    </w:p>
    <w:p w:rsidR="006C123C" w:rsidRPr="009E64CE" w:rsidRDefault="006C123C" w:rsidP="006C123C">
      <w:pPr>
        <w:tabs>
          <w:tab w:val="left" w:pos="5580"/>
        </w:tabs>
        <w:spacing w:after="0" w:line="240" w:lineRule="auto"/>
        <w:rPr>
          <w:rFonts w:ascii="Times New Roman" w:eastAsia="Times New Roman" w:hAnsi="Times New Roman" w:cs="Times New Roman"/>
          <w:b/>
          <w:sz w:val="24"/>
          <w:szCs w:val="24"/>
          <w:lang w:eastAsia="ru-RU"/>
        </w:rPr>
      </w:pPr>
      <w:r w:rsidRPr="009E64CE">
        <w:rPr>
          <w:rFonts w:ascii="Times New Roman" w:eastAsia="Times New Roman" w:hAnsi="Times New Roman" w:cs="Times New Roman"/>
          <w:b/>
          <w:sz w:val="24"/>
          <w:szCs w:val="24"/>
          <w:lang w:eastAsia="ru-RU"/>
        </w:rPr>
        <w:t>Про нестачу справ (документів)</w:t>
      </w:r>
    </w:p>
    <w:p w:rsidR="006C123C" w:rsidRPr="009E64CE" w:rsidRDefault="006C123C" w:rsidP="006C123C">
      <w:pPr>
        <w:tabs>
          <w:tab w:val="left" w:pos="5580"/>
        </w:tabs>
        <w:spacing w:after="0" w:line="240" w:lineRule="auto"/>
        <w:rPr>
          <w:rFonts w:ascii="Times New Roman" w:eastAsia="Times New Roman" w:hAnsi="Times New Roman" w:cs="Times New Roman"/>
          <w:b/>
          <w:i/>
          <w:sz w:val="24"/>
          <w:szCs w:val="24"/>
          <w:lang w:eastAsia="ru-RU"/>
        </w:rPr>
      </w:pPr>
      <w:r w:rsidRPr="009E64CE">
        <w:rPr>
          <w:rFonts w:ascii="Times New Roman" w:eastAsia="Times New Roman" w:hAnsi="Times New Roman" w:cs="Times New Roman"/>
          <w:b/>
          <w:sz w:val="24"/>
          <w:szCs w:val="24"/>
          <w:lang w:eastAsia="ru-RU"/>
        </w:rPr>
        <w:t xml:space="preserve">у закладі </w:t>
      </w:r>
      <w:r w:rsidRPr="009E64CE">
        <w:rPr>
          <w:rFonts w:ascii="Times New Roman" w:eastAsia="Times New Roman" w:hAnsi="Times New Roman" w:cs="Times New Roman"/>
          <w:b/>
          <w:i/>
          <w:sz w:val="24"/>
          <w:szCs w:val="24"/>
          <w:lang w:eastAsia="ru-RU"/>
        </w:rPr>
        <w:t>(структурних підрозділах)</w:t>
      </w:r>
    </w:p>
    <w:p w:rsidR="006C123C" w:rsidRPr="009E64CE" w:rsidRDefault="006C123C" w:rsidP="006C123C">
      <w:pPr>
        <w:spacing w:after="0" w:line="240" w:lineRule="auto"/>
        <w:ind w:firstLine="720"/>
        <w:rPr>
          <w:rFonts w:ascii="Times New Roman" w:eastAsia="Times New Roman" w:hAnsi="Times New Roman" w:cs="Times New Roman"/>
          <w:b/>
          <w:sz w:val="24"/>
          <w:szCs w:val="24"/>
          <w:lang w:eastAsia="ru-RU"/>
        </w:rPr>
      </w:pPr>
    </w:p>
    <w:p w:rsidR="006C123C" w:rsidRPr="009E64CE" w:rsidRDefault="006C123C" w:rsidP="006C123C">
      <w:pPr>
        <w:spacing w:after="0" w:line="240" w:lineRule="auto"/>
        <w:ind w:firstLine="720"/>
        <w:jc w:val="both"/>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У результаті ____________________________________________ встановлено відсутність справ (документів), що внесені до номенклатури справ. Заходи щодо їх розшуку позитивних результатів не дали, у зв’язку з чим вважаємо за доцільне зняти з обліку справи (документи), зазначені нижче:</w:t>
      </w:r>
    </w:p>
    <w:p w:rsidR="006C123C" w:rsidRPr="009E64CE" w:rsidRDefault="006C123C" w:rsidP="006C123C">
      <w:pPr>
        <w:spacing w:after="0" w:line="240" w:lineRule="auto"/>
        <w:ind w:firstLine="720"/>
        <w:jc w:val="both"/>
        <w:rPr>
          <w:rFonts w:ascii="Times New Roman" w:eastAsia="Times New Roman" w:hAnsi="Times New Roman" w:cs="Times New Roman"/>
          <w:sz w:val="24"/>
          <w:szCs w:val="24"/>
          <w:lang w:eastAsia="ru-RU"/>
        </w:rPr>
      </w:pPr>
    </w:p>
    <w:tbl>
      <w:tblPr>
        <w:tblW w:w="9683" w:type="dxa"/>
        <w:tblInd w:w="-39" w:type="dxa"/>
        <w:tblLayout w:type="fixed"/>
        <w:tblCellMar>
          <w:left w:w="0" w:type="dxa"/>
          <w:right w:w="0" w:type="dxa"/>
        </w:tblCellMar>
        <w:tblLook w:val="0000" w:firstRow="0" w:lastRow="0" w:firstColumn="0" w:lastColumn="0" w:noHBand="0" w:noVBand="0"/>
      </w:tblPr>
      <w:tblGrid>
        <w:gridCol w:w="584"/>
        <w:gridCol w:w="878"/>
        <w:gridCol w:w="850"/>
        <w:gridCol w:w="3544"/>
        <w:gridCol w:w="1275"/>
        <w:gridCol w:w="1134"/>
        <w:gridCol w:w="1418"/>
      </w:tblGrid>
      <w:tr w:rsidR="006C123C" w:rsidRPr="009E64CE" w:rsidTr="0079299F">
        <w:trPr>
          <w:trHeight w:val="322"/>
        </w:trPr>
        <w:tc>
          <w:tcPr>
            <w:tcW w:w="584" w:type="dxa"/>
            <w:tcBorders>
              <w:top w:val="single" w:sz="4" w:space="0" w:color="000000"/>
              <w:left w:val="single" w:sz="4" w:space="0" w:color="000000"/>
              <w:bottom w:val="single" w:sz="4" w:space="0" w:color="000000"/>
            </w:tcBorders>
          </w:tcPr>
          <w:p w:rsidR="006C123C" w:rsidRPr="009E64CE" w:rsidRDefault="006C123C" w:rsidP="0079299F">
            <w:pPr>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w:t>
            </w:r>
          </w:p>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з/п</w:t>
            </w:r>
          </w:p>
        </w:tc>
        <w:tc>
          <w:tcPr>
            <w:tcW w:w="1728" w:type="dxa"/>
            <w:gridSpan w:val="2"/>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 справи за номенклатурою (або номери аркушів документа)</w:t>
            </w:r>
          </w:p>
        </w:tc>
        <w:tc>
          <w:tcPr>
            <w:tcW w:w="3544"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Заголовок справи (документа)</w:t>
            </w:r>
          </w:p>
        </w:tc>
        <w:tc>
          <w:tcPr>
            <w:tcW w:w="1275"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 xml:space="preserve">Дата </w:t>
            </w:r>
          </w:p>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 xml:space="preserve">справи </w:t>
            </w:r>
          </w:p>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(документа)</w:t>
            </w:r>
          </w:p>
        </w:tc>
        <w:tc>
          <w:tcPr>
            <w:tcW w:w="1134"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Кількість аркушів у справі (документі)</w:t>
            </w:r>
          </w:p>
        </w:tc>
        <w:tc>
          <w:tcPr>
            <w:tcW w:w="1418" w:type="dxa"/>
            <w:tcBorders>
              <w:top w:val="single" w:sz="4" w:space="0" w:color="000000"/>
              <w:left w:val="single" w:sz="4" w:space="0" w:color="000000"/>
              <w:bottom w:val="single" w:sz="4" w:space="0" w:color="000000"/>
              <w:right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Можливі причини відсутності справи (документа)</w:t>
            </w:r>
          </w:p>
        </w:tc>
      </w:tr>
      <w:tr w:rsidR="006C123C" w:rsidRPr="009E64CE" w:rsidTr="0079299F">
        <w:trPr>
          <w:trHeight w:val="322"/>
        </w:trPr>
        <w:tc>
          <w:tcPr>
            <w:tcW w:w="584"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1</w:t>
            </w:r>
          </w:p>
        </w:tc>
        <w:tc>
          <w:tcPr>
            <w:tcW w:w="878"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3</w:t>
            </w:r>
          </w:p>
        </w:tc>
        <w:tc>
          <w:tcPr>
            <w:tcW w:w="3544"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4</w:t>
            </w:r>
          </w:p>
        </w:tc>
        <w:tc>
          <w:tcPr>
            <w:tcW w:w="1275"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6</w:t>
            </w:r>
          </w:p>
        </w:tc>
        <w:tc>
          <w:tcPr>
            <w:tcW w:w="1418" w:type="dxa"/>
            <w:tcBorders>
              <w:top w:val="single" w:sz="4" w:space="0" w:color="000000"/>
              <w:left w:val="single" w:sz="4" w:space="0" w:color="000000"/>
              <w:bottom w:val="single" w:sz="4" w:space="0" w:color="000000"/>
              <w:right w:val="single" w:sz="4" w:space="0" w:color="000000"/>
            </w:tcBorders>
          </w:tcPr>
          <w:p w:rsidR="006C123C" w:rsidRPr="009E64CE" w:rsidRDefault="006C123C" w:rsidP="0079299F">
            <w:pPr>
              <w:snapToGrid w:val="0"/>
              <w:spacing w:after="0" w:line="240" w:lineRule="auto"/>
              <w:jc w:val="center"/>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7</w:t>
            </w:r>
          </w:p>
        </w:tc>
      </w:tr>
    </w:tbl>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p>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 xml:space="preserve">Разом ________ </w:t>
      </w:r>
      <w:r w:rsidRPr="009E64CE">
        <w:rPr>
          <w:rFonts w:ascii="Times New Roman" w:eastAsia="Times New Roman" w:hAnsi="Times New Roman" w:cs="Times New Roman"/>
          <w:i/>
          <w:sz w:val="24"/>
          <w:szCs w:val="24"/>
          <w:lang w:eastAsia="ru-RU"/>
        </w:rPr>
        <w:t>(цифрами і словами)</w:t>
      </w:r>
      <w:r w:rsidRPr="009E64CE">
        <w:rPr>
          <w:rFonts w:ascii="Times New Roman" w:eastAsia="Times New Roman" w:hAnsi="Times New Roman" w:cs="Times New Roman"/>
          <w:sz w:val="24"/>
          <w:szCs w:val="24"/>
          <w:lang w:eastAsia="ru-RU"/>
        </w:rPr>
        <w:t xml:space="preserve"> справ, _______ </w:t>
      </w:r>
      <w:r w:rsidRPr="009E64CE">
        <w:rPr>
          <w:rFonts w:ascii="Times New Roman" w:eastAsia="Times New Roman" w:hAnsi="Times New Roman" w:cs="Times New Roman"/>
          <w:i/>
          <w:sz w:val="24"/>
          <w:szCs w:val="24"/>
          <w:lang w:eastAsia="ru-RU"/>
        </w:rPr>
        <w:t>(цифрами і словами)</w:t>
      </w:r>
      <w:r w:rsidRPr="009E64CE">
        <w:rPr>
          <w:rFonts w:ascii="Times New Roman" w:eastAsia="Times New Roman" w:hAnsi="Times New Roman" w:cs="Times New Roman"/>
          <w:sz w:val="24"/>
          <w:szCs w:val="24"/>
          <w:lang w:eastAsia="ru-RU"/>
        </w:rPr>
        <w:t>документів.</w:t>
      </w:r>
    </w:p>
    <w:p w:rsidR="006C123C" w:rsidRPr="009E64CE" w:rsidRDefault="006C123C" w:rsidP="006C123C">
      <w:pPr>
        <w:spacing w:after="0" w:line="240" w:lineRule="auto"/>
        <w:ind w:firstLine="720"/>
        <w:jc w:val="both"/>
        <w:rPr>
          <w:rFonts w:ascii="Times New Roman" w:eastAsia="Times New Roman" w:hAnsi="Times New Roman" w:cs="Times New Roman"/>
          <w:sz w:val="24"/>
          <w:szCs w:val="24"/>
          <w:lang w:eastAsia="ru-RU"/>
        </w:rPr>
      </w:pPr>
    </w:p>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Зміст невиявлених справ (документів) може бути частково відтворено такими справами (документами): ____________ (номери справ, аркушів, їх заголовки).</w:t>
      </w:r>
    </w:p>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p>
    <w:p w:rsidR="006C123C" w:rsidRPr="009E64CE" w:rsidRDefault="006C123C" w:rsidP="006C123C">
      <w:pPr>
        <w:spacing w:after="0" w:line="240" w:lineRule="auto"/>
        <w:rPr>
          <w:rFonts w:ascii="Times New Roman" w:eastAsia="Calibri" w:hAnsi="Times New Roman" w:cs="Times New Roman"/>
          <w:sz w:val="24"/>
          <w:szCs w:val="24"/>
          <w:lang w:eastAsia="ru-RU"/>
        </w:rPr>
      </w:pPr>
      <w:r w:rsidRPr="009E64CE">
        <w:rPr>
          <w:rFonts w:ascii="Times New Roman" w:eastAsia="Times New Roman" w:hAnsi="Times New Roman" w:cs="Times New Roman"/>
          <w:sz w:val="24"/>
          <w:szCs w:val="24"/>
          <w:lang w:eastAsia="ru-RU"/>
        </w:rPr>
        <w:t xml:space="preserve">Відповідальний за ведення архіву    ___________             </w:t>
      </w:r>
      <w:r w:rsidR="004636CE">
        <w:rPr>
          <w:rFonts w:ascii="Times New Roman" w:eastAsia="Calibri" w:hAnsi="Times New Roman" w:cs="Times New Roman"/>
          <w:sz w:val="24"/>
          <w:szCs w:val="24"/>
          <w:lang w:eastAsia="ru-RU"/>
        </w:rPr>
        <w:t>Юлія ШЕНДРІК</w:t>
      </w:r>
    </w:p>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____ ___________ 20___ року</w:t>
      </w:r>
    </w:p>
    <w:p w:rsidR="006C123C" w:rsidRPr="009E64CE" w:rsidRDefault="006C123C" w:rsidP="006C123C">
      <w:pPr>
        <w:spacing w:after="0" w:line="240" w:lineRule="auto"/>
        <w:rPr>
          <w:rFonts w:ascii="Times New Roman" w:eastAsia="Calibri" w:hAnsi="Times New Roman" w:cs="Times New Roman"/>
          <w:sz w:val="24"/>
          <w:szCs w:val="24"/>
          <w:lang w:eastAsia="ru-RU"/>
        </w:rPr>
      </w:pPr>
    </w:p>
    <w:p w:rsidR="006C123C" w:rsidRPr="009E64CE" w:rsidRDefault="006C123C" w:rsidP="006C123C">
      <w:pPr>
        <w:spacing w:after="0" w:line="240" w:lineRule="auto"/>
        <w:rPr>
          <w:rFonts w:ascii="Times New Roman" w:eastAsia="Calibri" w:hAnsi="Times New Roman" w:cs="Times New Roman"/>
          <w:sz w:val="24"/>
          <w:szCs w:val="24"/>
          <w:lang w:eastAsia="ru-RU"/>
        </w:rPr>
      </w:pPr>
    </w:p>
    <w:p w:rsidR="006C123C" w:rsidRPr="009E64CE" w:rsidRDefault="006C123C" w:rsidP="006C123C">
      <w:pPr>
        <w:spacing w:after="0" w:line="240" w:lineRule="auto"/>
        <w:rPr>
          <w:rFonts w:ascii="Times New Roman" w:eastAsia="Calibri" w:hAnsi="Times New Roman" w:cs="Times New Roman"/>
          <w:sz w:val="24"/>
          <w:szCs w:val="24"/>
          <w:lang w:eastAsia="ru-RU"/>
        </w:rPr>
      </w:pPr>
      <w:r w:rsidRPr="009E64CE">
        <w:rPr>
          <w:rFonts w:ascii="Times New Roman" w:eastAsia="Times New Roman" w:hAnsi="Times New Roman" w:cs="Times New Roman"/>
          <w:sz w:val="24"/>
          <w:szCs w:val="24"/>
          <w:lang w:eastAsia="ru-RU"/>
        </w:rPr>
        <w:t xml:space="preserve">Відповідальний за ведення діловодства ___________      </w:t>
      </w:r>
      <w:r w:rsidR="004636CE">
        <w:rPr>
          <w:rFonts w:ascii="Times New Roman" w:eastAsia="Calibri" w:hAnsi="Times New Roman" w:cs="Times New Roman"/>
          <w:sz w:val="24"/>
          <w:szCs w:val="24"/>
          <w:lang w:eastAsia="ru-RU"/>
        </w:rPr>
        <w:t>Юлія ШЕНДРІК</w:t>
      </w:r>
    </w:p>
    <w:p w:rsidR="00D109FB" w:rsidRDefault="006C123C" w:rsidP="006C123C">
      <w:pPr>
        <w:spacing w:after="0" w:line="240" w:lineRule="auto"/>
        <w:jc w:val="both"/>
        <w:rPr>
          <w:rFonts w:ascii="Times New Roman" w:eastAsia="Times New Roman" w:hAnsi="Times New Roman" w:cs="Times New Roman"/>
          <w:sz w:val="24"/>
          <w:szCs w:val="24"/>
          <w:lang w:eastAsia="ru-RU"/>
        </w:rPr>
      </w:pPr>
      <w:r w:rsidRPr="009E64CE">
        <w:rPr>
          <w:rFonts w:ascii="Times New Roman" w:eastAsia="Times New Roman" w:hAnsi="Times New Roman" w:cs="Times New Roman"/>
          <w:sz w:val="24"/>
          <w:szCs w:val="24"/>
          <w:lang w:eastAsia="ru-RU"/>
        </w:rPr>
        <w:t>____ ___________ 20___ року</w:t>
      </w:r>
      <w:r w:rsidR="00D109FB">
        <w:rPr>
          <w:rFonts w:ascii="Times New Roman" w:eastAsia="Times New Roman" w:hAnsi="Times New Roman" w:cs="Times New Roman"/>
          <w:sz w:val="24"/>
          <w:szCs w:val="24"/>
          <w:lang w:eastAsia="ru-RU"/>
        </w:rPr>
        <w:br w:type="page"/>
      </w:r>
    </w:p>
    <w:p w:rsidR="00D109FB" w:rsidRPr="00D109FB" w:rsidRDefault="00D109FB" w:rsidP="00D109FB">
      <w:pPr>
        <w:widowControl w:val="0"/>
        <w:autoSpaceDE w:val="0"/>
        <w:autoSpaceDN w:val="0"/>
        <w:spacing w:after="0" w:line="240" w:lineRule="auto"/>
        <w:ind w:left="6237"/>
        <w:jc w:val="both"/>
        <w:rPr>
          <w:rFonts w:ascii="Times New Roman" w:eastAsia="Times New Roman" w:hAnsi="Times New Roman" w:cs="Times New Roman"/>
          <w:bCs/>
          <w:sz w:val="24"/>
          <w:szCs w:val="24"/>
          <w:lang w:eastAsia="en-US"/>
        </w:rPr>
      </w:pPr>
      <w:r w:rsidRPr="00D109FB">
        <w:rPr>
          <w:rFonts w:ascii="Times New Roman" w:eastAsia="Times New Roman" w:hAnsi="Times New Roman" w:cs="Times New Roman"/>
          <w:bCs/>
          <w:sz w:val="24"/>
          <w:szCs w:val="24"/>
          <w:lang w:eastAsia="en-US"/>
        </w:rPr>
        <w:lastRenderedPageBreak/>
        <w:t xml:space="preserve">Додаток </w:t>
      </w:r>
      <w:r w:rsidR="00517BFD">
        <w:rPr>
          <w:rFonts w:ascii="Times New Roman" w:eastAsia="Times New Roman" w:hAnsi="Times New Roman" w:cs="Times New Roman"/>
          <w:bCs/>
          <w:sz w:val="24"/>
          <w:szCs w:val="24"/>
          <w:lang w:eastAsia="en-US"/>
        </w:rPr>
        <w:t>10</w:t>
      </w:r>
    </w:p>
    <w:p w:rsidR="00D109FB" w:rsidRPr="00D109FB" w:rsidRDefault="00D109FB" w:rsidP="00D109FB">
      <w:pPr>
        <w:widowControl w:val="0"/>
        <w:autoSpaceDE w:val="0"/>
        <w:autoSpaceDN w:val="0"/>
        <w:spacing w:after="0" w:line="240" w:lineRule="auto"/>
        <w:ind w:left="6237"/>
        <w:jc w:val="both"/>
        <w:rPr>
          <w:rFonts w:ascii="Times New Roman" w:eastAsia="Times New Roman" w:hAnsi="Times New Roman" w:cs="Times New Roman"/>
          <w:bCs/>
          <w:sz w:val="24"/>
          <w:szCs w:val="24"/>
          <w:lang w:eastAsia="en-US"/>
        </w:rPr>
      </w:pPr>
      <w:r w:rsidRPr="00D109FB">
        <w:rPr>
          <w:rFonts w:ascii="Times New Roman" w:eastAsia="Times New Roman" w:hAnsi="Times New Roman" w:cs="Times New Roman"/>
          <w:bCs/>
          <w:sz w:val="24"/>
          <w:szCs w:val="24"/>
          <w:lang w:eastAsia="en-US"/>
        </w:rPr>
        <w:t>до Інструкції з діловодства</w:t>
      </w:r>
    </w:p>
    <w:p w:rsidR="00D109FB" w:rsidRDefault="00D109FB" w:rsidP="00D109FB">
      <w:pPr>
        <w:widowControl w:val="0"/>
        <w:autoSpaceDE w:val="0"/>
        <w:autoSpaceDN w:val="0"/>
        <w:spacing w:after="0" w:line="240" w:lineRule="auto"/>
        <w:ind w:left="6237"/>
        <w:jc w:val="both"/>
        <w:rPr>
          <w:rFonts w:ascii="Times New Roman" w:eastAsia="Times New Roman" w:hAnsi="Times New Roman" w:cs="Times New Roman"/>
          <w:b/>
          <w:bCs/>
          <w:sz w:val="24"/>
          <w:szCs w:val="24"/>
          <w:lang w:eastAsia="en-US"/>
        </w:rPr>
      </w:pPr>
    </w:p>
    <w:p w:rsidR="00D109FB" w:rsidRDefault="00D109FB" w:rsidP="00D109FB">
      <w:pPr>
        <w:widowControl w:val="0"/>
        <w:autoSpaceDE w:val="0"/>
        <w:autoSpaceDN w:val="0"/>
        <w:spacing w:after="0" w:line="240" w:lineRule="auto"/>
        <w:ind w:left="6237"/>
        <w:jc w:val="both"/>
        <w:rPr>
          <w:rFonts w:ascii="Times New Roman" w:eastAsia="Times New Roman" w:hAnsi="Times New Roman" w:cs="Times New Roman"/>
          <w:b/>
          <w:bCs/>
          <w:sz w:val="24"/>
          <w:szCs w:val="24"/>
          <w:lang w:eastAsia="en-US"/>
        </w:rPr>
      </w:pPr>
    </w:p>
    <w:p w:rsidR="00D109FB" w:rsidRPr="00D109FB" w:rsidRDefault="00D109FB" w:rsidP="00D109FB">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en-US"/>
        </w:rPr>
      </w:pPr>
      <w:r w:rsidRPr="00D109FB">
        <w:rPr>
          <w:rFonts w:ascii="Times New Roman" w:eastAsia="Times New Roman" w:hAnsi="Times New Roman" w:cs="Times New Roman"/>
          <w:b/>
          <w:bCs/>
          <w:sz w:val="24"/>
          <w:szCs w:val="24"/>
          <w:lang w:eastAsia="en-US"/>
        </w:rPr>
        <w:t>ПЕРЕЛІК</w:t>
      </w:r>
    </w:p>
    <w:p w:rsidR="00D109FB" w:rsidRPr="00D109FB" w:rsidRDefault="00D109FB" w:rsidP="00D109F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en-US"/>
        </w:rPr>
      </w:pPr>
      <w:r w:rsidRPr="00D109FB">
        <w:rPr>
          <w:rFonts w:ascii="Times New Roman" w:eastAsia="Times New Roman" w:hAnsi="Times New Roman" w:cs="Times New Roman"/>
          <w:b/>
          <w:sz w:val="24"/>
          <w:szCs w:val="24"/>
          <w:lang w:eastAsia="en-US"/>
        </w:rPr>
        <w:t>даних, що можуть оброблятися в електронній освітній інформаційній</w:t>
      </w:r>
      <w:r w:rsidRPr="00D109FB">
        <w:rPr>
          <w:rFonts w:ascii="Times New Roman" w:eastAsia="Times New Roman" w:hAnsi="Times New Roman" w:cs="Times New Roman"/>
          <w:b/>
          <w:spacing w:val="-67"/>
          <w:sz w:val="24"/>
          <w:szCs w:val="24"/>
          <w:lang w:eastAsia="en-US"/>
        </w:rPr>
        <w:t xml:space="preserve"> </w:t>
      </w:r>
      <w:r w:rsidRPr="00D109FB">
        <w:rPr>
          <w:rFonts w:ascii="Times New Roman" w:eastAsia="Times New Roman" w:hAnsi="Times New Roman" w:cs="Times New Roman"/>
          <w:b/>
          <w:sz w:val="24"/>
          <w:szCs w:val="24"/>
          <w:lang w:eastAsia="en-US"/>
        </w:rPr>
        <w:t>системі для ведення ділової документації закладу загальної середньої</w:t>
      </w:r>
      <w:r w:rsidRPr="00D109FB">
        <w:rPr>
          <w:rFonts w:ascii="Times New Roman" w:eastAsia="Times New Roman" w:hAnsi="Times New Roman" w:cs="Times New Roman"/>
          <w:b/>
          <w:spacing w:val="-67"/>
          <w:sz w:val="24"/>
          <w:szCs w:val="24"/>
          <w:lang w:eastAsia="en-US"/>
        </w:rPr>
        <w:t xml:space="preserve"> </w:t>
      </w:r>
      <w:r>
        <w:rPr>
          <w:rFonts w:ascii="Times New Roman" w:eastAsia="Times New Roman" w:hAnsi="Times New Roman" w:cs="Times New Roman"/>
          <w:b/>
          <w:sz w:val="24"/>
          <w:szCs w:val="24"/>
          <w:lang w:eastAsia="en-US"/>
        </w:rPr>
        <w:t xml:space="preserve"> о</w:t>
      </w:r>
      <w:r w:rsidRPr="00D109FB">
        <w:rPr>
          <w:rFonts w:ascii="Times New Roman" w:eastAsia="Times New Roman" w:hAnsi="Times New Roman" w:cs="Times New Roman"/>
          <w:b/>
          <w:sz w:val="24"/>
          <w:szCs w:val="24"/>
          <w:lang w:eastAsia="en-US"/>
        </w:rPr>
        <w:t>світи</w:t>
      </w:r>
      <w:r w:rsidRPr="00D109FB">
        <w:rPr>
          <w:rFonts w:ascii="Times New Roman" w:eastAsia="Times New Roman" w:hAnsi="Times New Roman" w:cs="Times New Roman"/>
          <w:b/>
          <w:spacing w:val="-1"/>
          <w:sz w:val="24"/>
          <w:szCs w:val="24"/>
          <w:lang w:eastAsia="en-US"/>
        </w:rPr>
        <w:t xml:space="preserve"> </w:t>
      </w:r>
      <w:r w:rsidRPr="00D109FB">
        <w:rPr>
          <w:rFonts w:ascii="Times New Roman" w:eastAsia="Times New Roman" w:hAnsi="Times New Roman" w:cs="Times New Roman"/>
          <w:b/>
          <w:sz w:val="24"/>
          <w:szCs w:val="24"/>
          <w:lang w:eastAsia="en-US"/>
        </w:rPr>
        <w:t>в</w:t>
      </w:r>
      <w:r w:rsidRPr="00D109FB">
        <w:rPr>
          <w:rFonts w:ascii="Times New Roman" w:eastAsia="Times New Roman" w:hAnsi="Times New Roman" w:cs="Times New Roman"/>
          <w:b/>
          <w:spacing w:val="-1"/>
          <w:sz w:val="24"/>
          <w:szCs w:val="24"/>
          <w:lang w:eastAsia="en-US"/>
        </w:rPr>
        <w:t xml:space="preserve"> </w:t>
      </w:r>
      <w:r w:rsidRPr="00D109FB">
        <w:rPr>
          <w:rFonts w:ascii="Times New Roman" w:eastAsia="Times New Roman" w:hAnsi="Times New Roman" w:cs="Times New Roman"/>
          <w:b/>
          <w:sz w:val="24"/>
          <w:szCs w:val="24"/>
          <w:lang w:eastAsia="en-US"/>
        </w:rPr>
        <w:t>електронній</w:t>
      </w:r>
      <w:r w:rsidRPr="00D109FB">
        <w:rPr>
          <w:rFonts w:ascii="Times New Roman" w:eastAsia="Times New Roman" w:hAnsi="Times New Roman" w:cs="Times New Roman"/>
          <w:b/>
          <w:spacing w:val="-1"/>
          <w:sz w:val="24"/>
          <w:szCs w:val="24"/>
          <w:lang w:eastAsia="en-US"/>
        </w:rPr>
        <w:t xml:space="preserve"> </w:t>
      </w:r>
      <w:r w:rsidRPr="00D109FB">
        <w:rPr>
          <w:rFonts w:ascii="Times New Roman" w:eastAsia="Times New Roman" w:hAnsi="Times New Roman" w:cs="Times New Roman"/>
          <w:b/>
          <w:sz w:val="24"/>
          <w:szCs w:val="24"/>
          <w:lang w:eastAsia="en-US"/>
        </w:rPr>
        <w:t>формі</w:t>
      </w:r>
    </w:p>
    <w:p w:rsidR="00D109FB" w:rsidRPr="00D109FB" w:rsidRDefault="00D109FB" w:rsidP="00D109F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en-US"/>
        </w:rPr>
      </w:pPr>
    </w:p>
    <w:p w:rsidR="00D109FB" w:rsidRPr="00D109FB" w:rsidRDefault="00D109FB" w:rsidP="004644C1">
      <w:pPr>
        <w:widowControl w:val="0"/>
        <w:numPr>
          <w:ilvl w:val="0"/>
          <w:numId w:val="9"/>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Перелік</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даних,</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вносяться</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обробляються</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електронній</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освітній</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інформаційній</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системі:</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персональні</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дані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учня: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 прізвище, ім’я, по батькові (за 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дата народження;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стать;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реквізити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документа, що</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підтверджує</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особу;</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Pr="00D109FB">
        <w:rPr>
          <w:rFonts w:ascii="Times New Roman" w:eastAsia="Times New Roman" w:hAnsi="Times New Roman" w:cs="Times New Roman"/>
          <w:spacing w:val="29"/>
          <w:sz w:val="24"/>
          <w:szCs w:val="24"/>
          <w:lang w:eastAsia="en-US"/>
        </w:rPr>
        <w:t xml:space="preserve"> </w:t>
      </w:r>
      <w:r w:rsidRPr="00D109FB">
        <w:rPr>
          <w:rFonts w:ascii="Times New Roman" w:eastAsia="Times New Roman" w:hAnsi="Times New Roman" w:cs="Times New Roman"/>
          <w:sz w:val="24"/>
          <w:szCs w:val="24"/>
          <w:lang w:eastAsia="en-US"/>
        </w:rPr>
        <w:t>заклад</w:t>
      </w:r>
      <w:r w:rsidRPr="00D109FB">
        <w:rPr>
          <w:rFonts w:ascii="Times New Roman" w:eastAsia="Times New Roman" w:hAnsi="Times New Roman" w:cs="Times New Roman"/>
          <w:spacing w:val="30"/>
          <w:sz w:val="24"/>
          <w:szCs w:val="24"/>
          <w:lang w:eastAsia="en-US"/>
        </w:rPr>
        <w:t xml:space="preserve"> </w:t>
      </w:r>
      <w:r w:rsidRPr="00D109FB">
        <w:rPr>
          <w:rFonts w:ascii="Times New Roman" w:eastAsia="Times New Roman" w:hAnsi="Times New Roman" w:cs="Times New Roman"/>
          <w:sz w:val="24"/>
          <w:szCs w:val="24"/>
          <w:lang w:eastAsia="en-US"/>
        </w:rPr>
        <w:t>загальної</w:t>
      </w:r>
      <w:r w:rsidRPr="00D109FB">
        <w:rPr>
          <w:rFonts w:ascii="Times New Roman" w:eastAsia="Times New Roman" w:hAnsi="Times New Roman" w:cs="Times New Roman"/>
          <w:spacing w:val="29"/>
          <w:sz w:val="24"/>
          <w:szCs w:val="24"/>
          <w:lang w:eastAsia="en-US"/>
        </w:rPr>
        <w:t xml:space="preserve"> </w:t>
      </w:r>
      <w:r w:rsidRPr="00D109FB">
        <w:rPr>
          <w:rFonts w:ascii="Times New Roman" w:eastAsia="Times New Roman" w:hAnsi="Times New Roman" w:cs="Times New Roman"/>
          <w:sz w:val="24"/>
          <w:szCs w:val="24"/>
          <w:lang w:eastAsia="en-US"/>
        </w:rPr>
        <w:t>середньої</w:t>
      </w:r>
      <w:r w:rsidRPr="00D109FB">
        <w:rPr>
          <w:rFonts w:ascii="Times New Roman" w:eastAsia="Times New Roman" w:hAnsi="Times New Roman" w:cs="Times New Roman"/>
          <w:spacing w:val="30"/>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29"/>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30"/>
          <w:sz w:val="24"/>
          <w:szCs w:val="24"/>
          <w:lang w:eastAsia="en-US"/>
        </w:rPr>
        <w:t xml:space="preserve"> </w:t>
      </w:r>
      <w:r w:rsidRPr="00D109FB">
        <w:rPr>
          <w:rFonts w:ascii="Times New Roman" w:eastAsia="Times New Roman" w:hAnsi="Times New Roman" w:cs="Times New Roman"/>
          <w:sz w:val="24"/>
          <w:szCs w:val="24"/>
          <w:lang w:eastAsia="en-US"/>
        </w:rPr>
        <w:t>клас,</w:t>
      </w:r>
      <w:r w:rsidRPr="00D109FB">
        <w:rPr>
          <w:rFonts w:ascii="Times New Roman" w:eastAsia="Times New Roman" w:hAnsi="Times New Roman" w:cs="Times New Roman"/>
          <w:spacing w:val="29"/>
          <w:sz w:val="24"/>
          <w:szCs w:val="24"/>
          <w:lang w:eastAsia="en-US"/>
        </w:rPr>
        <w:t xml:space="preserve"> </w:t>
      </w:r>
      <w:r w:rsidRPr="00D109FB">
        <w:rPr>
          <w:rFonts w:ascii="Times New Roman" w:eastAsia="Times New Roman" w:hAnsi="Times New Roman" w:cs="Times New Roman"/>
          <w:sz w:val="24"/>
          <w:szCs w:val="24"/>
          <w:lang w:eastAsia="en-US"/>
        </w:rPr>
        <w:t>до</w:t>
      </w:r>
      <w:r w:rsidRPr="00D109FB">
        <w:rPr>
          <w:rFonts w:ascii="Times New Roman" w:eastAsia="Times New Roman" w:hAnsi="Times New Roman" w:cs="Times New Roman"/>
          <w:spacing w:val="30"/>
          <w:sz w:val="24"/>
          <w:szCs w:val="24"/>
          <w:lang w:eastAsia="en-US"/>
        </w:rPr>
        <w:t xml:space="preserve"> </w:t>
      </w:r>
      <w:r w:rsidRPr="00D109FB">
        <w:rPr>
          <w:rFonts w:ascii="Times New Roman" w:eastAsia="Times New Roman" w:hAnsi="Times New Roman" w:cs="Times New Roman"/>
          <w:sz w:val="24"/>
          <w:szCs w:val="24"/>
          <w:lang w:eastAsia="en-US"/>
        </w:rPr>
        <w:t>якого</w:t>
      </w:r>
      <w:r w:rsidRPr="00D109FB">
        <w:rPr>
          <w:rFonts w:ascii="Times New Roman" w:eastAsia="Times New Roman" w:hAnsi="Times New Roman" w:cs="Times New Roman"/>
          <w:spacing w:val="29"/>
          <w:sz w:val="24"/>
          <w:szCs w:val="24"/>
          <w:lang w:eastAsia="en-US"/>
        </w:rPr>
        <w:t xml:space="preserve"> </w:t>
      </w:r>
      <w:r w:rsidRPr="00D109FB">
        <w:rPr>
          <w:rFonts w:ascii="Times New Roman" w:eastAsia="Times New Roman" w:hAnsi="Times New Roman" w:cs="Times New Roman"/>
          <w:sz w:val="24"/>
          <w:szCs w:val="24"/>
          <w:lang w:eastAsia="en-US"/>
        </w:rPr>
        <w:t>зарахований</w:t>
      </w:r>
      <w:r w:rsidRPr="00D109FB">
        <w:rPr>
          <w:rFonts w:ascii="Times New Roman" w:eastAsia="Times New Roman" w:hAnsi="Times New Roman" w:cs="Times New Roman"/>
          <w:spacing w:val="30"/>
          <w:sz w:val="24"/>
          <w:szCs w:val="24"/>
          <w:lang w:eastAsia="en-US"/>
        </w:rPr>
        <w:t xml:space="preserve"> </w:t>
      </w:r>
      <w:r w:rsidRPr="00D109FB">
        <w:rPr>
          <w:rFonts w:ascii="Times New Roman" w:eastAsia="Times New Roman" w:hAnsi="Times New Roman" w:cs="Times New Roman"/>
          <w:sz w:val="24"/>
          <w:szCs w:val="24"/>
          <w:lang w:eastAsia="en-US"/>
        </w:rPr>
        <w:t>учень</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(дата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зарахування/відрахування та підстава);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пільгова</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категорія</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стосується</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отримання</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соціальної</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допомоги</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пільг.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Наприклад, знижка або безкоштовне</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харчування).</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інші</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дані</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стосовно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учня: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відвідування</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пропуски</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занять;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 оцінювання (поточне, тематичне, підсумкове, атестаційне);</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теми уроків.</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персональні</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дані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батьків: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пільгова</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категорія</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стосується</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отримання</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соціальної</w:t>
      </w:r>
      <w:r w:rsidRPr="00D109FB">
        <w:rPr>
          <w:rFonts w:ascii="Times New Roman" w:eastAsia="Times New Roman" w:hAnsi="Times New Roman" w:cs="Times New Roman"/>
          <w:spacing w:val="24"/>
          <w:sz w:val="24"/>
          <w:szCs w:val="24"/>
          <w:lang w:eastAsia="en-US"/>
        </w:rPr>
        <w:t xml:space="preserve"> </w:t>
      </w:r>
      <w:r w:rsidRPr="00D109FB">
        <w:rPr>
          <w:rFonts w:ascii="Times New Roman" w:eastAsia="Times New Roman" w:hAnsi="Times New Roman" w:cs="Times New Roman"/>
          <w:sz w:val="24"/>
          <w:szCs w:val="24"/>
          <w:lang w:eastAsia="en-US"/>
        </w:rPr>
        <w:t>допомоги</w:t>
      </w:r>
      <w:r w:rsidRPr="00D109FB">
        <w:rPr>
          <w:rFonts w:ascii="Times New Roman" w:eastAsia="Times New Roman" w:hAnsi="Times New Roman" w:cs="Times New Roman"/>
          <w:spacing w:val="25"/>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пільг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дитиною.</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Наприклад, знижка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або безкоштовне</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харчування);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контактна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інформація.</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персональні дані співробітника закладу освіти:</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 дата народження;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стать;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документи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освіту.</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інші дані стосовно співробітника:</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посада;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педагогічне</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навантаження</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ставка;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 науковий ступінь (за 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вчене</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звання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 кваліфікаційна категорія, педагогічне звання (за 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пільгова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категорія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е) назва закладу освіти, в якому здобув освіту;</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є)</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освіта, спеціальність, кваліфікація;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 назва навчальних дисциплін, що викладаються (за 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з)</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паралелі,</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яких</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працює</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особа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и)</w:t>
      </w:r>
      <w:r w:rsidRPr="00D109FB">
        <w:rPr>
          <w:rFonts w:ascii="Times New Roman" w:eastAsia="Times New Roman" w:hAnsi="Times New Roman" w:cs="Times New Roman"/>
          <w:spacing w:val="51"/>
          <w:sz w:val="24"/>
          <w:szCs w:val="24"/>
          <w:lang w:eastAsia="en-US"/>
        </w:rPr>
        <w:t xml:space="preserve"> </w:t>
      </w:r>
      <w:r w:rsidRPr="00D109FB">
        <w:rPr>
          <w:rFonts w:ascii="Times New Roman" w:eastAsia="Times New Roman" w:hAnsi="Times New Roman" w:cs="Times New Roman"/>
          <w:sz w:val="24"/>
          <w:szCs w:val="24"/>
          <w:lang w:eastAsia="en-US"/>
        </w:rPr>
        <w:t>класи</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з</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якими</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працює</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із</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зазначенням</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профільності</w:t>
      </w:r>
      <w:r w:rsidRPr="00D109FB">
        <w:rPr>
          <w:rFonts w:ascii="Times New Roman" w:eastAsia="Times New Roman" w:hAnsi="Times New Roman" w:cs="Times New Roman"/>
          <w:spacing w:val="52"/>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51"/>
          <w:sz w:val="24"/>
          <w:szCs w:val="24"/>
          <w:lang w:eastAsia="en-US"/>
        </w:rPr>
        <w:t xml:space="preserve"> </w:t>
      </w:r>
      <w:r w:rsidRPr="00D109FB">
        <w:rPr>
          <w:rFonts w:ascii="Times New Roman" w:eastAsia="Times New Roman" w:hAnsi="Times New Roman" w:cs="Times New Roman"/>
          <w:sz w:val="24"/>
          <w:szCs w:val="24"/>
          <w:lang w:eastAsia="en-US"/>
        </w:rPr>
        <w:t>поглибленого</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вивчення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і)</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заміни</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вчителів</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numPr>
          <w:ilvl w:val="1"/>
          <w:numId w:val="9"/>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дані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освітній</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процес:</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 навчальний рік;</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мережа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класів;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профільність</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перелік</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кількість</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навчальних</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предметів,</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інтегрованих</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курсів;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оцінювання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результатів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навчання: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1</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семестр,</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2</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семестр,</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річна,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державна</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підсумкова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атестація, практика,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підсумкові, середній</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бал атестата;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 інваріантна складова навчального плану;</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е) варіативна складова навчального плану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є)</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фіксування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рішення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педагогічної</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ради;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контингент</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учнів</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на</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початок</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семестру/на</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кінець</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семестру</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(року),</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всього</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за рік;</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lastRenderedPageBreak/>
        <w:t>з) таблиця руху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учнів;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и)</w:t>
      </w:r>
      <w:r w:rsidRPr="00D109FB">
        <w:rPr>
          <w:rFonts w:ascii="Times New Roman" w:eastAsia="Times New Roman" w:hAnsi="Times New Roman" w:cs="Times New Roman"/>
          <w:spacing w:val="46"/>
          <w:sz w:val="24"/>
          <w:szCs w:val="24"/>
          <w:lang w:eastAsia="en-US"/>
        </w:rPr>
        <w:t xml:space="preserve"> </w:t>
      </w:r>
      <w:r w:rsidRPr="00D109FB">
        <w:rPr>
          <w:rFonts w:ascii="Times New Roman" w:eastAsia="Times New Roman" w:hAnsi="Times New Roman" w:cs="Times New Roman"/>
          <w:sz w:val="24"/>
          <w:szCs w:val="24"/>
          <w:lang w:eastAsia="en-US"/>
        </w:rPr>
        <w:t>кількість</w:t>
      </w:r>
      <w:r w:rsidRPr="00D109FB">
        <w:rPr>
          <w:rFonts w:ascii="Times New Roman" w:eastAsia="Times New Roman" w:hAnsi="Times New Roman" w:cs="Times New Roman"/>
          <w:spacing w:val="47"/>
          <w:sz w:val="24"/>
          <w:szCs w:val="24"/>
          <w:lang w:eastAsia="en-US"/>
        </w:rPr>
        <w:t xml:space="preserve"> </w:t>
      </w:r>
      <w:r w:rsidRPr="00D109FB">
        <w:rPr>
          <w:rFonts w:ascii="Times New Roman" w:eastAsia="Times New Roman" w:hAnsi="Times New Roman" w:cs="Times New Roman"/>
          <w:sz w:val="24"/>
          <w:szCs w:val="24"/>
          <w:lang w:eastAsia="en-US"/>
        </w:rPr>
        <w:t>учнів,</w:t>
      </w:r>
      <w:r w:rsidRPr="00D109FB">
        <w:rPr>
          <w:rFonts w:ascii="Times New Roman" w:eastAsia="Times New Roman" w:hAnsi="Times New Roman" w:cs="Times New Roman"/>
          <w:spacing w:val="47"/>
          <w:sz w:val="24"/>
          <w:szCs w:val="24"/>
          <w:lang w:eastAsia="en-US"/>
        </w:rPr>
        <w:t xml:space="preserve"> </w:t>
      </w:r>
      <w:r w:rsidRPr="00D109FB">
        <w:rPr>
          <w:rFonts w:ascii="Times New Roman" w:eastAsia="Times New Roman" w:hAnsi="Times New Roman" w:cs="Times New Roman"/>
          <w:sz w:val="24"/>
          <w:szCs w:val="24"/>
          <w:lang w:eastAsia="en-US"/>
        </w:rPr>
        <w:t>яких</w:t>
      </w:r>
      <w:r w:rsidRPr="00D109FB">
        <w:rPr>
          <w:rFonts w:ascii="Times New Roman" w:eastAsia="Times New Roman" w:hAnsi="Times New Roman" w:cs="Times New Roman"/>
          <w:spacing w:val="46"/>
          <w:sz w:val="24"/>
          <w:szCs w:val="24"/>
          <w:lang w:eastAsia="en-US"/>
        </w:rPr>
        <w:t xml:space="preserve"> </w:t>
      </w:r>
      <w:r w:rsidRPr="00D109FB">
        <w:rPr>
          <w:rFonts w:ascii="Times New Roman" w:eastAsia="Times New Roman" w:hAnsi="Times New Roman" w:cs="Times New Roman"/>
          <w:sz w:val="24"/>
          <w:szCs w:val="24"/>
          <w:lang w:eastAsia="en-US"/>
        </w:rPr>
        <w:t>не</w:t>
      </w:r>
      <w:r w:rsidRPr="00D109FB">
        <w:rPr>
          <w:rFonts w:ascii="Times New Roman" w:eastAsia="Times New Roman" w:hAnsi="Times New Roman" w:cs="Times New Roman"/>
          <w:spacing w:val="47"/>
          <w:sz w:val="24"/>
          <w:szCs w:val="24"/>
          <w:lang w:eastAsia="en-US"/>
        </w:rPr>
        <w:t xml:space="preserve"> </w:t>
      </w:r>
      <w:r w:rsidRPr="00D109FB">
        <w:rPr>
          <w:rFonts w:ascii="Times New Roman" w:eastAsia="Times New Roman" w:hAnsi="Times New Roman" w:cs="Times New Roman"/>
          <w:sz w:val="24"/>
          <w:szCs w:val="24"/>
          <w:lang w:eastAsia="en-US"/>
        </w:rPr>
        <w:t>оцінено</w:t>
      </w:r>
      <w:r w:rsidRPr="00D109FB">
        <w:rPr>
          <w:rFonts w:ascii="Times New Roman" w:eastAsia="Times New Roman" w:hAnsi="Times New Roman" w:cs="Times New Roman"/>
          <w:spacing w:val="48"/>
          <w:sz w:val="24"/>
          <w:szCs w:val="24"/>
          <w:lang w:eastAsia="en-US"/>
        </w:rPr>
        <w:t xml:space="preserve"> </w:t>
      </w:r>
      <w:r w:rsidRPr="00D109FB">
        <w:rPr>
          <w:rFonts w:ascii="Times New Roman" w:eastAsia="Times New Roman" w:hAnsi="Times New Roman" w:cs="Times New Roman"/>
          <w:sz w:val="24"/>
          <w:szCs w:val="24"/>
          <w:lang w:eastAsia="en-US"/>
        </w:rPr>
        <w:t>чи</w:t>
      </w:r>
      <w:r w:rsidRPr="00D109FB">
        <w:rPr>
          <w:rFonts w:ascii="Times New Roman" w:eastAsia="Times New Roman" w:hAnsi="Times New Roman" w:cs="Times New Roman"/>
          <w:spacing w:val="46"/>
          <w:sz w:val="24"/>
          <w:szCs w:val="24"/>
          <w:lang w:eastAsia="en-US"/>
        </w:rPr>
        <w:t xml:space="preserve"> </w:t>
      </w:r>
      <w:r w:rsidRPr="00D109FB">
        <w:rPr>
          <w:rFonts w:ascii="Times New Roman" w:eastAsia="Times New Roman" w:hAnsi="Times New Roman" w:cs="Times New Roman"/>
          <w:sz w:val="24"/>
          <w:szCs w:val="24"/>
          <w:lang w:eastAsia="en-US"/>
        </w:rPr>
        <w:t>не</w:t>
      </w:r>
      <w:r w:rsidRPr="00D109FB">
        <w:rPr>
          <w:rFonts w:ascii="Times New Roman" w:eastAsia="Times New Roman" w:hAnsi="Times New Roman" w:cs="Times New Roman"/>
          <w:spacing w:val="47"/>
          <w:sz w:val="24"/>
          <w:szCs w:val="24"/>
          <w:lang w:eastAsia="en-US"/>
        </w:rPr>
        <w:t xml:space="preserve"> </w:t>
      </w:r>
      <w:r w:rsidRPr="00D109FB">
        <w:rPr>
          <w:rFonts w:ascii="Times New Roman" w:eastAsia="Times New Roman" w:hAnsi="Times New Roman" w:cs="Times New Roman"/>
          <w:sz w:val="24"/>
          <w:szCs w:val="24"/>
          <w:lang w:eastAsia="en-US"/>
        </w:rPr>
        <w:t>атестовано</w:t>
      </w:r>
      <w:r w:rsidRPr="00D109FB">
        <w:rPr>
          <w:rFonts w:ascii="Times New Roman" w:eastAsia="Times New Roman" w:hAnsi="Times New Roman" w:cs="Times New Roman"/>
          <w:spacing w:val="48"/>
          <w:sz w:val="24"/>
          <w:szCs w:val="24"/>
          <w:lang w:eastAsia="en-US"/>
        </w:rPr>
        <w:t xml:space="preserve"> </w:t>
      </w:r>
      <w:r w:rsidRPr="00D109FB">
        <w:rPr>
          <w:rFonts w:ascii="Times New Roman" w:eastAsia="Times New Roman" w:hAnsi="Times New Roman" w:cs="Times New Roman"/>
          <w:sz w:val="24"/>
          <w:szCs w:val="24"/>
          <w:lang w:eastAsia="en-US"/>
        </w:rPr>
        <w:t>з</w:t>
      </w:r>
      <w:r w:rsidRPr="00D109FB">
        <w:rPr>
          <w:rFonts w:ascii="Times New Roman" w:eastAsia="Times New Roman" w:hAnsi="Times New Roman" w:cs="Times New Roman"/>
          <w:spacing w:val="46"/>
          <w:sz w:val="24"/>
          <w:szCs w:val="24"/>
          <w:lang w:eastAsia="en-US"/>
        </w:rPr>
        <w:t xml:space="preserve"> </w:t>
      </w:r>
      <w:r w:rsidRPr="00D109FB">
        <w:rPr>
          <w:rFonts w:ascii="Times New Roman" w:eastAsia="Times New Roman" w:hAnsi="Times New Roman" w:cs="Times New Roman"/>
          <w:sz w:val="24"/>
          <w:szCs w:val="24"/>
          <w:lang w:eastAsia="en-US"/>
        </w:rPr>
        <w:t>усіх</w:t>
      </w:r>
      <w:r w:rsidRPr="00D109FB">
        <w:rPr>
          <w:rFonts w:ascii="Times New Roman" w:eastAsia="Times New Roman" w:hAnsi="Times New Roman" w:cs="Times New Roman"/>
          <w:spacing w:val="48"/>
          <w:sz w:val="24"/>
          <w:szCs w:val="24"/>
          <w:lang w:eastAsia="en-US"/>
        </w:rPr>
        <w:t xml:space="preserve"> </w:t>
      </w:r>
      <w:r w:rsidRPr="00D109FB">
        <w:rPr>
          <w:rFonts w:ascii="Times New Roman" w:eastAsia="Times New Roman" w:hAnsi="Times New Roman" w:cs="Times New Roman"/>
          <w:sz w:val="24"/>
          <w:szCs w:val="24"/>
          <w:lang w:eastAsia="en-US"/>
        </w:rPr>
        <w:t>навчальних</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предметів.</w:t>
      </w:r>
    </w:p>
    <w:p w:rsidR="00D109FB" w:rsidRPr="00D109FB" w:rsidRDefault="00D109FB" w:rsidP="004644C1">
      <w:pPr>
        <w:widowControl w:val="0"/>
        <w:numPr>
          <w:ilvl w:val="0"/>
          <w:numId w:val="9"/>
        </w:numPr>
        <w:tabs>
          <w:tab w:val="left" w:pos="426"/>
          <w:tab w:val="left" w:pos="1248"/>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Інтерфейси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електронної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освітньої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інформаційної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системи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можуть</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забезпечувати збір та/або обробку наступних наборів даних для таких видів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документів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ділової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документації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закладів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загальної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середньої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електронній формі:</w:t>
      </w:r>
    </w:p>
    <w:p w:rsidR="00D109FB" w:rsidRPr="00D109FB" w:rsidRDefault="00D109FB" w:rsidP="004644C1">
      <w:pPr>
        <w:widowControl w:val="0"/>
        <w:numPr>
          <w:ilvl w:val="0"/>
          <w:numId w:val="8"/>
        </w:numPr>
        <w:tabs>
          <w:tab w:val="left" w:pos="426"/>
          <w:tab w:val="left" w:pos="1129"/>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Журнал</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обліку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пропущених</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і</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замінених</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уроків: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8"/>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вчителя,</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який</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пропустив</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урок;</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причина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пропуску;</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 назва предмету, з якого пропущено урок;</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клас, 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якому пропущено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урок;</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 прізвище, ім’я, по батькові (за наявності) вчителя, який замінив урок;</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яким предметом замінено</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урок.</w:t>
      </w:r>
    </w:p>
    <w:p w:rsidR="00C40CE6" w:rsidRDefault="00D109FB" w:rsidP="004644C1">
      <w:pPr>
        <w:widowControl w:val="0"/>
        <w:numPr>
          <w:ilvl w:val="0"/>
          <w:numId w:val="8"/>
        </w:numPr>
        <w:tabs>
          <w:tab w:val="left" w:pos="426"/>
          <w:tab w:val="left" w:pos="1336"/>
          <w:tab w:val="left" w:pos="1337"/>
          <w:tab w:val="left" w:pos="2697"/>
          <w:tab w:val="left" w:pos="3673"/>
          <w:tab w:val="left" w:pos="4282"/>
          <w:tab w:val="left" w:pos="5940"/>
          <w:tab w:val="left" w:pos="7237"/>
          <w:tab w:val="left" w:pos="8518"/>
          <w:tab w:val="left" w:pos="9520"/>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Журнали</w:t>
      </w:r>
      <w:r w:rsidRPr="00D109FB">
        <w:rPr>
          <w:rFonts w:ascii="Times New Roman" w:eastAsia="Times New Roman" w:hAnsi="Times New Roman" w:cs="Times New Roman"/>
          <w:sz w:val="24"/>
          <w:szCs w:val="24"/>
          <w:lang w:eastAsia="en-US"/>
        </w:rPr>
        <w:tab/>
        <w:t>учнів,</w:t>
      </w:r>
      <w:r w:rsidRPr="00D109FB">
        <w:rPr>
          <w:rFonts w:ascii="Times New Roman" w:eastAsia="Times New Roman" w:hAnsi="Times New Roman" w:cs="Times New Roman"/>
          <w:sz w:val="24"/>
          <w:szCs w:val="24"/>
          <w:lang w:eastAsia="en-US"/>
        </w:rPr>
        <w:tab/>
        <w:t>які</w:t>
      </w:r>
      <w:r w:rsidRPr="00D109FB">
        <w:rPr>
          <w:rFonts w:ascii="Times New Roman" w:eastAsia="Times New Roman" w:hAnsi="Times New Roman" w:cs="Times New Roman"/>
          <w:sz w:val="24"/>
          <w:szCs w:val="24"/>
          <w:lang w:eastAsia="en-US"/>
        </w:rPr>
        <w:tab/>
        <w:t>здобувають</w:t>
      </w:r>
      <w:r w:rsidRPr="00D109FB">
        <w:rPr>
          <w:rFonts w:ascii="Times New Roman" w:eastAsia="Times New Roman" w:hAnsi="Times New Roman" w:cs="Times New Roman"/>
          <w:sz w:val="24"/>
          <w:szCs w:val="24"/>
          <w:lang w:eastAsia="en-US"/>
        </w:rPr>
        <w:tab/>
        <w:t>загальну</w:t>
      </w:r>
      <w:r w:rsidRPr="00D109FB">
        <w:rPr>
          <w:rFonts w:ascii="Times New Roman" w:eastAsia="Times New Roman" w:hAnsi="Times New Roman" w:cs="Times New Roman"/>
          <w:sz w:val="24"/>
          <w:szCs w:val="24"/>
          <w:lang w:eastAsia="en-US"/>
        </w:rPr>
        <w:tab/>
        <w:t>середню</w:t>
      </w:r>
      <w:r w:rsidRPr="00D109FB">
        <w:rPr>
          <w:rFonts w:ascii="Times New Roman" w:eastAsia="Times New Roman" w:hAnsi="Times New Roman" w:cs="Times New Roman"/>
          <w:sz w:val="24"/>
          <w:szCs w:val="24"/>
          <w:lang w:eastAsia="en-US"/>
        </w:rPr>
        <w:tab/>
        <w:t>освіту</w:t>
      </w:r>
      <w:r w:rsidRPr="00D109FB">
        <w:rPr>
          <w:rFonts w:ascii="Times New Roman" w:eastAsia="Times New Roman" w:hAnsi="Times New Roman" w:cs="Times New Roman"/>
          <w:sz w:val="24"/>
          <w:szCs w:val="24"/>
          <w:lang w:eastAsia="en-US"/>
        </w:rPr>
        <w:tab/>
      </w:r>
    </w:p>
    <w:p w:rsidR="00D109FB" w:rsidRPr="00D109FB" w:rsidRDefault="00D109FB" w:rsidP="00C40CE6">
      <w:pPr>
        <w:widowControl w:val="0"/>
        <w:tabs>
          <w:tab w:val="left" w:pos="426"/>
          <w:tab w:val="left" w:pos="1336"/>
          <w:tab w:val="left" w:pos="1337"/>
          <w:tab w:val="left" w:pos="2697"/>
          <w:tab w:val="left" w:pos="3673"/>
          <w:tab w:val="left" w:pos="4282"/>
          <w:tab w:val="left" w:pos="5940"/>
          <w:tab w:val="left" w:pos="7237"/>
          <w:tab w:val="left" w:pos="8518"/>
          <w:tab w:val="left" w:pos="9520"/>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за</w:t>
      </w:r>
      <w:r>
        <w:rPr>
          <w:rFonts w:ascii="Times New Roman" w:eastAsia="Times New Roman" w:hAnsi="Times New Roman" w:cs="Times New Roman"/>
          <w:sz w:val="24"/>
          <w:szCs w:val="24"/>
          <w:lang w:eastAsia="en-US"/>
        </w:rPr>
        <w:t xml:space="preserve"> </w:t>
      </w:r>
      <w:r w:rsidRPr="00D109FB">
        <w:rPr>
          <w:rFonts w:ascii="Times New Roman" w:eastAsia="Times New Roman" w:hAnsi="Times New Roman" w:cs="Times New Roman"/>
          <w:sz w:val="24"/>
          <w:szCs w:val="24"/>
          <w:lang w:eastAsia="en-US"/>
        </w:rPr>
        <w:t>індивідуальною формою:</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навчальний</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рік;</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00D109FB" w:rsidRPr="00D109FB">
        <w:rPr>
          <w:rFonts w:ascii="Times New Roman" w:eastAsia="Times New Roman" w:hAnsi="Times New Roman" w:cs="Times New Roman"/>
          <w:sz w:val="24"/>
          <w:szCs w:val="24"/>
          <w:lang w:eastAsia="en-US"/>
        </w:rPr>
        <w:t>) прізвище, ім’я, по батькові (за наявності) учня;</w:t>
      </w:r>
      <w:r w:rsidR="00D109FB" w:rsidRPr="00D109FB">
        <w:rPr>
          <w:rFonts w:ascii="Times New Roman" w:eastAsia="Times New Roman" w:hAnsi="Times New Roman" w:cs="Times New Roman"/>
          <w:spacing w:val="-67"/>
          <w:sz w:val="24"/>
          <w:szCs w:val="24"/>
          <w:lang w:eastAsia="en-US"/>
        </w:rPr>
        <w:t xml:space="preserve"> </w:t>
      </w:r>
      <w:r w:rsidR="00D109FB" w:rsidRPr="00D109FB">
        <w:rPr>
          <w:rFonts w:ascii="Times New Roman" w:eastAsia="Times New Roman" w:hAnsi="Times New Roman" w:cs="Times New Roman"/>
          <w:sz w:val="24"/>
          <w:szCs w:val="24"/>
          <w:lang w:eastAsia="en-US"/>
        </w:rPr>
        <w:t>в)</w:t>
      </w:r>
      <w:r w:rsidR="00D109FB" w:rsidRPr="00D109FB">
        <w:rPr>
          <w:rFonts w:ascii="Times New Roman" w:eastAsia="Times New Roman" w:hAnsi="Times New Roman" w:cs="Times New Roman"/>
          <w:spacing w:val="-2"/>
          <w:sz w:val="24"/>
          <w:szCs w:val="24"/>
          <w:lang w:eastAsia="en-US"/>
        </w:rPr>
        <w:t xml:space="preserve"> </w:t>
      </w:r>
      <w:r w:rsidR="00D109FB" w:rsidRPr="00D109FB">
        <w:rPr>
          <w:rFonts w:ascii="Times New Roman" w:eastAsia="Times New Roman" w:hAnsi="Times New Roman" w:cs="Times New Roman"/>
          <w:sz w:val="24"/>
          <w:szCs w:val="24"/>
          <w:lang w:eastAsia="en-US"/>
        </w:rPr>
        <w:t>рік навчання;</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w:t>
      </w:r>
      <w:r w:rsidR="00D109FB" w:rsidRPr="00D109FB">
        <w:rPr>
          <w:rFonts w:ascii="Times New Roman" w:eastAsia="Times New Roman" w:hAnsi="Times New Roman" w:cs="Times New Roman"/>
          <w:sz w:val="24"/>
          <w:szCs w:val="24"/>
          <w:lang w:eastAsia="en-US"/>
        </w:rPr>
        <w:t>)</w:t>
      </w:r>
      <w:r w:rsidR="00D109FB" w:rsidRPr="00D109FB">
        <w:rPr>
          <w:rFonts w:ascii="Times New Roman" w:eastAsia="Times New Roman" w:hAnsi="Times New Roman" w:cs="Times New Roman"/>
          <w:spacing w:val="-4"/>
          <w:sz w:val="24"/>
          <w:szCs w:val="24"/>
          <w:lang w:eastAsia="en-US"/>
        </w:rPr>
        <w:t xml:space="preserve"> </w:t>
      </w:r>
      <w:r w:rsidR="00D109FB" w:rsidRPr="00D109FB">
        <w:rPr>
          <w:rFonts w:ascii="Times New Roman" w:eastAsia="Times New Roman" w:hAnsi="Times New Roman" w:cs="Times New Roman"/>
          <w:sz w:val="24"/>
          <w:szCs w:val="24"/>
          <w:lang w:eastAsia="en-US"/>
        </w:rPr>
        <w:t>термін</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навчання</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w:t>
      </w:r>
      <w:r w:rsidR="00D109FB" w:rsidRPr="00D109FB">
        <w:rPr>
          <w:rFonts w:ascii="Times New Roman" w:eastAsia="Times New Roman" w:hAnsi="Times New Roman" w:cs="Times New Roman"/>
          <w:sz w:val="24"/>
          <w:szCs w:val="24"/>
          <w:lang w:eastAsia="en-US"/>
        </w:rPr>
        <w:t>)</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підстава</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організації</w:t>
      </w:r>
      <w:r w:rsidR="00D109FB" w:rsidRPr="00D109FB">
        <w:rPr>
          <w:rFonts w:ascii="Times New Roman" w:eastAsia="Times New Roman" w:hAnsi="Times New Roman" w:cs="Times New Roman"/>
          <w:spacing w:val="-2"/>
          <w:sz w:val="24"/>
          <w:szCs w:val="24"/>
          <w:lang w:eastAsia="en-US"/>
        </w:rPr>
        <w:t xml:space="preserve"> </w:t>
      </w:r>
      <w:r w:rsidR="00D109FB" w:rsidRPr="00D109FB">
        <w:rPr>
          <w:rFonts w:ascii="Times New Roman" w:eastAsia="Times New Roman" w:hAnsi="Times New Roman" w:cs="Times New Roman"/>
          <w:sz w:val="24"/>
          <w:szCs w:val="24"/>
          <w:lang w:eastAsia="en-US"/>
        </w:rPr>
        <w:t>такої</w:t>
      </w:r>
      <w:r w:rsidR="00D109FB" w:rsidRPr="00D109FB">
        <w:rPr>
          <w:rFonts w:ascii="Times New Roman" w:eastAsia="Times New Roman" w:hAnsi="Times New Roman" w:cs="Times New Roman"/>
          <w:spacing w:val="-2"/>
          <w:sz w:val="24"/>
          <w:szCs w:val="24"/>
          <w:lang w:eastAsia="en-US"/>
        </w:rPr>
        <w:t xml:space="preserve"> </w:t>
      </w:r>
      <w:r w:rsidR="00D109FB" w:rsidRPr="00D109FB">
        <w:rPr>
          <w:rFonts w:ascii="Times New Roman" w:eastAsia="Times New Roman" w:hAnsi="Times New Roman" w:cs="Times New Roman"/>
          <w:sz w:val="24"/>
          <w:szCs w:val="24"/>
          <w:lang w:eastAsia="en-US"/>
        </w:rPr>
        <w:t>форми;</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w:t>
      </w:r>
      <w:r w:rsidR="00D109FB" w:rsidRPr="00D109FB">
        <w:rPr>
          <w:rFonts w:ascii="Times New Roman" w:eastAsia="Times New Roman" w:hAnsi="Times New Roman" w:cs="Times New Roman"/>
          <w:sz w:val="24"/>
          <w:szCs w:val="24"/>
          <w:lang w:eastAsia="en-US"/>
        </w:rPr>
        <w:t>) назва предмету вивчення, навчальної дисципліни;</w:t>
      </w:r>
      <w:r w:rsidR="00D109FB" w:rsidRPr="00D109FB">
        <w:rPr>
          <w:rFonts w:ascii="Times New Roman" w:eastAsia="Times New Roman" w:hAnsi="Times New Roman" w:cs="Times New Roman"/>
          <w:spacing w:val="-67"/>
          <w:sz w:val="24"/>
          <w:szCs w:val="24"/>
          <w:lang w:eastAsia="en-US"/>
        </w:rPr>
        <w:t xml:space="preserve"> </w:t>
      </w:r>
      <w:r w:rsidR="00D109FB" w:rsidRPr="00D109FB">
        <w:rPr>
          <w:rFonts w:ascii="Times New Roman" w:eastAsia="Times New Roman" w:hAnsi="Times New Roman" w:cs="Times New Roman"/>
          <w:sz w:val="24"/>
          <w:szCs w:val="24"/>
          <w:lang w:eastAsia="en-US"/>
        </w:rPr>
        <w:t>е)</w:t>
      </w:r>
      <w:r w:rsidR="00D109FB" w:rsidRPr="00D109FB">
        <w:rPr>
          <w:rFonts w:ascii="Times New Roman" w:eastAsia="Times New Roman" w:hAnsi="Times New Roman" w:cs="Times New Roman"/>
          <w:spacing w:val="-1"/>
          <w:sz w:val="24"/>
          <w:szCs w:val="24"/>
          <w:lang w:eastAsia="en-US"/>
        </w:rPr>
        <w:t xml:space="preserve"> </w:t>
      </w:r>
      <w:r w:rsidR="00D109FB" w:rsidRPr="00D109FB">
        <w:rPr>
          <w:rFonts w:ascii="Times New Roman" w:eastAsia="Times New Roman" w:hAnsi="Times New Roman" w:cs="Times New Roman"/>
          <w:sz w:val="24"/>
          <w:szCs w:val="24"/>
          <w:lang w:eastAsia="en-US"/>
        </w:rPr>
        <w:t>кількість навчальних</w:t>
      </w:r>
      <w:r w:rsidR="00D109FB" w:rsidRPr="00D109FB">
        <w:rPr>
          <w:rFonts w:ascii="Times New Roman" w:eastAsia="Times New Roman" w:hAnsi="Times New Roman" w:cs="Times New Roman"/>
          <w:spacing w:val="-1"/>
          <w:sz w:val="24"/>
          <w:szCs w:val="24"/>
          <w:lang w:eastAsia="en-US"/>
        </w:rPr>
        <w:t xml:space="preserve"> </w:t>
      </w:r>
      <w:r w:rsidR="00D109FB" w:rsidRPr="00D109FB">
        <w:rPr>
          <w:rFonts w:ascii="Times New Roman" w:eastAsia="Times New Roman" w:hAnsi="Times New Roman" w:cs="Times New Roman"/>
          <w:sz w:val="24"/>
          <w:szCs w:val="24"/>
          <w:lang w:eastAsia="en-US"/>
        </w:rPr>
        <w:t>годин;</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00D109FB" w:rsidRPr="00D109FB">
        <w:rPr>
          <w:rFonts w:ascii="Times New Roman" w:eastAsia="Times New Roman" w:hAnsi="Times New Roman" w:cs="Times New Roman"/>
          <w:sz w:val="24"/>
          <w:szCs w:val="24"/>
          <w:lang w:eastAsia="en-US"/>
        </w:rPr>
        <w:t>) прізвище, ім’я, по батькові (за наявності) учителя;</w:t>
      </w:r>
      <w:r w:rsidR="00D109FB" w:rsidRPr="00D109FB">
        <w:rPr>
          <w:rFonts w:ascii="Times New Roman" w:eastAsia="Times New Roman" w:hAnsi="Times New Roman" w:cs="Times New Roman"/>
          <w:spacing w:val="-67"/>
          <w:sz w:val="24"/>
          <w:szCs w:val="24"/>
          <w:lang w:eastAsia="en-US"/>
        </w:rPr>
        <w:t xml:space="preserve"> </w:t>
      </w:r>
      <w:r w:rsidR="00D109FB" w:rsidRPr="00D109FB">
        <w:rPr>
          <w:rFonts w:ascii="Times New Roman" w:eastAsia="Times New Roman" w:hAnsi="Times New Roman" w:cs="Times New Roman"/>
          <w:sz w:val="24"/>
          <w:szCs w:val="24"/>
          <w:lang w:eastAsia="en-US"/>
        </w:rPr>
        <w:t>ж)</w:t>
      </w:r>
      <w:r w:rsidR="00D109FB" w:rsidRPr="00D109FB">
        <w:rPr>
          <w:rFonts w:ascii="Times New Roman" w:eastAsia="Times New Roman" w:hAnsi="Times New Roman" w:cs="Times New Roman"/>
          <w:spacing w:val="-1"/>
          <w:sz w:val="24"/>
          <w:szCs w:val="24"/>
          <w:lang w:eastAsia="en-US"/>
        </w:rPr>
        <w:t xml:space="preserve"> </w:t>
      </w:r>
      <w:r w:rsidR="00D109FB" w:rsidRPr="00D109FB">
        <w:rPr>
          <w:rFonts w:ascii="Times New Roman" w:eastAsia="Times New Roman" w:hAnsi="Times New Roman" w:cs="Times New Roman"/>
          <w:sz w:val="24"/>
          <w:szCs w:val="24"/>
          <w:lang w:eastAsia="en-US"/>
        </w:rPr>
        <w:t>дата</w:t>
      </w:r>
      <w:r w:rsidR="00D109FB" w:rsidRPr="00D109FB">
        <w:rPr>
          <w:rFonts w:ascii="Times New Roman" w:eastAsia="Times New Roman" w:hAnsi="Times New Roman" w:cs="Times New Roman"/>
          <w:spacing w:val="-1"/>
          <w:sz w:val="24"/>
          <w:szCs w:val="24"/>
          <w:lang w:eastAsia="en-US"/>
        </w:rPr>
        <w:t xml:space="preserve"> </w:t>
      </w:r>
      <w:r w:rsidR="00D109FB" w:rsidRPr="00D109FB">
        <w:rPr>
          <w:rFonts w:ascii="Times New Roman" w:eastAsia="Times New Roman" w:hAnsi="Times New Roman" w:cs="Times New Roman"/>
          <w:sz w:val="24"/>
          <w:szCs w:val="24"/>
          <w:lang w:eastAsia="en-US"/>
        </w:rPr>
        <w:t>проведення</w:t>
      </w:r>
      <w:r w:rsidR="00D109FB" w:rsidRPr="00D109FB">
        <w:rPr>
          <w:rFonts w:ascii="Times New Roman" w:eastAsia="Times New Roman" w:hAnsi="Times New Roman" w:cs="Times New Roman"/>
          <w:spacing w:val="-1"/>
          <w:sz w:val="24"/>
          <w:szCs w:val="24"/>
          <w:lang w:eastAsia="en-US"/>
        </w:rPr>
        <w:t xml:space="preserve"> </w:t>
      </w:r>
      <w:r w:rsidR="00D109FB" w:rsidRPr="00D109FB">
        <w:rPr>
          <w:rFonts w:ascii="Times New Roman" w:eastAsia="Times New Roman" w:hAnsi="Times New Roman" w:cs="Times New Roman"/>
          <w:sz w:val="24"/>
          <w:szCs w:val="24"/>
          <w:lang w:eastAsia="en-US"/>
        </w:rPr>
        <w:t>заняття;</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w:t>
      </w:r>
      <w:r w:rsidR="00D109FB" w:rsidRPr="00D109FB">
        <w:rPr>
          <w:rFonts w:ascii="Times New Roman" w:eastAsia="Times New Roman" w:hAnsi="Times New Roman" w:cs="Times New Roman"/>
          <w:sz w:val="24"/>
          <w:szCs w:val="24"/>
          <w:lang w:eastAsia="en-US"/>
        </w:rPr>
        <w:t>)</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зміст</w:t>
      </w:r>
      <w:r w:rsidR="00D109FB" w:rsidRPr="00D109FB">
        <w:rPr>
          <w:rFonts w:ascii="Times New Roman" w:eastAsia="Times New Roman" w:hAnsi="Times New Roman" w:cs="Times New Roman"/>
          <w:spacing w:val="-2"/>
          <w:sz w:val="24"/>
          <w:szCs w:val="24"/>
          <w:lang w:eastAsia="en-US"/>
        </w:rPr>
        <w:t xml:space="preserve"> </w:t>
      </w:r>
      <w:r w:rsidR="00D109FB" w:rsidRPr="00D109FB">
        <w:rPr>
          <w:rFonts w:ascii="Times New Roman" w:eastAsia="Times New Roman" w:hAnsi="Times New Roman" w:cs="Times New Roman"/>
          <w:sz w:val="24"/>
          <w:szCs w:val="24"/>
          <w:lang w:eastAsia="en-US"/>
        </w:rPr>
        <w:t>навчального</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матеріалу;</w:t>
      </w:r>
    </w:p>
    <w:p w:rsidR="00D109FB" w:rsidRPr="00D109FB" w:rsidRDefault="00C40CE6"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є</w:t>
      </w:r>
      <w:r w:rsidR="00D109FB" w:rsidRPr="00D109FB">
        <w:rPr>
          <w:rFonts w:ascii="Times New Roman" w:eastAsia="Times New Roman" w:hAnsi="Times New Roman" w:cs="Times New Roman"/>
          <w:sz w:val="24"/>
          <w:szCs w:val="24"/>
          <w:lang w:eastAsia="en-US"/>
        </w:rPr>
        <w:t>)</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кількість</w:t>
      </w:r>
      <w:r w:rsidR="00D109FB" w:rsidRPr="00D109FB">
        <w:rPr>
          <w:rFonts w:ascii="Times New Roman" w:eastAsia="Times New Roman" w:hAnsi="Times New Roman" w:cs="Times New Roman"/>
          <w:spacing w:val="-2"/>
          <w:sz w:val="24"/>
          <w:szCs w:val="24"/>
          <w:lang w:eastAsia="en-US"/>
        </w:rPr>
        <w:t xml:space="preserve"> </w:t>
      </w:r>
      <w:r w:rsidR="00D109FB" w:rsidRPr="00D109FB">
        <w:rPr>
          <w:rFonts w:ascii="Times New Roman" w:eastAsia="Times New Roman" w:hAnsi="Times New Roman" w:cs="Times New Roman"/>
          <w:sz w:val="24"/>
          <w:szCs w:val="24"/>
          <w:lang w:eastAsia="en-US"/>
        </w:rPr>
        <w:t>годин</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на</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виклад</w:t>
      </w:r>
      <w:r w:rsidR="00D109FB" w:rsidRPr="00D109FB">
        <w:rPr>
          <w:rFonts w:ascii="Times New Roman" w:eastAsia="Times New Roman" w:hAnsi="Times New Roman" w:cs="Times New Roman"/>
          <w:spacing w:val="-3"/>
          <w:sz w:val="24"/>
          <w:szCs w:val="24"/>
          <w:lang w:eastAsia="en-US"/>
        </w:rPr>
        <w:t xml:space="preserve"> </w:t>
      </w:r>
      <w:r w:rsidR="00D109FB" w:rsidRPr="00D109FB">
        <w:rPr>
          <w:rFonts w:ascii="Times New Roman" w:eastAsia="Times New Roman" w:hAnsi="Times New Roman" w:cs="Times New Roman"/>
          <w:sz w:val="24"/>
          <w:szCs w:val="24"/>
          <w:lang w:eastAsia="en-US"/>
        </w:rPr>
        <w:t>матеріалу.</w:t>
      </w:r>
    </w:p>
    <w:p w:rsidR="00D109FB" w:rsidRPr="00D109FB" w:rsidRDefault="00D109FB" w:rsidP="004644C1">
      <w:pPr>
        <w:widowControl w:val="0"/>
        <w:numPr>
          <w:ilvl w:val="0"/>
          <w:numId w:val="8"/>
        </w:numPr>
        <w:tabs>
          <w:tab w:val="left" w:pos="426"/>
          <w:tab w:val="left" w:pos="1193"/>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Відомості</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зі</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свідоцтва</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досягнень</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свідоцтво</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здобуття</w:t>
      </w:r>
      <w:r w:rsidRPr="00D109FB">
        <w:rPr>
          <w:rFonts w:ascii="Times New Roman" w:eastAsia="Times New Roman" w:hAnsi="Times New Roman" w:cs="Times New Roman"/>
          <w:spacing w:val="50"/>
          <w:sz w:val="24"/>
          <w:szCs w:val="24"/>
          <w:lang w:eastAsia="en-US"/>
        </w:rPr>
        <w:t xml:space="preserve"> </w:t>
      </w:r>
      <w:r w:rsidRPr="00D109FB">
        <w:rPr>
          <w:rFonts w:ascii="Times New Roman" w:eastAsia="Times New Roman" w:hAnsi="Times New Roman" w:cs="Times New Roman"/>
          <w:sz w:val="24"/>
          <w:szCs w:val="24"/>
          <w:lang w:eastAsia="en-US"/>
        </w:rPr>
        <w:t>базової</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середньої</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або профільної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середньої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учня: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 результати навчання за 1 семестр;</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б) результати навчання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 2 семестр;</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результати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річного оцінювання;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оцінка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навчальну</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практику;</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 результати державної підсумкової атестації (у разі 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результати підсумкового оцінювання.</w:t>
      </w:r>
    </w:p>
    <w:p w:rsidR="00D109FB" w:rsidRPr="00D109FB" w:rsidRDefault="00D109FB" w:rsidP="004644C1">
      <w:pPr>
        <w:widowControl w:val="0"/>
        <w:numPr>
          <w:ilvl w:val="0"/>
          <w:numId w:val="8"/>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облік</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виховної</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роботи: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 номер і дата заходу;</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назва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заходу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і</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тема;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облік</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гурткової</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роботи;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 гуртки, секції, клуби, що відвідує учень;</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режим роботи гуртка;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примітки.</w:t>
      </w:r>
    </w:p>
    <w:p w:rsidR="00D109FB" w:rsidRPr="00D109FB" w:rsidRDefault="00D109FB" w:rsidP="004644C1">
      <w:pPr>
        <w:widowControl w:val="0"/>
        <w:numPr>
          <w:ilvl w:val="0"/>
          <w:numId w:val="8"/>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відомості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батьків: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батька,</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матері</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осіб,</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їх</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замінюють;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контактні</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дані тощо.</w:t>
      </w:r>
    </w:p>
    <w:p w:rsidR="00D109FB" w:rsidRPr="00D109FB" w:rsidRDefault="00D109FB" w:rsidP="004644C1">
      <w:pPr>
        <w:widowControl w:val="0"/>
        <w:numPr>
          <w:ilvl w:val="0"/>
          <w:numId w:val="8"/>
        </w:numPr>
        <w:tabs>
          <w:tab w:val="left" w:pos="426"/>
          <w:tab w:val="left" w:pos="1129"/>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Журнал факультативних і гурткових занять:</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облік</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відвідування;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 прізвище, ім’я, по батькові (за наявності) учня;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назва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факультативу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або гуртка;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 прізвище, ім’я, по батькові (за наявності) вчителя;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зміст факультативного</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заняття;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домашнє</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завдання;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е)</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зведений</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облік</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навчальних</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досягнень</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учнів;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є) зведена таблиця руху учнів та їх досягнень у навчанні;</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ж)</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зауваження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ведення</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журналу</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факультативних</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занять.</w:t>
      </w:r>
    </w:p>
    <w:p w:rsidR="00D109FB" w:rsidRPr="00D109FB" w:rsidRDefault="00D109FB" w:rsidP="004644C1">
      <w:pPr>
        <w:widowControl w:val="0"/>
        <w:numPr>
          <w:ilvl w:val="0"/>
          <w:numId w:val="8"/>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Особові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справи</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учнів/вихованців:</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номер</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особової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справи;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 тип та назва закладу загальної середньої освіти;</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адреса закладу освіти;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директора;</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 прізвище, ім’я, по батькові (за наявності) учня/вихованця;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д)</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стать;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е)</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дата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народження;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є) серія та номер свідоцтва про народження;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ж)</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місце</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проживання учня;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з)</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батька,</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матері</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або</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осіб,</w:t>
      </w:r>
      <w:r w:rsidRPr="00D109FB">
        <w:rPr>
          <w:rFonts w:ascii="Times New Roman" w:eastAsia="Times New Roman" w:hAnsi="Times New Roman" w:cs="Times New Roman"/>
          <w:spacing w:val="10"/>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11"/>
          <w:sz w:val="24"/>
          <w:szCs w:val="24"/>
          <w:lang w:eastAsia="en-US"/>
        </w:rPr>
        <w:t xml:space="preserve"> </w:t>
      </w:r>
      <w:r w:rsidRPr="00D109FB">
        <w:rPr>
          <w:rFonts w:ascii="Times New Roman" w:eastAsia="Times New Roman" w:hAnsi="Times New Roman" w:cs="Times New Roman"/>
          <w:sz w:val="24"/>
          <w:szCs w:val="24"/>
          <w:lang w:eastAsia="en-US"/>
        </w:rPr>
        <w:t>їх</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замінюють;</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и)</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дані</w:t>
      </w:r>
      <w:r w:rsidRPr="00D109FB">
        <w:rPr>
          <w:rFonts w:ascii="Times New Roman" w:eastAsia="Times New Roman" w:hAnsi="Times New Roman" w:cs="Times New Roman"/>
          <w:spacing w:val="-16"/>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заклад</w:t>
      </w:r>
      <w:r w:rsidRPr="00D109FB">
        <w:rPr>
          <w:rFonts w:ascii="Times New Roman" w:eastAsia="Times New Roman" w:hAnsi="Times New Roman" w:cs="Times New Roman"/>
          <w:spacing w:val="-16"/>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до</w:t>
      </w:r>
      <w:r w:rsidRPr="00D109FB">
        <w:rPr>
          <w:rFonts w:ascii="Times New Roman" w:eastAsia="Times New Roman" w:hAnsi="Times New Roman" w:cs="Times New Roman"/>
          <w:spacing w:val="-16"/>
          <w:sz w:val="24"/>
          <w:szCs w:val="24"/>
          <w:lang w:eastAsia="en-US"/>
        </w:rPr>
        <w:t xml:space="preserve"> </w:t>
      </w:r>
      <w:r w:rsidRPr="00D109FB">
        <w:rPr>
          <w:rFonts w:ascii="Times New Roman" w:eastAsia="Times New Roman" w:hAnsi="Times New Roman" w:cs="Times New Roman"/>
          <w:sz w:val="24"/>
          <w:szCs w:val="24"/>
          <w:lang w:eastAsia="en-US"/>
        </w:rPr>
        <w:t>отримання</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початкової</w:t>
      </w:r>
      <w:r w:rsidRPr="00D109FB">
        <w:rPr>
          <w:rFonts w:ascii="Times New Roman" w:eastAsia="Times New Roman" w:hAnsi="Times New Roman" w:cs="Times New Roman"/>
          <w:spacing w:val="-16"/>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(у</w:t>
      </w:r>
      <w:r w:rsidRPr="00D109FB">
        <w:rPr>
          <w:rFonts w:ascii="Times New Roman" w:eastAsia="Times New Roman" w:hAnsi="Times New Roman" w:cs="Times New Roman"/>
          <w:spacing w:val="-16"/>
          <w:sz w:val="24"/>
          <w:szCs w:val="24"/>
          <w:lang w:eastAsia="en-US"/>
        </w:rPr>
        <w:t xml:space="preserve"> </w:t>
      </w:r>
      <w:r w:rsidRPr="00D109FB">
        <w:rPr>
          <w:rFonts w:ascii="Times New Roman" w:eastAsia="Times New Roman" w:hAnsi="Times New Roman" w:cs="Times New Roman"/>
          <w:sz w:val="24"/>
          <w:szCs w:val="24"/>
          <w:lang w:eastAsia="en-US"/>
        </w:rPr>
        <w:t>разі</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pacing w:val="-1"/>
          <w:sz w:val="24"/>
          <w:szCs w:val="24"/>
          <w:lang w:eastAsia="en-US"/>
        </w:rPr>
        <w:t>і)</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pacing w:val="-1"/>
          <w:sz w:val="24"/>
          <w:szCs w:val="24"/>
          <w:lang w:eastAsia="en-US"/>
        </w:rPr>
        <w:t>відомості</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pacing w:val="-1"/>
          <w:sz w:val="24"/>
          <w:szCs w:val="24"/>
          <w:lang w:eastAsia="en-US"/>
        </w:rPr>
        <w:t>про</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pacing w:val="-1"/>
          <w:sz w:val="24"/>
          <w:szCs w:val="24"/>
          <w:lang w:eastAsia="en-US"/>
        </w:rPr>
        <w:lastRenderedPageBreak/>
        <w:t>перехід</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pacing w:val="-1"/>
          <w:sz w:val="24"/>
          <w:szCs w:val="24"/>
          <w:lang w:eastAsia="en-US"/>
        </w:rPr>
        <w:t>з</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pacing w:val="-1"/>
          <w:sz w:val="24"/>
          <w:szCs w:val="24"/>
          <w:lang w:eastAsia="en-US"/>
        </w:rPr>
        <w:t>одного</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z w:val="24"/>
          <w:szCs w:val="24"/>
          <w:lang w:eastAsia="en-US"/>
        </w:rPr>
        <w:t>закладу</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z w:val="24"/>
          <w:szCs w:val="24"/>
          <w:lang w:eastAsia="en-US"/>
        </w:rPr>
        <w:t>до</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z w:val="24"/>
          <w:szCs w:val="24"/>
          <w:lang w:eastAsia="en-US"/>
        </w:rPr>
        <w:t>іншого</w:t>
      </w:r>
      <w:r w:rsidRPr="00D109FB">
        <w:rPr>
          <w:rFonts w:ascii="Times New Roman" w:eastAsia="Times New Roman" w:hAnsi="Times New Roman" w:cs="Times New Roman"/>
          <w:spacing w:val="-17"/>
          <w:sz w:val="24"/>
          <w:szCs w:val="24"/>
          <w:lang w:eastAsia="en-US"/>
        </w:rPr>
        <w:t xml:space="preserve"> </w:t>
      </w:r>
      <w:r w:rsidRPr="00D109FB">
        <w:rPr>
          <w:rFonts w:ascii="Times New Roman" w:eastAsia="Times New Roman" w:hAnsi="Times New Roman" w:cs="Times New Roman"/>
          <w:sz w:val="24"/>
          <w:szCs w:val="24"/>
          <w:lang w:eastAsia="en-US"/>
        </w:rPr>
        <w:t>(у</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z w:val="24"/>
          <w:szCs w:val="24"/>
          <w:lang w:eastAsia="en-US"/>
        </w:rPr>
        <w:t>разі</w:t>
      </w:r>
      <w:r w:rsidRPr="00D109FB">
        <w:rPr>
          <w:rFonts w:ascii="Times New Roman" w:eastAsia="Times New Roman" w:hAnsi="Times New Roman" w:cs="Times New Roman"/>
          <w:spacing w:val="-18"/>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тощо.</w:t>
      </w:r>
    </w:p>
    <w:p w:rsidR="00D109FB" w:rsidRPr="00D109FB" w:rsidRDefault="00D109FB" w:rsidP="004644C1">
      <w:pPr>
        <w:widowControl w:val="0"/>
        <w:numPr>
          <w:ilvl w:val="0"/>
          <w:numId w:val="8"/>
        </w:numPr>
        <w:tabs>
          <w:tab w:val="left" w:pos="426"/>
          <w:tab w:val="left" w:pos="114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Журнал реєстрації наказів руху учнів/вихованців:</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номер</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наказу;</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 номер учня в алфавітній книзі;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заклад, паралель, клас;</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 прізвище, ім’я, по батькові (за наявності) учня/вихованця;</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дата зарахування/відрахування тощо.</w:t>
      </w:r>
    </w:p>
    <w:p w:rsidR="00D109FB" w:rsidRPr="00D109FB" w:rsidRDefault="00D109FB" w:rsidP="004644C1">
      <w:pPr>
        <w:widowControl w:val="0"/>
        <w:numPr>
          <w:ilvl w:val="0"/>
          <w:numId w:val="8"/>
        </w:numPr>
        <w:tabs>
          <w:tab w:val="left" w:pos="426"/>
          <w:tab w:val="left" w:pos="1175"/>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Річний</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план</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роботи</w:t>
      </w:r>
      <w:r w:rsidRPr="00D109FB">
        <w:rPr>
          <w:rFonts w:ascii="Times New Roman" w:eastAsia="Times New Roman" w:hAnsi="Times New Roman" w:cs="Times New Roman"/>
          <w:spacing w:val="33"/>
          <w:sz w:val="24"/>
          <w:szCs w:val="24"/>
          <w:lang w:eastAsia="en-US"/>
        </w:rPr>
        <w:t xml:space="preserve"> </w:t>
      </w:r>
      <w:r w:rsidRPr="00D109FB">
        <w:rPr>
          <w:rFonts w:ascii="Times New Roman" w:eastAsia="Times New Roman" w:hAnsi="Times New Roman" w:cs="Times New Roman"/>
          <w:sz w:val="24"/>
          <w:szCs w:val="24"/>
          <w:lang w:eastAsia="en-US"/>
        </w:rPr>
        <w:t>закладу</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загальної</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середньої</w:t>
      </w:r>
      <w:r w:rsidRPr="00D109FB">
        <w:rPr>
          <w:rFonts w:ascii="Times New Roman" w:eastAsia="Times New Roman" w:hAnsi="Times New Roman" w:cs="Times New Roman"/>
          <w:spacing w:val="33"/>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(далі</w:t>
      </w:r>
      <w:r w:rsidRPr="00D109FB">
        <w:rPr>
          <w:rFonts w:ascii="Times New Roman" w:eastAsia="Times New Roman" w:hAnsi="Times New Roman" w:cs="Times New Roman"/>
          <w:spacing w:val="33"/>
          <w:sz w:val="24"/>
          <w:szCs w:val="24"/>
          <w:lang w:eastAsia="en-US"/>
        </w:rPr>
        <w:t xml:space="preserve"> </w:t>
      </w:r>
      <w:r w:rsidRPr="00D109FB">
        <w:rPr>
          <w:rFonts w:ascii="Times New Roman" w:eastAsia="Times New Roman" w:hAnsi="Times New Roman" w:cs="Times New Roman"/>
          <w:sz w:val="24"/>
          <w:szCs w:val="24"/>
          <w:lang w:eastAsia="en-US"/>
        </w:rPr>
        <w:t>–</w:t>
      </w:r>
      <w:r w:rsidRPr="00D109FB">
        <w:rPr>
          <w:rFonts w:ascii="Times New Roman" w:eastAsia="Times New Roman" w:hAnsi="Times New Roman" w:cs="Times New Roman"/>
          <w:spacing w:val="32"/>
          <w:sz w:val="24"/>
          <w:szCs w:val="24"/>
          <w:lang w:eastAsia="en-US"/>
        </w:rPr>
        <w:t xml:space="preserve"> </w:t>
      </w:r>
      <w:r w:rsidRPr="00D109FB">
        <w:rPr>
          <w:rFonts w:ascii="Times New Roman" w:eastAsia="Times New Roman" w:hAnsi="Times New Roman" w:cs="Times New Roman"/>
          <w:sz w:val="24"/>
          <w:szCs w:val="24"/>
          <w:lang w:eastAsia="en-US"/>
        </w:rPr>
        <w:t>заклад</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освіти),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що</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може</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містити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інформацію</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(розділи) про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стан</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планування</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щодо:</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 освітнього середовища закладу освіти;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системи</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оцінювання</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здобувачів</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освіти;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 педагогічної діяльності педагогічних працівників закладу освіти;</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управлінських процесів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закладу освіти тощо.</w:t>
      </w:r>
    </w:p>
    <w:p w:rsidR="00D109FB" w:rsidRPr="00D109FB" w:rsidRDefault="00D109FB" w:rsidP="004644C1">
      <w:pPr>
        <w:widowControl w:val="0"/>
        <w:numPr>
          <w:ilvl w:val="0"/>
          <w:numId w:val="8"/>
        </w:numPr>
        <w:tabs>
          <w:tab w:val="left" w:pos="426"/>
          <w:tab w:val="left" w:pos="128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Журнал реєстрації наказів з основної діяльності:</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реквізити наказу;</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працівника,</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на</w:t>
      </w:r>
      <w:r w:rsidRPr="00D109FB">
        <w:rPr>
          <w:rFonts w:ascii="Times New Roman" w:eastAsia="Times New Roman" w:hAnsi="Times New Roman" w:cs="Times New Roman"/>
          <w:spacing w:val="54"/>
          <w:sz w:val="24"/>
          <w:szCs w:val="24"/>
          <w:lang w:eastAsia="en-US"/>
        </w:rPr>
        <w:t xml:space="preserve"> </w:t>
      </w:r>
      <w:r w:rsidRPr="00D109FB">
        <w:rPr>
          <w:rFonts w:ascii="Times New Roman" w:eastAsia="Times New Roman" w:hAnsi="Times New Roman" w:cs="Times New Roman"/>
          <w:sz w:val="24"/>
          <w:szCs w:val="24"/>
          <w:lang w:eastAsia="en-US"/>
        </w:rPr>
        <w:t>якого</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покладений</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контроль за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виконанням</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наказу.</w:t>
      </w:r>
    </w:p>
    <w:p w:rsidR="00D109FB" w:rsidRPr="00D109FB" w:rsidRDefault="00D109FB" w:rsidP="004644C1">
      <w:pPr>
        <w:widowControl w:val="0"/>
        <w:numPr>
          <w:ilvl w:val="0"/>
          <w:numId w:val="8"/>
        </w:numPr>
        <w:tabs>
          <w:tab w:val="left" w:pos="426"/>
          <w:tab w:val="left" w:pos="128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Документація</w:t>
      </w:r>
      <w:r w:rsidRPr="00D109FB">
        <w:rPr>
          <w:rFonts w:ascii="Times New Roman" w:eastAsia="Times New Roman" w:hAnsi="Times New Roman" w:cs="Times New Roman"/>
          <w:spacing w:val="-7"/>
          <w:sz w:val="24"/>
          <w:szCs w:val="24"/>
          <w:lang w:eastAsia="en-US"/>
        </w:rPr>
        <w:t xml:space="preserve"> </w:t>
      </w:r>
      <w:r w:rsidRPr="00D109FB">
        <w:rPr>
          <w:rFonts w:ascii="Times New Roman" w:eastAsia="Times New Roman" w:hAnsi="Times New Roman" w:cs="Times New Roman"/>
          <w:sz w:val="24"/>
          <w:szCs w:val="24"/>
          <w:lang w:eastAsia="en-US"/>
        </w:rPr>
        <w:t>з</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продовження</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навчання</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випускників</w:t>
      </w:r>
      <w:r w:rsidRPr="00D109FB">
        <w:rPr>
          <w:rFonts w:ascii="Times New Roman" w:eastAsia="Times New Roman" w:hAnsi="Times New Roman" w:cs="Times New Roman"/>
          <w:spacing w:val="-6"/>
          <w:sz w:val="24"/>
          <w:szCs w:val="24"/>
          <w:lang w:eastAsia="en-US"/>
        </w:rPr>
        <w:t xml:space="preserve"> </w:t>
      </w:r>
      <w:r w:rsidRPr="00D109FB">
        <w:rPr>
          <w:rFonts w:ascii="Times New Roman" w:eastAsia="Times New Roman" w:hAnsi="Times New Roman" w:cs="Times New Roman"/>
          <w:sz w:val="24"/>
          <w:szCs w:val="24"/>
          <w:lang w:eastAsia="en-US"/>
        </w:rPr>
        <w:t>9-х</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класів:</w:t>
      </w:r>
    </w:p>
    <w:p w:rsidR="00D109FB" w:rsidRPr="00D109FB" w:rsidRDefault="00D109FB" w:rsidP="004644C1">
      <w:pPr>
        <w:widowControl w:val="0"/>
        <w:tabs>
          <w:tab w:val="left" w:pos="426"/>
          <w:tab w:val="left" w:pos="1276"/>
          <w:tab w:val="left" w:pos="2639"/>
          <w:tab w:val="left" w:pos="4220"/>
          <w:tab w:val="left" w:pos="4884"/>
          <w:tab w:val="left" w:pos="5772"/>
          <w:tab w:val="left" w:pos="7107"/>
          <w:tab w:val="left" w:pos="7452"/>
          <w:tab w:val="left" w:pos="8531"/>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z w:val="24"/>
          <w:szCs w:val="24"/>
          <w:lang w:eastAsia="en-US"/>
        </w:rPr>
        <w:tab/>
        <w:t>отримана</w:t>
      </w:r>
      <w:r w:rsidRPr="00D109FB">
        <w:rPr>
          <w:rFonts w:ascii="Times New Roman" w:eastAsia="Times New Roman" w:hAnsi="Times New Roman" w:cs="Times New Roman"/>
          <w:sz w:val="24"/>
          <w:szCs w:val="24"/>
          <w:lang w:eastAsia="en-US"/>
        </w:rPr>
        <w:tab/>
        <w:t>інформа</w:t>
      </w:r>
      <w:r>
        <w:rPr>
          <w:rFonts w:ascii="Times New Roman" w:eastAsia="Times New Roman" w:hAnsi="Times New Roman" w:cs="Times New Roman"/>
          <w:sz w:val="24"/>
          <w:szCs w:val="24"/>
          <w:lang w:eastAsia="en-US"/>
        </w:rPr>
        <w:t>ція</w:t>
      </w:r>
      <w:r>
        <w:rPr>
          <w:rFonts w:ascii="Times New Roman" w:eastAsia="Times New Roman" w:hAnsi="Times New Roman" w:cs="Times New Roman"/>
          <w:sz w:val="24"/>
          <w:szCs w:val="24"/>
          <w:lang w:eastAsia="en-US"/>
        </w:rPr>
        <w:tab/>
        <w:t>про</w:t>
      </w:r>
      <w:r>
        <w:rPr>
          <w:rFonts w:ascii="Times New Roman" w:eastAsia="Times New Roman" w:hAnsi="Times New Roman" w:cs="Times New Roman"/>
          <w:sz w:val="24"/>
          <w:szCs w:val="24"/>
          <w:lang w:eastAsia="en-US"/>
        </w:rPr>
        <w:tab/>
        <w:t>місце</w:t>
      </w:r>
      <w:r>
        <w:rPr>
          <w:rFonts w:ascii="Times New Roman" w:eastAsia="Times New Roman" w:hAnsi="Times New Roman" w:cs="Times New Roman"/>
          <w:sz w:val="24"/>
          <w:szCs w:val="24"/>
          <w:lang w:eastAsia="en-US"/>
        </w:rPr>
        <w:tab/>
        <w:t>навчання</w:t>
      </w:r>
      <w:r>
        <w:rPr>
          <w:rFonts w:ascii="Times New Roman" w:eastAsia="Times New Roman" w:hAnsi="Times New Roman" w:cs="Times New Roman"/>
          <w:sz w:val="24"/>
          <w:szCs w:val="24"/>
          <w:lang w:eastAsia="en-US"/>
        </w:rPr>
        <w:tab/>
        <w:t>з</w:t>
      </w:r>
      <w:r>
        <w:rPr>
          <w:rFonts w:ascii="Times New Roman" w:eastAsia="Times New Roman" w:hAnsi="Times New Roman" w:cs="Times New Roman"/>
          <w:sz w:val="24"/>
          <w:szCs w:val="24"/>
          <w:lang w:eastAsia="en-US"/>
        </w:rPr>
        <w:tab/>
        <w:t xml:space="preserve">Єдиної </w:t>
      </w:r>
      <w:r w:rsidRPr="00D109FB">
        <w:rPr>
          <w:rFonts w:ascii="Times New Roman" w:eastAsia="Times New Roman" w:hAnsi="Times New Roman" w:cs="Times New Roman"/>
          <w:spacing w:val="-1"/>
          <w:sz w:val="24"/>
          <w:szCs w:val="24"/>
          <w:lang w:eastAsia="en-US"/>
        </w:rPr>
        <w:t>державної</w:t>
      </w:r>
      <w:r>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електронної</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бази з питань</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інформація</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про</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продовження</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навчання</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кордоном</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(у</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разі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наявності).</w:t>
      </w:r>
    </w:p>
    <w:p w:rsidR="00D109FB" w:rsidRPr="00D109FB" w:rsidRDefault="00D109FB" w:rsidP="004644C1">
      <w:pPr>
        <w:widowControl w:val="0"/>
        <w:numPr>
          <w:ilvl w:val="0"/>
          <w:numId w:val="8"/>
        </w:numPr>
        <w:tabs>
          <w:tab w:val="left" w:pos="426"/>
          <w:tab w:val="left" w:pos="1281"/>
        </w:tabs>
        <w:autoSpaceDE w:val="0"/>
        <w:autoSpaceDN w:val="0"/>
        <w:spacing w:after="0" w:line="240" w:lineRule="auto"/>
        <w:ind w:left="0" w:firstLine="0"/>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Свідоцтва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досягнень</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здобувачів</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клас;</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б)</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назва</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адреса</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закладу</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освіти;</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в)</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прізвище,</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ім’я,</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по</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батькові</w:t>
      </w:r>
      <w:r w:rsidRPr="00D109FB">
        <w:rPr>
          <w:rFonts w:ascii="Times New Roman" w:eastAsia="Times New Roman" w:hAnsi="Times New Roman" w:cs="Times New Roman"/>
          <w:spacing w:val="-2"/>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наявності)</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учня;</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г)</w:t>
      </w:r>
      <w:r w:rsidRPr="00D109FB">
        <w:rPr>
          <w:rFonts w:ascii="Times New Roman" w:eastAsia="Times New Roman" w:hAnsi="Times New Roman" w:cs="Times New Roman"/>
          <w:spacing w:val="-5"/>
          <w:sz w:val="24"/>
          <w:szCs w:val="24"/>
          <w:lang w:eastAsia="en-US"/>
        </w:rPr>
        <w:t xml:space="preserve"> </w:t>
      </w:r>
      <w:r w:rsidRPr="00D109FB">
        <w:rPr>
          <w:rFonts w:ascii="Times New Roman" w:eastAsia="Times New Roman" w:hAnsi="Times New Roman" w:cs="Times New Roman"/>
          <w:sz w:val="24"/>
          <w:szCs w:val="24"/>
          <w:lang w:eastAsia="en-US"/>
        </w:rPr>
        <w:t>стан</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та</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планування</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щодо</w:t>
      </w:r>
      <w:r w:rsidRPr="00D109FB">
        <w:rPr>
          <w:rFonts w:ascii="Times New Roman" w:eastAsia="Times New Roman" w:hAnsi="Times New Roman" w:cs="Times New Roman"/>
          <w:spacing w:val="-3"/>
          <w:sz w:val="24"/>
          <w:szCs w:val="24"/>
          <w:lang w:eastAsia="en-US"/>
        </w:rPr>
        <w:t xml:space="preserve"> </w:t>
      </w:r>
      <w:r w:rsidRPr="00D109FB">
        <w:rPr>
          <w:rFonts w:ascii="Times New Roman" w:eastAsia="Times New Roman" w:hAnsi="Times New Roman" w:cs="Times New Roman"/>
          <w:sz w:val="24"/>
          <w:szCs w:val="24"/>
          <w:lang w:eastAsia="en-US"/>
        </w:rPr>
        <w:t>переліку</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навчальних</w:t>
      </w:r>
      <w:r w:rsidRPr="00D109FB">
        <w:rPr>
          <w:rFonts w:ascii="Times New Roman" w:eastAsia="Times New Roman" w:hAnsi="Times New Roman" w:cs="Times New Roman"/>
          <w:spacing w:val="-4"/>
          <w:sz w:val="24"/>
          <w:szCs w:val="24"/>
          <w:lang w:eastAsia="en-US"/>
        </w:rPr>
        <w:t xml:space="preserve"> </w:t>
      </w:r>
      <w:r w:rsidRPr="00D109FB">
        <w:rPr>
          <w:rFonts w:ascii="Times New Roman" w:eastAsia="Times New Roman" w:hAnsi="Times New Roman" w:cs="Times New Roman"/>
          <w:sz w:val="24"/>
          <w:szCs w:val="24"/>
          <w:lang w:eastAsia="en-US"/>
        </w:rPr>
        <w:t>дисциплін;</w:t>
      </w:r>
    </w:p>
    <w:p w:rsidR="00D109FB" w:rsidRPr="00D109FB" w:rsidRDefault="00D109FB" w:rsidP="004644C1">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eastAsia="en-US"/>
        </w:rPr>
      </w:pPr>
      <w:r w:rsidRPr="00D109FB">
        <w:rPr>
          <w:rFonts w:ascii="Times New Roman" w:eastAsia="Times New Roman" w:hAnsi="Times New Roman" w:cs="Times New Roman"/>
          <w:sz w:val="24"/>
          <w:szCs w:val="24"/>
          <w:lang w:eastAsia="en-US"/>
        </w:rPr>
        <w:t>ґ)</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результати</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оцінювання</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за</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навчальними</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предметами</w:t>
      </w:r>
      <w:r w:rsidRPr="00D109FB">
        <w:rPr>
          <w:rFonts w:ascii="Times New Roman" w:eastAsia="Times New Roman" w:hAnsi="Times New Roman" w:cs="Times New Roman"/>
          <w:spacing w:val="36"/>
          <w:sz w:val="24"/>
          <w:szCs w:val="24"/>
          <w:lang w:eastAsia="en-US"/>
        </w:rPr>
        <w:t xml:space="preserve"> </w:t>
      </w:r>
      <w:r w:rsidRPr="00D109FB">
        <w:rPr>
          <w:rFonts w:ascii="Times New Roman" w:eastAsia="Times New Roman" w:hAnsi="Times New Roman" w:cs="Times New Roman"/>
          <w:sz w:val="24"/>
          <w:szCs w:val="24"/>
          <w:lang w:eastAsia="en-US"/>
        </w:rPr>
        <w:t>(варіативними</w:t>
      </w:r>
      <w:r w:rsidRPr="00D109FB">
        <w:rPr>
          <w:rFonts w:ascii="Times New Roman" w:eastAsia="Times New Roman" w:hAnsi="Times New Roman" w:cs="Times New Roman"/>
          <w:spacing w:val="-67"/>
          <w:sz w:val="24"/>
          <w:szCs w:val="24"/>
          <w:lang w:eastAsia="en-US"/>
        </w:rPr>
        <w:t xml:space="preserve"> </w:t>
      </w:r>
      <w:r w:rsidRPr="00D109FB">
        <w:rPr>
          <w:rFonts w:ascii="Times New Roman" w:eastAsia="Times New Roman" w:hAnsi="Times New Roman" w:cs="Times New Roman"/>
          <w:sz w:val="24"/>
          <w:szCs w:val="24"/>
          <w:lang w:eastAsia="en-US"/>
        </w:rPr>
        <w:t>курсами)</w:t>
      </w:r>
      <w:r w:rsidRPr="00D109FB">
        <w:rPr>
          <w:rFonts w:ascii="Times New Roman" w:eastAsia="Times New Roman" w:hAnsi="Times New Roman" w:cs="Times New Roman"/>
          <w:spacing w:val="-1"/>
          <w:sz w:val="24"/>
          <w:szCs w:val="24"/>
          <w:lang w:eastAsia="en-US"/>
        </w:rPr>
        <w:t xml:space="preserve"> </w:t>
      </w:r>
      <w:r w:rsidRPr="00D109FB">
        <w:rPr>
          <w:rFonts w:ascii="Times New Roman" w:eastAsia="Times New Roman" w:hAnsi="Times New Roman" w:cs="Times New Roman"/>
          <w:sz w:val="24"/>
          <w:szCs w:val="24"/>
          <w:lang w:eastAsia="en-US"/>
        </w:rPr>
        <w:t>тощо.</w:t>
      </w:r>
    </w:p>
    <w:p w:rsidR="006C123C" w:rsidRPr="009E64CE" w:rsidRDefault="006C123C" w:rsidP="006C123C">
      <w:pPr>
        <w:spacing w:after="0" w:line="240" w:lineRule="auto"/>
        <w:jc w:val="both"/>
        <w:rPr>
          <w:rFonts w:ascii="Times New Roman" w:eastAsia="Times New Roman" w:hAnsi="Times New Roman" w:cs="Times New Roman"/>
          <w:sz w:val="24"/>
          <w:szCs w:val="24"/>
          <w:lang w:eastAsia="ru-RU"/>
        </w:rPr>
      </w:pPr>
    </w:p>
    <w:p w:rsidR="006C123C" w:rsidRPr="009E64CE" w:rsidRDefault="006C123C" w:rsidP="006C123C">
      <w:pPr>
        <w:widowControl w:val="0"/>
        <w:spacing w:after="0" w:line="226" w:lineRule="auto"/>
        <w:ind w:firstLine="567"/>
        <w:jc w:val="both"/>
        <w:rPr>
          <w:rFonts w:ascii="Times New Roman" w:eastAsia="Times New Roman" w:hAnsi="Times New Roman" w:cs="Times New Roman"/>
          <w:b/>
          <w:spacing w:val="-4"/>
          <w:sz w:val="24"/>
          <w:szCs w:val="24"/>
          <w:lang w:eastAsia="ru-RU"/>
        </w:rPr>
      </w:pPr>
    </w:p>
    <w:p w:rsidR="006C123C" w:rsidRPr="009E64CE" w:rsidRDefault="006C123C" w:rsidP="006C123C">
      <w:pPr>
        <w:widowControl w:val="0"/>
        <w:spacing w:after="0" w:line="226" w:lineRule="auto"/>
        <w:ind w:firstLine="567"/>
        <w:jc w:val="both"/>
        <w:rPr>
          <w:rFonts w:ascii="Times New Roman" w:eastAsia="Times New Roman" w:hAnsi="Times New Roman" w:cs="Times New Roman"/>
          <w:b/>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6C123C" w:rsidRPr="009E64CE" w:rsidRDefault="006C123C" w:rsidP="006C123C">
      <w:pPr>
        <w:widowControl w:val="0"/>
        <w:spacing w:after="0" w:line="226" w:lineRule="auto"/>
        <w:ind w:firstLine="567"/>
        <w:jc w:val="right"/>
        <w:rPr>
          <w:rFonts w:ascii="Times New Roman" w:eastAsia="Times New Roman" w:hAnsi="Times New Roman" w:cs="Times New Roman"/>
          <w:spacing w:val="-4"/>
          <w:sz w:val="24"/>
          <w:szCs w:val="24"/>
          <w:lang w:eastAsia="ru-RU"/>
        </w:rPr>
      </w:pPr>
    </w:p>
    <w:p w:rsidR="0093023B" w:rsidRPr="00210E19" w:rsidRDefault="0093023B">
      <w:pPr>
        <w:rPr>
          <w:rFonts w:ascii="Times New Roman" w:hAnsi="Times New Roman" w:cs="Times New Roman"/>
        </w:rPr>
      </w:pPr>
    </w:p>
    <w:sectPr w:rsidR="0093023B" w:rsidRPr="00210E19" w:rsidSect="00210E1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B1" w:rsidRDefault="00D60EB1" w:rsidP="00210E19">
      <w:pPr>
        <w:spacing w:after="0" w:line="240" w:lineRule="auto"/>
      </w:pPr>
      <w:r>
        <w:separator/>
      </w:r>
    </w:p>
  </w:endnote>
  <w:endnote w:type="continuationSeparator" w:id="0">
    <w:p w:rsidR="00D60EB1" w:rsidRDefault="00D60EB1" w:rsidP="0021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B1" w:rsidRDefault="00D60EB1" w:rsidP="00210E19">
      <w:pPr>
        <w:spacing w:after="0" w:line="240" w:lineRule="auto"/>
      </w:pPr>
      <w:r>
        <w:separator/>
      </w:r>
    </w:p>
  </w:footnote>
  <w:footnote w:type="continuationSeparator" w:id="0">
    <w:p w:rsidR="00D60EB1" w:rsidRDefault="00D60EB1" w:rsidP="0021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237422"/>
      <w:docPartObj>
        <w:docPartGallery w:val="Page Numbers (Top of Page)"/>
        <w:docPartUnique/>
      </w:docPartObj>
    </w:sdtPr>
    <w:sdtContent>
      <w:p w:rsidR="00D60EB1" w:rsidRDefault="00D60EB1">
        <w:pPr>
          <w:pStyle w:val="aa"/>
          <w:jc w:val="center"/>
        </w:pPr>
        <w:r>
          <w:fldChar w:fldCharType="begin"/>
        </w:r>
        <w:r>
          <w:instrText>PAGE   \* MERGEFORMAT</w:instrText>
        </w:r>
        <w:r>
          <w:fldChar w:fldCharType="separate"/>
        </w:r>
        <w:r w:rsidR="00F52A3E">
          <w:rPr>
            <w:noProof/>
          </w:rPr>
          <w:t>2</w:t>
        </w:r>
        <w:r>
          <w:rPr>
            <w:noProof/>
          </w:rPr>
          <w:fldChar w:fldCharType="end"/>
        </w:r>
      </w:p>
    </w:sdtContent>
  </w:sdt>
  <w:p w:rsidR="00D60EB1" w:rsidRDefault="00D60EB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8921E8"/>
    <w:multiLevelType w:val="hybridMultilevel"/>
    <w:tmpl w:val="52CCB2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E80553"/>
    <w:multiLevelType w:val="hybridMultilevel"/>
    <w:tmpl w:val="D0BC3E24"/>
    <w:lvl w:ilvl="0" w:tplc="3DFE9CB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300D79"/>
    <w:multiLevelType w:val="hybridMultilevel"/>
    <w:tmpl w:val="D152E064"/>
    <w:lvl w:ilvl="0" w:tplc="DD6040F8">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25118B"/>
    <w:multiLevelType w:val="hybridMultilevel"/>
    <w:tmpl w:val="46C8F9FC"/>
    <w:lvl w:ilvl="0" w:tplc="DDA2511E">
      <w:start w:val="1"/>
      <w:numFmt w:val="decimal"/>
      <w:lvlText w:val="%1)"/>
      <w:lvlJc w:val="left"/>
      <w:pPr>
        <w:ind w:left="1128" w:hanging="304"/>
      </w:pPr>
      <w:rPr>
        <w:rFonts w:ascii="Times New Roman" w:eastAsia="Times New Roman" w:hAnsi="Times New Roman" w:cs="Times New Roman" w:hint="default"/>
        <w:w w:val="100"/>
        <w:sz w:val="28"/>
        <w:szCs w:val="28"/>
        <w:lang w:val="uk-UA" w:eastAsia="en-US" w:bidi="ar-SA"/>
      </w:rPr>
    </w:lvl>
    <w:lvl w:ilvl="1" w:tplc="5170B02C">
      <w:numFmt w:val="bullet"/>
      <w:lvlText w:val="•"/>
      <w:lvlJc w:val="left"/>
      <w:pPr>
        <w:ind w:left="1994" w:hanging="304"/>
      </w:pPr>
      <w:rPr>
        <w:rFonts w:hint="default"/>
        <w:lang w:val="uk-UA" w:eastAsia="en-US" w:bidi="ar-SA"/>
      </w:rPr>
    </w:lvl>
    <w:lvl w:ilvl="2" w:tplc="FDD43DA2">
      <w:numFmt w:val="bullet"/>
      <w:lvlText w:val="•"/>
      <w:lvlJc w:val="left"/>
      <w:pPr>
        <w:ind w:left="2869" w:hanging="304"/>
      </w:pPr>
      <w:rPr>
        <w:rFonts w:hint="default"/>
        <w:lang w:val="uk-UA" w:eastAsia="en-US" w:bidi="ar-SA"/>
      </w:rPr>
    </w:lvl>
    <w:lvl w:ilvl="3" w:tplc="EF14993C">
      <w:numFmt w:val="bullet"/>
      <w:lvlText w:val="•"/>
      <w:lvlJc w:val="left"/>
      <w:pPr>
        <w:ind w:left="3743" w:hanging="304"/>
      </w:pPr>
      <w:rPr>
        <w:rFonts w:hint="default"/>
        <w:lang w:val="uk-UA" w:eastAsia="en-US" w:bidi="ar-SA"/>
      </w:rPr>
    </w:lvl>
    <w:lvl w:ilvl="4" w:tplc="3EDE49E6">
      <w:numFmt w:val="bullet"/>
      <w:lvlText w:val="•"/>
      <w:lvlJc w:val="left"/>
      <w:pPr>
        <w:ind w:left="4618" w:hanging="304"/>
      </w:pPr>
      <w:rPr>
        <w:rFonts w:hint="default"/>
        <w:lang w:val="uk-UA" w:eastAsia="en-US" w:bidi="ar-SA"/>
      </w:rPr>
    </w:lvl>
    <w:lvl w:ilvl="5" w:tplc="5442E9DA">
      <w:numFmt w:val="bullet"/>
      <w:lvlText w:val="•"/>
      <w:lvlJc w:val="left"/>
      <w:pPr>
        <w:ind w:left="5493" w:hanging="304"/>
      </w:pPr>
      <w:rPr>
        <w:rFonts w:hint="default"/>
        <w:lang w:val="uk-UA" w:eastAsia="en-US" w:bidi="ar-SA"/>
      </w:rPr>
    </w:lvl>
    <w:lvl w:ilvl="6" w:tplc="DEB20142">
      <w:numFmt w:val="bullet"/>
      <w:lvlText w:val="•"/>
      <w:lvlJc w:val="left"/>
      <w:pPr>
        <w:ind w:left="6367" w:hanging="304"/>
      </w:pPr>
      <w:rPr>
        <w:rFonts w:hint="default"/>
        <w:lang w:val="uk-UA" w:eastAsia="en-US" w:bidi="ar-SA"/>
      </w:rPr>
    </w:lvl>
    <w:lvl w:ilvl="7" w:tplc="B1CEC312">
      <w:numFmt w:val="bullet"/>
      <w:lvlText w:val="•"/>
      <w:lvlJc w:val="left"/>
      <w:pPr>
        <w:ind w:left="7242" w:hanging="304"/>
      </w:pPr>
      <w:rPr>
        <w:rFonts w:hint="default"/>
        <w:lang w:val="uk-UA" w:eastAsia="en-US" w:bidi="ar-SA"/>
      </w:rPr>
    </w:lvl>
    <w:lvl w:ilvl="8" w:tplc="3BFEE9F4">
      <w:numFmt w:val="bullet"/>
      <w:lvlText w:val="•"/>
      <w:lvlJc w:val="left"/>
      <w:pPr>
        <w:ind w:left="8116" w:hanging="304"/>
      </w:pPr>
      <w:rPr>
        <w:rFonts w:hint="default"/>
        <w:lang w:val="uk-UA" w:eastAsia="en-US" w:bidi="ar-SA"/>
      </w:rPr>
    </w:lvl>
  </w:abstractNum>
  <w:abstractNum w:abstractNumId="5" w15:restartNumberingAfterBreak="0">
    <w:nsid w:val="3CDD1BCB"/>
    <w:multiLevelType w:val="hybridMultilevel"/>
    <w:tmpl w:val="D28E1394"/>
    <w:lvl w:ilvl="0" w:tplc="FFFFFFFF">
      <w:start w:val="1"/>
      <w:numFmt w:val="bullet"/>
      <w:lvlText w:val=""/>
      <w:lvlJc w:val="left"/>
      <w:pPr>
        <w:ind w:left="1287" w:hanging="360"/>
      </w:pPr>
      <w:rPr>
        <w:rFonts w:ascii="Wingdings" w:hAnsi="Wingding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F4E0179"/>
    <w:multiLevelType w:val="hybridMultilevel"/>
    <w:tmpl w:val="84E2593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400011F"/>
    <w:multiLevelType w:val="hybridMultilevel"/>
    <w:tmpl w:val="EAD8E368"/>
    <w:lvl w:ilvl="0" w:tplc="4CBC58E6">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4577AD"/>
    <w:multiLevelType w:val="hybridMultilevel"/>
    <w:tmpl w:val="D4E4BE3A"/>
    <w:lvl w:ilvl="0" w:tplc="43B0167A">
      <w:start w:val="1"/>
      <w:numFmt w:val="decimal"/>
      <w:lvlText w:val="%1."/>
      <w:lvlJc w:val="left"/>
      <w:pPr>
        <w:ind w:left="117" w:hanging="559"/>
        <w:jc w:val="right"/>
      </w:pPr>
      <w:rPr>
        <w:rFonts w:ascii="Times New Roman" w:eastAsia="Times New Roman" w:hAnsi="Times New Roman" w:cs="Times New Roman" w:hint="default"/>
        <w:w w:val="100"/>
        <w:sz w:val="28"/>
        <w:szCs w:val="28"/>
        <w:lang w:val="uk-UA" w:eastAsia="en-US" w:bidi="ar-SA"/>
      </w:rPr>
    </w:lvl>
    <w:lvl w:ilvl="1" w:tplc="AD042292">
      <w:start w:val="1"/>
      <w:numFmt w:val="decimal"/>
      <w:lvlText w:val="%2)"/>
      <w:lvlJc w:val="left"/>
      <w:pPr>
        <w:ind w:left="1140" w:hanging="304"/>
      </w:pPr>
      <w:rPr>
        <w:rFonts w:ascii="Times New Roman" w:eastAsia="Times New Roman" w:hAnsi="Times New Roman" w:cs="Times New Roman" w:hint="default"/>
        <w:w w:val="100"/>
        <w:sz w:val="28"/>
        <w:szCs w:val="28"/>
        <w:lang w:val="uk-UA" w:eastAsia="en-US" w:bidi="ar-SA"/>
      </w:rPr>
    </w:lvl>
    <w:lvl w:ilvl="2" w:tplc="9B7EDEF2">
      <w:numFmt w:val="bullet"/>
      <w:lvlText w:val="•"/>
      <w:lvlJc w:val="left"/>
      <w:pPr>
        <w:ind w:left="2109" w:hanging="304"/>
      </w:pPr>
      <w:rPr>
        <w:rFonts w:hint="default"/>
        <w:lang w:val="uk-UA" w:eastAsia="en-US" w:bidi="ar-SA"/>
      </w:rPr>
    </w:lvl>
    <w:lvl w:ilvl="3" w:tplc="8CA86CEC">
      <w:numFmt w:val="bullet"/>
      <w:lvlText w:val="•"/>
      <w:lvlJc w:val="left"/>
      <w:pPr>
        <w:ind w:left="3079" w:hanging="304"/>
      </w:pPr>
      <w:rPr>
        <w:rFonts w:hint="default"/>
        <w:lang w:val="uk-UA" w:eastAsia="en-US" w:bidi="ar-SA"/>
      </w:rPr>
    </w:lvl>
    <w:lvl w:ilvl="4" w:tplc="0AACB048">
      <w:numFmt w:val="bullet"/>
      <w:lvlText w:val="•"/>
      <w:lvlJc w:val="left"/>
      <w:pPr>
        <w:ind w:left="4048" w:hanging="304"/>
      </w:pPr>
      <w:rPr>
        <w:rFonts w:hint="default"/>
        <w:lang w:val="uk-UA" w:eastAsia="en-US" w:bidi="ar-SA"/>
      </w:rPr>
    </w:lvl>
    <w:lvl w:ilvl="5" w:tplc="594884E2">
      <w:numFmt w:val="bullet"/>
      <w:lvlText w:val="•"/>
      <w:lvlJc w:val="left"/>
      <w:pPr>
        <w:ind w:left="5018" w:hanging="304"/>
      </w:pPr>
      <w:rPr>
        <w:rFonts w:hint="default"/>
        <w:lang w:val="uk-UA" w:eastAsia="en-US" w:bidi="ar-SA"/>
      </w:rPr>
    </w:lvl>
    <w:lvl w:ilvl="6" w:tplc="70A4CDC0">
      <w:numFmt w:val="bullet"/>
      <w:lvlText w:val="•"/>
      <w:lvlJc w:val="left"/>
      <w:pPr>
        <w:ind w:left="5987" w:hanging="304"/>
      </w:pPr>
      <w:rPr>
        <w:rFonts w:hint="default"/>
        <w:lang w:val="uk-UA" w:eastAsia="en-US" w:bidi="ar-SA"/>
      </w:rPr>
    </w:lvl>
    <w:lvl w:ilvl="7" w:tplc="FA6CA476">
      <w:numFmt w:val="bullet"/>
      <w:lvlText w:val="•"/>
      <w:lvlJc w:val="left"/>
      <w:pPr>
        <w:ind w:left="6957" w:hanging="304"/>
      </w:pPr>
      <w:rPr>
        <w:rFonts w:hint="default"/>
        <w:lang w:val="uk-UA" w:eastAsia="en-US" w:bidi="ar-SA"/>
      </w:rPr>
    </w:lvl>
    <w:lvl w:ilvl="8" w:tplc="ADFC09BA">
      <w:numFmt w:val="bullet"/>
      <w:lvlText w:val="•"/>
      <w:lvlJc w:val="left"/>
      <w:pPr>
        <w:ind w:left="7926" w:hanging="304"/>
      </w:pPr>
      <w:rPr>
        <w:rFonts w:hint="default"/>
        <w:lang w:val="uk-UA" w:eastAsia="en-US" w:bidi="ar-SA"/>
      </w:rPr>
    </w:lvl>
  </w:abstractNum>
  <w:num w:numId="1">
    <w:abstractNumId w:val="2"/>
  </w:num>
  <w:num w:numId="2">
    <w:abstractNumId w:val="3"/>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36FA"/>
    <w:rsid w:val="00036164"/>
    <w:rsid w:val="0004725D"/>
    <w:rsid w:val="0007653E"/>
    <w:rsid w:val="00083507"/>
    <w:rsid w:val="0009227E"/>
    <w:rsid w:val="000A36FA"/>
    <w:rsid w:val="000B648F"/>
    <w:rsid w:val="000C7A1B"/>
    <w:rsid w:val="0013651F"/>
    <w:rsid w:val="00137CEE"/>
    <w:rsid w:val="00184278"/>
    <w:rsid w:val="001B5BC9"/>
    <w:rsid w:val="001E4546"/>
    <w:rsid w:val="001E5B2F"/>
    <w:rsid w:val="00210E19"/>
    <w:rsid w:val="002117D0"/>
    <w:rsid w:val="00227D50"/>
    <w:rsid w:val="00254F04"/>
    <w:rsid w:val="002A7072"/>
    <w:rsid w:val="002B6C95"/>
    <w:rsid w:val="002D3E6D"/>
    <w:rsid w:val="002D7B9F"/>
    <w:rsid w:val="002D7E20"/>
    <w:rsid w:val="003017F1"/>
    <w:rsid w:val="00304CAE"/>
    <w:rsid w:val="003142A7"/>
    <w:rsid w:val="003143BB"/>
    <w:rsid w:val="00327965"/>
    <w:rsid w:val="00347C06"/>
    <w:rsid w:val="00364312"/>
    <w:rsid w:val="00375539"/>
    <w:rsid w:val="0038292B"/>
    <w:rsid w:val="004429B3"/>
    <w:rsid w:val="004636CE"/>
    <w:rsid w:val="004644C1"/>
    <w:rsid w:val="004912FC"/>
    <w:rsid w:val="004D27EF"/>
    <w:rsid w:val="004E5D7A"/>
    <w:rsid w:val="004E6A37"/>
    <w:rsid w:val="00514E49"/>
    <w:rsid w:val="00517BFD"/>
    <w:rsid w:val="00545781"/>
    <w:rsid w:val="00551C47"/>
    <w:rsid w:val="005702C2"/>
    <w:rsid w:val="005C097B"/>
    <w:rsid w:val="005C6AC5"/>
    <w:rsid w:val="006719E2"/>
    <w:rsid w:val="00671BC2"/>
    <w:rsid w:val="006C123C"/>
    <w:rsid w:val="006E75E1"/>
    <w:rsid w:val="006F3489"/>
    <w:rsid w:val="00703ECE"/>
    <w:rsid w:val="00714038"/>
    <w:rsid w:val="00714164"/>
    <w:rsid w:val="00746AC6"/>
    <w:rsid w:val="007831F3"/>
    <w:rsid w:val="00783264"/>
    <w:rsid w:val="0079299F"/>
    <w:rsid w:val="007B5313"/>
    <w:rsid w:val="008260F6"/>
    <w:rsid w:val="0083168A"/>
    <w:rsid w:val="008473DC"/>
    <w:rsid w:val="00897171"/>
    <w:rsid w:val="008A14E5"/>
    <w:rsid w:val="009139B2"/>
    <w:rsid w:val="00925112"/>
    <w:rsid w:val="0093023B"/>
    <w:rsid w:val="009952AC"/>
    <w:rsid w:val="00A1705E"/>
    <w:rsid w:val="00A32260"/>
    <w:rsid w:val="00A5221D"/>
    <w:rsid w:val="00A55F05"/>
    <w:rsid w:val="00A812EB"/>
    <w:rsid w:val="00BB2C4C"/>
    <w:rsid w:val="00BB57F3"/>
    <w:rsid w:val="00BD32A0"/>
    <w:rsid w:val="00C329F1"/>
    <w:rsid w:val="00C40CE6"/>
    <w:rsid w:val="00C44A4A"/>
    <w:rsid w:val="00CA0D21"/>
    <w:rsid w:val="00CC08E2"/>
    <w:rsid w:val="00CC4CDC"/>
    <w:rsid w:val="00D109FB"/>
    <w:rsid w:val="00D35ACA"/>
    <w:rsid w:val="00D3623C"/>
    <w:rsid w:val="00D527DD"/>
    <w:rsid w:val="00D60EB1"/>
    <w:rsid w:val="00D932F0"/>
    <w:rsid w:val="00DA20AE"/>
    <w:rsid w:val="00DA2F28"/>
    <w:rsid w:val="00DC56C8"/>
    <w:rsid w:val="00DE6F82"/>
    <w:rsid w:val="00DF54B8"/>
    <w:rsid w:val="00DF7C34"/>
    <w:rsid w:val="00E02501"/>
    <w:rsid w:val="00E94977"/>
    <w:rsid w:val="00ED7723"/>
    <w:rsid w:val="00EE7F7C"/>
    <w:rsid w:val="00F52A3E"/>
    <w:rsid w:val="00F54356"/>
    <w:rsid w:val="00F656C0"/>
    <w:rsid w:val="00F817DE"/>
    <w:rsid w:val="00F86DBC"/>
    <w:rsid w:val="00FA6F7D"/>
    <w:rsid w:val="00FB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8AB2"/>
  <w15:docId w15:val="{061FA744-EE7A-471A-8F7C-32D92BD8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6FA"/>
    <w:rPr>
      <w:color w:val="0000FF"/>
      <w:u w:val="single"/>
    </w:rPr>
  </w:style>
  <w:style w:type="paragraph" w:styleId="a4">
    <w:name w:val="No Spacing"/>
    <w:uiPriority w:val="1"/>
    <w:qFormat/>
    <w:rsid w:val="000A36FA"/>
    <w:pPr>
      <w:spacing w:after="0" w:line="240" w:lineRule="auto"/>
    </w:pPr>
    <w:rPr>
      <w:rFonts w:ascii="Calibri" w:eastAsia="Calibri" w:hAnsi="Calibri" w:cs="Times New Roman"/>
      <w:lang w:val="ru-RU" w:eastAsia="en-US"/>
    </w:rPr>
  </w:style>
  <w:style w:type="table" w:styleId="a5">
    <w:name w:val="Table Grid"/>
    <w:basedOn w:val="a1"/>
    <w:uiPriority w:val="59"/>
    <w:rsid w:val="000A36F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A36FA"/>
    <w:pPr>
      <w:ind w:left="720"/>
      <w:contextualSpacing/>
    </w:pPr>
    <w:rPr>
      <w:rFonts w:ascii="Calibri" w:eastAsia="Calibri" w:hAnsi="Calibri" w:cs="Times New Roman"/>
      <w:lang w:val="ru-RU" w:eastAsia="en-US"/>
    </w:rPr>
  </w:style>
  <w:style w:type="paragraph" w:styleId="a8">
    <w:name w:val="Balloon Text"/>
    <w:basedOn w:val="a"/>
    <w:link w:val="a9"/>
    <w:uiPriority w:val="99"/>
    <w:semiHidden/>
    <w:unhideWhenUsed/>
    <w:rsid w:val="000A36FA"/>
    <w:pPr>
      <w:spacing w:after="0" w:line="240" w:lineRule="auto"/>
    </w:pPr>
    <w:rPr>
      <w:rFonts w:ascii="Tahoma" w:eastAsia="Calibri" w:hAnsi="Tahoma" w:cs="Tahoma"/>
      <w:sz w:val="16"/>
      <w:szCs w:val="16"/>
      <w:lang w:val="ru-RU" w:eastAsia="en-US"/>
    </w:rPr>
  </w:style>
  <w:style w:type="character" w:customStyle="1" w:styleId="a9">
    <w:name w:val="Текст выноски Знак"/>
    <w:basedOn w:val="a0"/>
    <w:link w:val="a8"/>
    <w:uiPriority w:val="99"/>
    <w:semiHidden/>
    <w:rsid w:val="000A36FA"/>
    <w:rPr>
      <w:rFonts w:ascii="Tahoma" w:eastAsia="Calibri" w:hAnsi="Tahoma" w:cs="Tahoma"/>
      <w:sz w:val="16"/>
      <w:szCs w:val="16"/>
      <w:lang w:val="ru-RU" w:eastAsia="en-US"/>
    </w:rPr>
  </w:style>
  <w:style w:type="paragraph" w:styleId="aa">
    <w:name w:val="header"/>
    <w:basedOn w:val="a"/>
    <w:link w:val="ab"/>
    <w:uiPriority w:val="99"/>
    <w:unhideWhenUsed/>
    <w:rsid w:val="00210E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0E19"/>
  </w:style>
  <w:style w:type="paragraph" w:styleId="ac">
    <w:name w:val="footer"/>
    <w:basedOn w:val="a"/>
    <w:link w:val="ad"/>
    <w:uiPriority w:val="99"/>
    <w:unhideWhenUsed/>
    <w:rsid w:val="00210E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0E19"/>
  </w:style>
  <w:style w:type="character" w:customStyle="1" w:styleId="a7">
    <w:name w:val="Абзац списка Знак"/>
    <w:link w:val="a6"/>
    <w:uiPriority w:val="34"/>
    <w:rsid w:val="006C123C"/>
    <w:rPr>
      <w:rFonts w:ascii="Calibri" w:eastAsia="Calibri" w:hAnsi="Calibri" w:cs="Times New Roman"/>
      <w:lang w:val="ru-RU" w:eastAsia="en-US"/>
    </w:rPr>
  </w:style>
  <w:style w:type="character" w:styleId="ae">
    <w:name w:val="Emphasis"/>
    <w:basedOn w:val="a0"/>
    <w:uiPriority w:val="20"/>
    <w:qFormat/>
    <w:rsid w:val="00304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ru/z0571-12" TargetMode="External"/><Relationship Id="rId18" Type="http://schemas.openxmlformats.org/officeDocument/2006/relationships/hyperlink" Target="https://zakon.rada.gov.ua/laws/show/ru/z0736-15" TargetMode="External"/><Relationship Id="rId26" Type="http://schemas.openxmlformats.org/officeDocument/2006/relationships/diagramQuickStyle" Target="diagrams/quickStyle1.xml"/><Relationship Id="rId21" Type="http://schemas.openxmlformats.org/officeDocument/2006/relationships/hyperlink" Target="https://zakon.rada.gov.ua/laws/show/ru/z0736-15" TargetMode="External"/><Relationship Id="rId34" Type="http://schemas.openxmlformats.org/officeDocument/2006/relationships/hyperlink" Target="https://zakon.rada.gov.ua/laws/show/ru/z1062-13" TargetMode="External"/><Relationship Id="rId7" Type="http://schemas.openxmlformats.org/officeDocument/2006/relationships/endnotes" Target="endnotes.xml"/><Relationship Id="rId12" Type="http://schemas.openxmlformats.org/officeDocument/2006/relationships/hyperlink" Target="https://zakon.rada.gov.ua/laws/show/ru/2939-17" TargetMode="External"/><Relationship Id="rId17" Type="http://schemas.openxmlformats.org/officeDocument/2006/relationships/hyperlink" Target="https://zakon.rada.gov.ua/laws/show/ru/z0736-15" TargetMode="External"/><Relationship Id="rId25" Type="http://schemas.openxmlformats.org/officeDocument/2006/relationships/diagramLayout" Target="diagrams/layout1.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yperlink" Target="https://zakon.rada.gov.ua/laws/show/z1028-18?lang=ru" TargetMode="External"/><Relationship Id="rId20" Type="http://schemas.openxmlformats.org/officeDocument/2006/relationships/hyperlink" Target="https://zakon.rada.gov.ua/laws/show/z1028-18?lang=r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ru/393/96-%D0%B2%D1%80"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z1028-18?lang=ru" TargetMode="External"/><Relationship Id="rId23" Type="http://schemas.openxmlformats.org/officeDocument/2006/relationships/hyperlink" Target="https://zakon.rada.gov.ua/laws/show/z1028-18?lang=ru" TargetMode="External"/><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hyperlink" Target="https://zakon.rada.gov.ua/laws/show/ru/851-15" TargetMode="External"/><Relationship Id="rId19" Type="http://schemas.openxmlformats.org/officeDocument/2006/relationships/hyperlink" Target="https://zakon.rada.gov.ua/laws/show/z1028-18?lang=ru" TargetMode="External"/><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ru/v0055609-03" TargetMode="External"/><Relationship Id="rId22" Type="http://schemas.openxmlformats.org/officeDocument/2006/relationships/hyperlink" Target="https://zakon.rada.gov.ua/laws/show/z1028-18?lang=ru"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hyperlink" Target="https://zakon.rada.gov.ua/laws/show/ru/1004-2007-%D0%BF"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AAE4B-12EF-44EA-9339-5EAC940C658F}" type="doc">
      <dgm:prSet loTypeId="urn:microsoft.com/office/officeart/2005/8/layout/chevron1" loCatId="process" qsTypeId="urn:microsoft.com/office/officeart/2005/8/quickstyle/3d2#1" qsCatId="3D" csTypeId="urn:microsoft.com/office/officeart/2005/8/colors/colorful5" csCatId="colorful" phldr="1"/>
      <dgm:spPr/>
    </dgm:pt>
    <dgm:pt modelId="{CCB9661F-FB9C-4354-A306-CAEA06E85971}">
      <dgm:prSet phldrT="[Текст]" custT="1"/>
      <dgm:spPr/>
      <dgm:t>
        <a:bodyPr/>
        <a:lstStyle/>
        <a:p>
          <a:r>
            <a:rPr lang="uk-UA" sz="700" b="1">
              <a:latin typeface="Times New Roman" panose="02020603050405020304" pitchFamily="18" charset="0"/>
              <a:cs typeface="Times New Roman" panose="02020603050405020304" pitchFamily="18" charset="0"/>
            </a:rPr>
            <a:t>назва виду справи (листування, журнал, книга тощо) чи виду документів у справі (накази, протоколи, акти тощо)</a:t>
          </a:r>
          <a:endParaRPr lang="ru-RU" sz="700" b="1">
            <a:latin typeface="Times New Roman" panose="02020603050405020304" pitchFamily="18" charset="0"/>
            <a:cs typeface="Times New Roman" panose="02020603050405020304" pitchFamily="18" charset="0"/>
          </a:endParaRPr>
        </a:p>
      </dgm:t>
    </dgm:pt>
    <dgm:pt modelId="{3175D245-7B4C-4815-AA5B-74C09C5C5446}" type="parTrans" cxnId="{2E9380DD-67B5-4D32-9370-4DD33FF9B97F}">
      <dgm:prSet/>
      <dgm:spPr/>
      <dgm:t>
        <a:bodyPr/>
        <a:lstStyle/>
        <a:p>
          <a:endParaRPr lang="ru-RU"/>
        </a:p>
      </dgm:t>
    </dgm:pt>
    <dgm:pt modelId="{56B4283C-4402-48A0-AC5A-7C7318BC1CA3}" type="sibTrans" cxnId="{2E9380DD-67B5-4D32-9370-4DD33FF9B97F}">
      <dgm:prSet/>
      <dgm:spPr/>
      <dgm:t>
        <a:bodyPr/>
        <a:lstStyle/>
        <a:p>
          <a:endParaRPr lang="ru-RU"/>
        </a:p>
      </dgm:t>
    </dgm:pt>
    <dgm:pt modelId="{E1B93578-BD64-4E85-83C3-218E2208D5E4}">
      <dgm:prSet phldrT="[Текст]" custT="1"/>
      <dgm:spPr/>
      <dgm:t>
        <a:bodyPr/>
        <a:lstStyle/>
        <a:p>
          <a:r>
            <a:rPr lang="uk-UA" sz="800" b="1">
              <a:latin typeface="Times New Roman" panose="02020603050405020304" pitchFamily="18" charset="0"/>
              <a:cs typeface="Times New Roman" panose="02020603050405020304" pitchFamily="18" charset="0"/>
            </a:rPr>
            <a:t>автор документів (найменування закладу, структурного підрозділу)</a:t>
          </a:r>
          <a:endParaRPr lang="ru-RU" sz="800" b="1">
            <a:latin typeface="Times New Roman" panose="02020603050405020304" pitchFamily="18" charset="0"/>
            <a:cs typeface="Times New Roman" panose="02020603050405020304" pitchFamily="18" charset="0"/>
          </a:endParaRPr>
        </a:p>
      </dgm:t>
    </dgm:pt>
    <dgm:pt modelId="{DCDD360F-FA7A-4D06-8991-F2A5A4A2992D}" type="parTrans" cxnId="{C556A1EE-8694-4951-824A-1F4240FE5D06}">
      <dgm:prSet/>
      <dgm:spPr/>
      <dgm:t>
        <a:bodyPr/>
        <a:lstStyle/>
        <a:p>
          <a:endParaRPr lang="ru-RU"/>
        </a:p>
      </dgm:t>
    </dgm:pt>
    <dgm:pt modelId="{7B025C94-33C1-4616-AD8E-83D1DE64A71D}" type="sibTrans" cxnId="{C556A1EE-8694-4951-824A-1F4240FE5D06}">
      <dgm:prSet/>
      <dgm:spPr/>
      <dgm:t>
        <a:bodyPr/>
        <a:lstStyle/>
        <a:p>
          <a:endParaRPr lang="ru-RU"/>
        </a:p>
      </dgm:t>
    </dgm:pt>
    <dgm:pt modelId="{D08E8714-51E4-4C36-AB7F-20B3D39A4151}">
      <dgm:prSet phldrT="[Текст]" custT="1"/>
      <dgm:spPr/>
      <dgm:t>
        <a:bodyPr/>
        <a:lstStyle/>
        <a:p>
          <a:r>
            <a:rPr lang="uk-UA" sz="700" b="1">
              <a:latin typeface="Times New Roman" panose="02020603050405020304" pitchFamily="18" charset="0"/>
              <a:cs typeface="Times New Roman" panose="02020603050405020304" pitchFamily="18" charset="0"/>
            </a:rPr>
            <a:t>кореспондент або адресат (найменування установи, до якої адресовані або від якої надійшли документи)</a:t>
          </a:r>
          <a:endParaRPr lang="ru-RU" sz="700" b="1">
            <a:latin typeface="Times New Roman" panose="02020603050405020304" pitchFamily="18" charset="0"/>
            <a:cs typeface="Times New Roman" panose="02020603050405020304" pitchFamily="18" charset="0"/>
          </a:endParaRPr>
        </a:p>
      </dgm:t>
    </dgm:pt>
    <dgm:pt modelId="{E1682C3A-AA82-4024-9E65-9DE36045FD83}" type="parTrans" cxnId="{12F50D93-4CB6-4766-9C09-9400AE7FE5C2}">
      <dgm:prSet/>
      <dgm:spPr/>
      <dgm:t>
        <a:bodyPr/>
        <a:lstStyle/>
        <a:p>
          <a:endParaRPr lang="ru-RU"/>
        </a:p>
      </dgm:t>
    </dgm:pt>
    <dgm:pt modelId="{589D7777-D57B-44FD-9FE8-09ECA32FC179}" type="sibTrans" cxnId="{12F50D93-4CB6-4766-9C09-9400AE7FE5C2}">
      <dgm:prSet/>
      <dgm:spPr/>
      <dgm:t>
        <a:bodyPr/>
        <a:lstStyle/>
        <a:p>
          <a:endParaRPr lang="ru-RU"/>
        </a:p>
      </dgm:t>
    </dgm:pt>
    <dgm:pt modelId="{3D7B828C-9F1F-4D5E-981B-28F314C17993}">
      <dgm:prSet custT="1"/>
      <dgm:spPr/>
      <dgm:t>
        <a:bodyPr/>
        <a:lstStyle/>
        <a:p>
          <a:r>
            <a:rPr lang="uk-UA" sz="700" b="1">
              <a:latin typeface="Times New Roman" panose="02020603050405020304" pitchFamily="18" charset="0"/>
              <a:cs typeface="Times New Roman" panose="02020603050405020304" pitchFamily="18" charset="0"/>
            </a:rPr>
            <a:t>стислий зміст документів справи (питання, з якого формується справа)</a:t>
          </a:r>
          <a:endParaRPr lang="ru-RU" sz="700" b="1">
            <a:latin typeface="Times New Roman" panose="02020603050405020304" pitchFamily="18" charset="0"/>
            <a:cs typeface="Times New Roman" panose="02020603050405020304" pitchFamily="18" charset="0"/>
          </a:endParaRPr>
        </a:p>
      </dgm:t>
    </dgm:pt>
    <dgm:pt modelId="{8013D9C5-A12D-4026-89C0-CD5090EBF90E}" type="parTrans" cxnId="{1E25E67C-6179-4797-BF4D-0B1334A210BB}">
      <dgm:prSet/>
      <dgm:spPr/>
      <dgm:t>
        <a:bodyPr/>
        <a:lstStyle/>
        <a:p>
          <a:endParaRPr lang="ru-RU"/>
        </a:p>
      </dgm:t>
    </dgm:pt>
    <dgm:pt modelId="{AEB96A86-A24E-4701-8642-5EAF2E209999}" type="sibTrans" cxnId="{1E25E67C-6179-4797-BF4D-0B1334A210BB}">
      <dgm:prSet/>
      <dgm:spPr/>
      <dgm:t>
        <a:bodyPr/>
        <a:lstStyle/>
        <a:p>
          <a:endParaRPr lang="ru-RU"/>
        </a:p>
      </dgm:t>
    </dgm:pt>
    <dgm:pt modelId="{95128704-2AD3-42F7-9E5E-8B2E5881C9A1}" type="pres">
      <dgm:prSet presAssocID="{AD5AAE4B-12EF-44EA-9339-5EAC940C658F}" presName="Name0" presStyleCnt="0">
        <dgm:presLayoutVars>
          <dgm:dir/>
          <dgm:animLvl val="lvl"/>
          <dgm:resizeHandles val="exact"/>
        </dgm:presLayoutVars>
      </dgm:prSet>
      <dgm:spPr/>
    </dgm:pt>
    <dgm:pt modelId="{42523BF7-4026-49D8-ADA5-6198E8523A8A}" type="pres">
      <dgm:prSet presAssocID="{CCB9661F-FB9C-4354-A306-CAEA06E85971}" presName="parTxOnly" presStyleLbl="node1" presStyleIdx="0" presStyleCnt="4" custScaleX="114655">
        <dgm:presLayoutVars>
          <dgm:chMax val="0"/>
          <dgm:chPref val="0"/>
          <dgm:bulletEnabled val="1"/>
        </dgm:presLayoutVars>
      </dgm:prSet>
      <dgm:spPr/>
      <dgm:t>
        <a:bodyPr/>
        <a:lstStyle/>
        <a:p>
          <a:endParaRPr lang="ru-RU"/>
        </a:p>
      </dgm:t>
    </dgm:pt>
    <dgm:pt modelId="{CB846C44-8C77-4F10-BAE8-3B6E8407892D}" type="pres">
      <dgm:prSet presAssocID="{56B4283C-4402-48A0-AC5A-7C7318BC1CA3}" presName="parTxOnlySpace" presStyleCnt="0"/>
      <dgm:spPr/>
    </dgm:pt>
    <dgm:pt modelId="{41B8CCBE-54C6-4A04-A365-DC80E5E9463B}" type="pres">
      <dgm:prSet presAssocID="{E1B93578-BD64-4E85-83C3-218E2208D5E4}" presName="parTxOnly" presStyleLbl="node1" presStyleIdx="1" presStyleCnt="4">
        <dgm:presLayoutVars>
          <dgm:chMax val="0"/>
          <dgm:chPref val="0"/>
          <dgm:bulletEnabled val="1"/>
        </dgm:presLayoutVars>
      </dgm:prSet>
      <dgm:spPr/>
      <dgm:t>
        <a:bodyPr/>
        <a:lstStyle/>
        <a:p>
          <a:endParaRPr lang="ru-RU"/>
        </a:p>
      </dgm:t>
    </dgm:pt>
    <dgm:pt modelId="{994954A9-12EC-48B2-8687-5E3B8C57A8E8}" type="pres">
      <dgm:prSet presAssocID="{7B025C94-33C1-4616-AD8E-83D1DE64A71D}" presName="parTxOnlySpace" presStyleCnt="0"/>
      <dgm:spPr/>
    </dgm:pt>
    <dgm:pt modelId="{5FC84AA6-3BA3-4C3E-858E-2E7D25E70711}" type="pres">
      <dgm:prSet presAssocID="{D08E8714-51E4-4C36-AB7F-20B3D39A4151}" presName="parTxOnly" presStyleLbl="node1" presStyleIdx="2" presStyleCnt="4" custScaleX="109527">
        <dgm:presLayoutVars>
          <dgm:chMax val="0"/>
          <dgm:chPref val="0"/>
          <dgm:bulletEnabled val="1"/>
        </dgm:presLayoutVars>
      </dgm:prSet>
      <dgm:spPr/>
      <dgm:t>
        <a:bodyPr/>
        <a:lstStyle/>
        <a:p>
          <a:endParaRPr lang="ru-RU"/>
        </a:p>
      </dgm:t>
    </dgm:pt>
    <dgm:pt modelId="{AEA798C2-B952-4BCB-8ACA-159776274615}" type="pres">
      <dgm:prSet presAssocID="{589D7777-D57B-44FD-9FE8-09ECA32FC179}" presName="parTxOnlySpace" presStyleCnt="0"/>
      <dgm:spPr/>
    </dgm:pt>
    <dgm:pt modelId="{DF54680A-8F90-401A-8E30-0B5F39FB49D0}" type="pres">
      <dgm:prSet presAssocID="{3D7B828C-9F1F-4D5E-981B-28F314C17993}" presName="parTxOnly" presStyleLbl="node1" presStyleIdx="3" presStyleCnt="4">
        <dgm:presLayoutVars>
          <dgm:chMax val="0"/>
          <dgm:chPref val="0"/>
          <dgm:bulletEnabled val="1"/>
        </dgm:presLayoutVars>
      </dgm:prSet>
      <dgm:spPr/>
      <dgm:t>
        <a:bodyPr/>
        <a:lstStyle/>
        <a:p>
          <a:endParaRPr lang="ru-RU"/>
        </a:p>
      </dgm:t>
    </dgm:pt>
  </dgm:ptLst>
  <dgm:cxnLst>
    <dgm:cxn modelId="{2E9380DD-67B5-4D32-9370-4DD33FF9B97F}" srcId="{AD5AAE4B-12EF-44EA-9339-5EAC940C658F}" destId="{CCB9661F-FB9C-4354-A306-CAEA06E85971}" srcOrd="0" destOrd="0" parTransId="{3175D245-7B4C-4815-AA5B-74C09C5C5446}" sibTransId="{56B4283C-4402-48A0-AC5A-7C7318BC1CA3}"/>
    <dgm:cxn modelId="{6BD561D7-E1B1-4937-850C-D5F58F6B56E8}" type="presOf" srcId="{E1B93578-BD64-4E85-83C3-218E2208D5E4}" destId="{41B8CCBE-54C6-4A04-A365-DC80E5E9463B}" srcOrd="0" destOrd="0" presId="urn:microsoft.com/office/officeart/2005/8/layout/chevron1"/>
    <dgm:cxn modelId="{1E25E67C-6179-4797-BF4D-0B1334A210BB}" srcId="{AD5AAE4B-12EF-44EA-9339-5EAC940C658F}" destId="{3D7B828C-9F1F-4D5E-981B-28F314C17993}" srcOrd="3" destOrd="0" parTransId="{8013D9C5-A12D-4026-89C0-CD5090EBF90E}" sibTransId="{AEB96A86-A24E-4701-8642-5EAF2E209999}"/>
    <dgm:cxn modelId="{12F50D93-4CB6-4766-9C09-9400AE7FE5C2}" srcId="{AD5AAE4B-12EF-44EA-9339-5EAC940C658F}" destId="{D08E8714-51E4-4C36-AB7F-20B3D39A4151}" srcOrd="2" destOrd="0" parTransId="{E1682C3A-AA82-4024-9E65-9DE36045FD83}" sibTransId="{589D7777-D57B-44FD-9FE8-09ECA32FC179}"/>
    <dgm:cxn modelId="{C556A1EE-8694-4951-824A-1F4240FE5D06}" srcId="{AD5AAE4B-12EF-44EA-9339-5EAC940C658F}" destId="{E1B93578-BD64-4E85-83C3-218E2208D5E4}" srcOrd="1" destOrd="0" parTransId="{DCDD360F-FA7A-4D06-8991-F2A5A4A2992D}" sibTransId="{7B025C94-33C1-4616-AD8E-83D1DE64A71D}"/>
    <dgm:cxn modelId="{092DA4A6-4DB8-4296-81B6-58CA8CE591B6}" type="presOf" srcId="{3D7B828C-9F1F-4D5E-981B-28F314C17993}" destId="{DF54680A-8F90-401A-8E30-0B5F39FB49D0}" srcOrd="0" destOrd="0" presId="urn:microsoft.com/office/officeart/2005/8/layout/chevron1"/>
    <dgm:cxn modelId="{E68D5660-A4D3-4008-BB5D-72EC08DB6681}" type="presOf" srcId="{D08E8714-51E4-4C36-AB7F-20B3D39A4151}" destId="{5FC84AA6-3BA3-4C3E-858E-2E7D25E70711}" srcOrd="0" destOrd="0" presId="urn:microsoft.com/office/officeart/2005/8/layout/chevron1"/>
    <dgm:cxn modelId="{A4947599-4BC3-4865-9257-7A7F7D9BBFC5}" type="presOf" srcId="{AD5AAE4B-12EF-44EA-9339-5EAC940C658F}" destId="{95128704-2AD3-42F7-9E5E-8B2E5881C9A1}" srcOrd="0" destOrd="0" presId="urn:microsoft.com/office/officeart/2005/8/layout/chevron1"/>
    <dgm:cxn modelId="{E9B7A982-4BF2-4FF0-B26E-AC4108C89814}" type="presOf" srcId="{CCB9661F-FB9C-4354-A306-CAEA06E85971}" destId="{42523BF7-4026-49D8-ADA5-6198E8523A8A}" srcOrd="0" destOrd="0" presId="urn:microsoft.com/office/officeart/2005/8/layout/chevron1"/>
    <dgm:cxn modelId="{32DD368E-C02A-455F-8E6A-E9677F9D8819}" type="presParOf" srcId="{95128704-2AD3-42F7-9E5E-8B2E5881C9A1}" destId="{42523BF7-4026-49D8-ADA5-6198E8523A8A}" srcOrd="0" destOrd="0" presId="urn:microsoft.com/office/officeart/2005/8/layout/chevron1"/>
    <dgm:cxn modelId="{61F1553B-684A-407D-A34D-ABC7D87A8D46}" type="presParOf" srcId="{95128704-2AD3-42F7-9E5E-8B2E5881C9A1}" destId="{CB846C44-8C77-4F10-BAE8-3B6E8407892D}" srcOrd="1" destOrd="0" presId="urn:microsoft.com/office/officeart/2005/8/layout/chevron1"/>
    <dgm:cxn modelId="{16469228-9F27-468D-B398-1998B627245E}" type="presParOf" srcId="{95128704-2AD3-42F7-9E5E-8B2E5881C9A1}" destId="{41B8CCBE-54C6-4A04-A365-DC80E5E9463B}" srcOrd="2" destOrd="0" presId="urn:microsoft.com/office/officeart/2005/8/layout/chevron1"/>
    <dgm:cxn modelId="{B15AEBF5-1EE4-444D-90AF-95A48398400E}" type="presParOf" srcId="{95128704-2AD3-42F7-9E5E-8B2E5881C9A1}" destId="{994954A9-12EC-48B2-8687-5E3B8C57A8E8}" srcOrd="3" destOrd="0" presId="urn:microsoft.com/office/officeart/2005/8/layout/chevron1"/>
    <dgm:cxn modelId="{A9D553AA-2DB3-4014-979F-EB56426A3A1D}" type="presParOf" srcId="{95128704-2AD3-42F7-9E5E-8B2E5881C9A1}" destId="{5FC84AA6-3BA3-4C3E-858E-2E7D25E70711}" srcOrd="4" destOrd="0" presId="urn:microsoft.com/office/officeart/2005/8/layout/chevron1"/>
    <dgm:cxn modelId="{4C479B21-3A3A-4C01-9DE6-5E577F6FA4B6}" type="presParOf" srcId="{95128704-2AD3-42F7-9E5E-8B2E5881C9A1}" destId="{AEA798C2-B952-4BCB-8ACA-159776274615}" srcOrd="5" destOrd="0" presId="urn:microsoft.com/office/officeart/2005/8/layout/chevron1"/>
    <dgm:cxn modelId="{401C6430-05B3-4E5E-9E3B-7B432032A93A}" type="presParOf" srcId="{95128704-2AD3-42F7-9E5E-8B2E5881C9A1}" destId="{DF54680A-8F90-401A-8E30-0B5F39FB49D0}" srcOrd="6"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1528F8-04B9-4C04-B49F-D82BC37C8328}" type="doc">
      <dgm:prSet loTypeId="urn:microsoft.com/office/officeart/2005/8/layout/chevron1" loCatId="process" qsTypeId="urn:microsoft.com/office/officeart/2005/8/quickstyle/3d2#2" qsCatId="3D" csTypeId="urn:microsoft.com/office/officeart/2005/8/colors/colorful4" csCatId="colorful" phldr="1"/>
      <dgm:spPr/>
    </dgm:pt>
    <dgm:pt modelId="{F9B10440-559F-4AEB-A8F1-8095A7AC1372}">
      <dgm:prSet phldrT="[Текст]" custT="1"/>
      <dgm:spPr/>
      <dgm:t>
        <a:bodyPr/>
        <a:lstStyle/>
        <a:p>
          <a:r>
            <a:rPr lang="uk-UA" sz="1050" b="1">
              <a:latin typeface="Times New Roman" panose="02020603050405020304" pitchFamily="18" charset="0"/>
              <a:cs typeface="Times New Roman" panose="02020603050405020304" pitchFamily="18" charset="0"/>
            </a:rPr>
            <a:t>назва регіону (території), з яким пов’язаний зміст документа</a:t>
          </a:r>
          <a:endParaRPr lang="ru-RU" sz="1050" b="1">
            <a:latin typeface="Times New Roman" panose="02020603050405020304" pitchFamily="18" charset="0"/>
            <a:cs typeface="Times New Roman" panose="02020603050405020304" pitchFamily="18" charset="0"/>
          </a:endParaRPr>
        </a:p>
      </dgm:t>
    </dgm:pt>
    <dgm:pt modelId="{705F50FB-C262-41FB-9895-268146CFF693}" type="parTrans" cxnId="{93742059-737D-4363-9B8B-24EB7C48EF4F}">
      <dgm:prSet/>
      <dgm:spPr/>
      <dgm:t>
        <a:bodyPr/>
        <a:lstStyle/>
        <a:p>
          <a:endParaRPr lang="ru-RU"/>
        </a:p>
      </dgm:t>
    </dgm:pt>
    <dgm:pt modelId="{18466CEE-F447-468E-9CD8-9B4D1CE9E616}" type="sibTrans" cxnId="{93742059-737D-4363-9B8B-24EB7C48EF4F}">
      <dgm:prSet/>
      <dgm:spPr/>
      <dgm:t>
        <a:bodyPr/>
        <a:lstStyle/>
        <a:p>
          <a:endParaRPr lang="ru-RU"/>
        </a:p>
      </dgm:t>
    </dgm:pt>
    <dgm:pt modelId="{16D8DCFD-5858-41AC-A1CD-CD0C4FA070CF}">
      <dgm:prSet phldrT="[Текст]" custT="1"/>
      <dgm:spPr/>
      <dgm:t>
        <a:bodyPr/>
        <a:lstStyle/>
        <a:p>
          <a:r>
            <a:rPr lang="uk-UA" sz="1050" b="1">
              <a:latin typeface="Times New Roman" panose="02020603050405020304" pitchFamily="18" charset="0"/>
              <a:cs typeface="Times New Roman" panose="02020603050405020304" pitchFamily="18" charset="0"/>
            </a:rPr>
            <a:t>дата (період), до якої належать документи справи</a:t>
          </a:r>
          <a:endParaRPr lang="ru-RU" sz="1050" b="1">
            <a:latin typeface="Times New Roman" panose="02020603050405020304" pitchFamily="18" charset="0"/>
            <a:cs typeface="Times New Roman" panose="02020603050405020304" pitchFamily="18" charset="0"/>
          </a:endParaRPr>
        </a:p>
      </dgm:t>
    </dgm:pt>
    <dgm:pt modelId="{567762A4-B564-44BD-A39A-FA1ABF2147B8}" type="parTrans" cxnId="{771D8DF4-6CA4-4084-B317-8FF2DE818A84}">
      <dgm:prSet/>
      <dgm:spPr/>
      <dgm:t>
        <a:bodyPr/>
        <a:lstStyle/>
        <a:p>
          <a:endParaRPr lang="ru-RU"/>
        </a:p>
      </dgm:t>
    </dgm:pt>
    <dgm:pt modelId="{DB984E8C-A294-4D6C-8B5C-59FF3E854E09}" type="sibTrans" cxnId="{771D8DF4-6CA4-4084-B317-8FF2DE818A84}">
      <dgm:prSet/>
      <dgm:spPr/>
      <dgm:t>
        <a:bodyPr/>
        <a:lstStyle/>
        <a:p>
          <a:endParaRPr lang="ru-RU"/>
        </a:p>
      </dgm:t>
    </dgm:pt>
    <dgm:pt modelId="{E949BB58-80B1-421C-9AD9-A1FCA84C4269}">
      <dgm:prSet phldrT="[Текст]" custT="1"/>
      <dgm:spPr/>
      <dgm:t>
        <a:bodyPr/>
        <a:lstStyle/>
        <a:p>
          <a:r>
            <a:rPr lang="uk-UA" sz="1050" b="1">
              <a:latin typeface="Times New Roman" panose="02020603050405020304" pitchFamily="18" charset="0"/>
              <a:cs typeface="Times New Roman" panose="02020603050405020304" pitchFamily="18" charset="0"/>
            </a:rPr>
            <a:t>вказівки на наявність копій документів у справі (у разі потреби)</a:t>
          </a:r>
          <a:endParaRPr lang="ru-RU" sz="1050" b="1">
            <a:latin typeface="Times New Roman" panose="02020603050405020304" pitchFamily="18" charset="0"/>
            <a:cs typeface="Times New Roman" panose="02020603050405020304" pitchFamily="18" charset="0"/>
          </a:endParaRPr>
        </a:p>
      </dgm:t>
    </dgm:pt>
    <dgm:pt modelId="{8F8F4635-91CC-41C4-8E3F-C1B316919017}" type="parTrans" cxnId="{D7FAAEE5-4338-4120-BF2D-E7AD806CC7D9}">
      <dgm:prSet/>
      <dgm:spPr/>
      <dgm:t>
        <a:bodyPr/>
        <a:lstStyle/>
        <a:p>
          <a:endParaRPr lang="ru-RU"/>
        </a:p>
      </dgm:t>
    </dgm:pt>
    <dgm:pt modelId="{53836839-6EF0-437E-A9F5-895585C8D749}" type="sibTrans" cxnId="{D7FAAEE5-4338-4120-BF2D-E7AD806CC7D9}">
      <dgm:prSet/>
      <dgm:spPr/>
      <dgm:t>
        <a:bodyPr/>
        <a:lstStyle/>
        <a:p>
          <a:endParaRPr lang="ru-RU"/>
        </a:p>
      </dgm:t>
    </dgm:pt>
    <dgm:pt modelId="{49A38922-6B83-44EC-8C6A-517F5D6255D8}" type="pres">
      <dgm:prSet presAssocID="{A81528F8-04B9-4C04-B49F-D82BC37C8328}" presName="Name0" presStyleCnt="0">
        <dgm:presLayoutVars>
          <dgm:dir/>
          <dgm:animLvl val="lvl"/>
          <dgm:resizeHandles val="exact"/>
        </dgm:presLayoutVars>
      </dgm:prSet>
      <dgm:spPr/>
    </dgm:pt>
    <dgm:pt modelId="{3044665D-B8AF-4A2D-8D24-489D2CC41AE1}" type="pres">
      <dgm:prSet presAssocID="{F9B10440-559F-4AEB-A8F1-8095A7AC1372}" presName="parTxOnly" presStyleLbl="node1" presStyleIdx="0" presStyleCnt="3">
        <dgm:presLayoutVars>
          <dgm:chMax val="0"/>
          <dgm:chPref val="0"/>
          <dgm:bulletEnabled val="1"/>
        </dgm:presLayoutVars>
      </dgm:prSet>
      <dgm:spPr/>
      <dgm:t>
        <a:bodyPr/>
        <a:lstStyle/>
        <a:p>
          <a:endParaRPr lang="ru-RU"/>
        </a:p>
      </dgm:t>
    </dgm:pt>
    <dgm:pt modelId="{997935B2-1A19-4585-BD28-F92A098A6C2F}" type="pres">
      <dgm:prSet presAssocID="{18466CEE-F447-468E-9CD8-9B4D1CE9E616}" presName="parTxOnlySpace" presStyleCnt="0"/>
      <dgm:spPr/>
    </dgm:pt>
    <dgm:pt modelId="{0767E484-D57E-447A-96DB-0EAB5F6C3B59}" type="pres">
      <dgm:prSet presAssocID="{16D8DCFD-5858-41AC-A1CD-CD0C4FA070CF}" presName="parTxOnly" presStyleLbl="node1" presStyleIdx="1" presStyleCnt="3">
        <dgm:presLayoutVars>
          <dgm:chMax val="0"/>
          <dgm:chPref val="0"/>
          <dgm:bulletEnabled val="1"/>
        </dgm:presLayoutVars>
      </dgm:prSet>
      <dgm:spPr/>
      <dgm:t>
        <a:bodyPr/>
        <a:lstStyle/>
        <a:p>
          <a:endParaRPr lang="ru-RU"/>
        </a:p>
      </dgm:t>
    </dgm:pt>
    <dgm:pt modelId="{BC44422A-28FD-446F-A5C3-7B4B05F5F476}" type="pres">
      <dgm:prSet presAssocID="{DB984E8C-A294-4D6C-8B5C-59FF3E854E09}" presName="parTxOnlySpace" presStyleCnt="0"/>
      <dgm:spPr/>
    </dgm:pt>
    <dgm:pt modelId="{F6C2D887-1601-465C-95D4-D31EA24A4F64}" type="pres">
      <dgm:prSet presAssocID="{E949BB58-80B1-421C-9AD9-A1FCA84C4269}" presName="parTxOnly" presStyleLbl="node1" presStyleIdx="2" presStyleCnt="3">
        <dgm:presLayoutVars>
          <dgm:chMax val="0"/>
          <dgm:chPref val="0"/>
          <dgm:bulletEnabled val="1"/>
        </dgm:presLayoutVars>
      </dgm:prSet>
      <dgm:spPr/>
      <dgm:t>
        <a:bodyPr/>
        <a:lstStyle/>
        <a:p>
          <a:endParaRPr lang="ru-RU"/>
        </a:p>
      </dgm:t>
    </dgm:pt>
  </dgm:ptLst>
  <dgm:cxnLst>
    <dgm:cxn modelId="{FC835040-1799-429D-A7C4-537DEC9D6964}" type="presOf" srcId="{F9B10440-559F-4AEB-A8F1-8095A7AC1372}" destId="{3044665D-B8AF-4A2D-8D24-489D2CC41AE1}" srcOrd="0" destOrd="0" presId="urn:microsoft.com/office/officeart/2005/8/layout/chevron1"/>
    <dgm:cxn modelId="{771D8DF4-6CA4-4084-B317-8FF2DE818A84}" srcId="{A81528F8-04B9-4C04-B49F-D82BC37C8328}" destId="{16D8DCFD-5858-41AC-A1CD-CD0C4FA070CF}" srcOrd="1" destOrd="0" parTransId="{567762A4-B564-44BD-A39A-FA1ABF2147B8}" sibTransId="{DB984E8C-A294-4D6C-8B5C-59FF3E854E09}"/>
    <dgm:cxn modelId="{FAF91072-7909-464C-8A30-52937F18F385}" type="presOf" srcId="{16D8DCFD-5858-41AC-A1CD-CD0C4FA070CF}" destId="{0767E484-D57E-447A-96DB-0EAB5F6C3B59}" srcOrd="0" destOrd="0" presId="urn:microsoft.com/office/officeart/2005/8/layout/chevron1"/>
    <dgm:cxn modelId="{D732FFC9-A7A2-49D9-A304-363B7C706609}" type="presOf" srcId="{A81528F8-04B9-4C04-B49F-D82BC37C8328}" destId="{49A38922-6B83-44EC-8C6A-517F5D6255D8}" srcOrd="0" destOrd="0" presId="urn:microsoft.com/office/officeart/2005/8/layout/chevron1"/>
    <dgm:cxn modelId="{D7FAAEE5-4338-4120-BF2D-E7AD806CC7D9}" srcId="{A81528F8-04B9-4C04-B49F-D82BC37C8328}" destId="{E949BB58-80B1-421C-9AD9-A1FCA84C4269}" srcOrd="2" destOrd="0" parTransId="{8F8F4635-91CC-41C4-8E3F-C1B316919017}" sibTransId="{53836839-6EF0-437E-A9F5-895585C8D749}"/>
    <dgm:cxn modelId="{82CDEF6A-A5F2-413C-99CD-AA6A09E59F00}" type="presOf" srcId="{E949BB58-80B1-421C-9AD9-A1FCA84C4269}" destId="{F6C2D887-1601-465C-95D4-D31EA24A4F64}" srcOrd="0" destOrd="0" presId="urn:microsoft.com/office/officeart/2005/8/layout/chevron1"/>
    <dgm:cxn modelId="{93742059-737D-4363-9B8B-24EB7C48EF4F}" srcId="{A81528F8-04B9-4C04-B49F-D82BC37C8328}" destId="{F9B10440-559F-4AEB-A8F1-8095A7AC1372}" srcOrd="0" destOrd="0" parTransId="{705F50FB-C262-41FB-9895-268146CFF693}" sibTransId="{18466CEE-F447-468E-9CD8-9B4D1CE9E616}"/>
    <dgm:cxn modelId="{482040A1-D52C-4B02-834D-04151B4E2E0A}" type="presParOf" srcId="{49A38922-6B83-44EC-8C6A-517F5D6255D8}" destId="{3044665D-B8AF-4A2D-8D24-489D2CC41AE1}" srcOrd="0" destOrd="0" presId="urn:microsoft.com/office/officeart/2005/8/layout/chevron1"/>
    <dgm:cxn modelId="{DFA0847F-E15E-4B4E-AED9-7967B11230ED}" type="presParOf" srcId="{49A38922-6B83-44EC-8C6A-517F5D6255D8}" destId="{997935B2-1A19-4585-BD28-F92A098A6C2F}" srcOrd="1" destOrd="0" presId="urn:microsoft.com/office/officeart/2005/8/layout/chevron1"/>
    <dgm:cxn modelId="{5EDD9655-F430-4ACB-8230-B814C3C421CB}" type="presParOf" srcId="{49A38922-6B83-44EC-8C6A-517F5D6255D8}" destId="{0767E484-D57E-447A-96DB-0EAB5F6C3B59}" srcOrd="2" destOrd="0" presId="urn:microsoft.com/office/officeart/2005/8/layout/chevron1"/>
    <dgm:cxn modelId="{F6C72A2C-C06E-4B15-BBCE-8C91EDC54B16}" type="presParOf" srcId="{49A38922-6B83-44EC-8C6A-517F5D6255D8}" destId="{BC44422A-28FD-446F-A5C3-7B4B05F5F476}" srcOrd="3" destOrd="0" presId="urn:microsoft.com/office/officeart/2005/8/layout/chevron1"/>
    <dgm:cxn modelId="{5031F3AF-935D-4178-A360-3155AD610CCC}" type="presParOf" srcId="{49A38922-6B83-44EC-8C6A-517F5D6255D8}" destId="{F6C2D887-1601-465C-95D4-D31EA24A4F64}" srcOrd="4"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523BF7-4026-49D8-ADA5-6198E8523A8A}">
      <dsp:nvSpPr>
        <dsp:cNvPr id="0" name=""/>
        <dsp:cNvSpPr/>
      </dsp:nvSpPr>
      <dsp:spPr>
        <a:xfrm>
          <a:off x="3038" y="224470"/>
          <a:ext cx="1647245" cy="574678"/>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uk-UA" sz="700" b="1" kern="1200">
              <a:latin typeface="Times New Roman" panose="02020603050405020304" pitchFamily="18" charset="0"/>
              <a:cs typeface="Times New Roman" panose="02020603050405020304" pitchFamily="18" charset="0"/>
            </a:rPr>
            <a:t>назва виду справи (листування, журнал, книга тощо) чи виду документів у справі (накази, протоколи, акти тощо)</a:t>
          </a:r>
          <a:endParaRPr lang="ru-RU" sz="700" b="1" kern="1200">
            <a:latin typeface="Times New Roman" panose="02020603050405020304" pitchFamily="18" charset="0"/>
            <a:cs typeface="Times New Roman" panose="02020603050405020304" pitchFamily="18" charset="0"/>
          </a:endParaRPr>
        </a:p>
      </dsp:txBody>
      <dsp:txXfrm>
        <a:off x="3038" y="224470"/>
        <a:ext cx="1647245" cy="574678"/>
      </dsp:txXfrm>
    </dsp:sp>
    <dsp:sp modelId="{41B8CCBE-54C6-4A04-A365-DC80E5E9463B}">
      <dsp:nvSpPr>
        <dsp:cNvPr id="0" name=""/>
        <dsp:cNvSpPr/>
      </dsp:nvSpPr>
      <dsp:spPr>
        <a:xfrm>
          <a:off x="1506614" y="224470"/>
          <a:ext cx="1436697" cy="574678"/>
        </a:xfrm>
        <a:prstGeom prst="chevron">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uk-UA" sz="800" b="1" kern="1200">
              <a:latin typeface="Times New Roman" panose="02020603050405020304" pitchFamily="18" charset="0"/>
              <a:cs typeface="Times New Roman" panose="02020603050405020304" pitchFamily="18" charset="0"/>
            </a:rPr>
            <a:t>автор документів (найменування закладу, структурного підрозділу)</a:t>
          </a:r>
          <a:endParaRPr lang="ru-RU" sz="800" b="1" kern="1200">
            <a:latin typeface="Times New Roman" panose="02020603050405020304" pitchFamily="18" charset="0"/>
            <a:cs typeface="Times New Roman" panose="02020603050405020304" pitchFamily="18" charset="0"/>
          </a:endParaRPr>
        </a:p>
      </dsp:txBody>
      <dsp:txXfrm>
        <a:off x="1506614" y="224470"/>
        <a:ext cx="1436697" cy="574678"/>
      </dsp:txXfrm>
    </dsp:sp>
    <dsp:sp modelId="{5FC84AA6-3BA3-4C3E-858E-2E7D25E70711}">
      <dsp:nvSpPr>
        <dsp:cNvPr id="0" name=""/>
        <dsp:cNvSpPr/>
      </dsp:nvSpPr>
      <dsp:spPr>
        <a:xfrm>
          <a:off x="2799642" y="224470"/>
          <a:ext cx="1573571" cy="574678"/>
        </a:xfrm>
        <a:prstGeom prst="chevron">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uk-UA" sz="700" b="1" kern="1200">
              <a:latin typeface="Times New Roman" panose="02020603050405020304" pitchFamily="18" charset="0"/>
              <a:cs typeface="Times New Roman" panose="02020603050405020304" pitchFamily="18" charset="0"/>
            </a:rPr>
            <a:t>кореспондент або адресат (найменування установи, до якої адресовані або від якої надійшли документи)</a:t>
          </a:r>
          <a:endParaRPr lang="ru-RU" sz="700" b="1" kern="1200">
            <a:latin typeface="Times New Roman" panose="02020603050405020304" pitchFamily="18" charset="0"/>
            <a:cs typeface="Times New Roman" panose="02020603050405020304" pitchFamily="18" charset="0"/>
          </a:endParaRPr>
        </a:p>
      </dsp:txBody>
      <dsp:txXfrm>
        <a:off x="2799642" y="224470"/>
        <a:ext cx="1573571" cy="574678"/>
      </dsp:txXfrm>
    </dsp:sp>
    <dsp:sp modelId="{DF54680A-8F90-401A-8E30-0B5F39FB49D0}">
      <dsp:nvSpPr>
        <dsp:cNvPr id="0" name=""/>
        <dsp:cNvSpPr/>
      </dsp:nvSpPr>
      <dsp:spPr>
        <a:xfrm>
          <a:off x="4229543" y="224470"/>
          <a:ext cx="1436697" cy="574678"/>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uk-UA" sz="700" b="1" kern="1200">
              <a:latin typeface="Times New Roman" panose="02020603050405020304" pitchFamily="18" charset="0"/>
              <a:cs typeface="Times New Roman" panose="02020603050405020304" pitchFamily="18" charset="0"/>
            </a:rPr>
            <a:t>стислий зміст документів справи (питання, з якого формується справа)</a:t>
          </a:r>
          <a:endParaRPr lang="ru-RU" sz="700" b="1" kern="1200">
            <a:latin typeface="Times New Roman" panose="02020603050405020304" pitchFamily="18" charset="0"/>
            <a:cs typeface="Times New Roman" panose="02020603050405020304" pitchFamily="18" charset="0"/>
          </a:endParaRPr>
        </a:p>
      </dsp:txBody>
      <dsp:txXfrm>
        <a:off x="4229543" y="224470"/>
        <a:ext cx="1436697" cy="5746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4665D-B8AF-4A2D-8D24-489D2CC41AE1}">
      <dsp:nvSpPr>
        <dsp:cNvPr id="0" name=""/>
        <dsp:cNvSpPr/>
      </dsp:nvSpPr>
      <dsp:spPr>
        <a:xfrm>
          <a:off x="1607" y="107606"/>
          <a:ext cx="1958280" cy="783312"/>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uk-UA" sz="1050" b="1" kern="1200">
              <a:latin typeface="Times New Roman" panose="02020603050405020304" pitchFamily="18" charset="0"/>
              <a:cs typeface="Times New Roman" panose="02020603050405020304" pitchFamily="18" charset="0"/>
            </a:rPr>
            <a:t>назва регіону (території), з яким пов’язаний зміст документа</a:t>
          </a:r>
          <a:endParaRPr lang="ru-RU" sz="1050" b="1" kern="1200">
            <a:latin typeface="Times New Roman" panose="02020603050405020304" pitchFamily="18" charset="0"/>
            <a:cs typeface="Times New Roman" panose="02020603050405020304" pitchFamily="18" charset="0"/>
          </a:endParaRPr>
        </a:p>
      </dsp:txBody>
      <dsp:txXfrm>
        <a:off x="1607" y="107606"/>
        <a:ext cx="1958280" cy="783312"/>
      </dsp:txXfrm>
    </dsp:sp>
    <dsp:sp modelId="{0767E484-D57E-447A-96DB-0EAB5F6C3B59}">
      <dsp:nvSpPr>
        <dsp:cNvPr id="0" name=""/>
        <dsp:cNvSpPr/>
      </dsp:nvSpPr>
      <dsp:spPr>
        <a:xfrm>
          <a:off x="1764059" y="107606"/>
          <a:ext cx="1958280" cy="783312"/>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uk-UA" sz="1050" b="1" kern="1200">
              <a:latin typeface="Times New Roman" panose="02020603050405020304" pitchFamily="18" charset="0"/>
              <a:cs typeface="Times New Roman" panose="02020603050405020304" pitchFamily="18" charset="0"/>
            </a:rPr>
            <a:t>дата (період), до якої належать документи справи</a:t>
          </a:r>
          <a:endParaRPr lang="ru-RU" sz="1050" b="1" kern="1200">
            <a:latin typeface="Times New Roman" panose="02020603050405020304" pitchFamily="18" charset="0"/>
            <a:cs typeface="Times New Roman" panose="02020603050405020304" pitchFamily="18" charset="0"/>
          </a:endParaRPr>
        </a:p>
      </dsp:txBody>
      <dsp:txXfrm>
        <a:off x="1764059" y="107606"/>
        <a:ext cx="1958280" cy="783312"/>
      </dsp:txXfrm>
    </dsp:sp>
    <dsp:sp modelId="{F6C2D887-1601-465C-95D4-D31EA24A4F64}">
      <dsp:nvSpPr>
        <dsp:cNvPr id="0" name=""/>
        <dsp:cNvSpPr/>
      </dsp:nvSpPr>
      <dsp:spPr>
        <a:xfrm>
          <a:off x="3526512" y="107606"/>
          <a:ext cx="1958280" cy="783312"/>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uk-UA" sz="1050" b="1" kern="1200">
              <a:latin typeface="Times New Roman" panose="02020603050405020304" pitchFamily="18" charset="0"/>
              <a:cs typeface="Times New Roman" panose="02020603050405020304" pitchFamily="18" charset="0"/>
            </a:rPr>
            <a:t>вказівки на наявність копій документів у справі (у разі потреби)</a:t>
          </a:r>
          <a:endParaRPr lang="ru-RU" sz="1050" b="1" kern="1200">
            <a:latin typeface="Times New Roman" panose="02020603050405020304" pitchFamily="18" charset="0"/>
            <a:cs typeface="Times New Roman" panose="02020603050405020304" pitchFamily="18" charset="0"/>
          </a:endParaRPr>
        </a:p>
      </dsp:txBody>
      <dsp:txXfrm>
        <a:off x="3526512" y="107606"/>
        <a:ext cx="1958280"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25C8-C6CA-4DA5-A09F-05E6EEC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68</Pages>
  <Words>15887</Words>
  <Characters>90558</Characters>
  <Application>Microsoft Office Word</Application>
  <DocSecurity>0</DocSecurity>
  <Lines>754</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75</cp:revision>
  <cp:lastPrinted>2023-01-17T10:39:00Z</cp:lastPrinted>
  <dcterms:created xsi:type="dcterms:W3CDTF">2019-01-29T11:13:00Z</dcterms:created>
  <dcterms:modified xsi:type="dcterms:W3CDTF">2023-01-18T12:27:00Z</dcterms:modified>
</cp:coreProperties>
</file>