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C8" w:rsidRPr="00747850" w:rsidRDefault="00336BC8" w:rsidP="00336BC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747850">
        <w:rPr>
          <w:rFonts w:ascii="Times New Roman" w:eastAsia="Calibri" w:hAnsi="Times New Roman" w:cs="Times New Roman"/>
          <w:noProof/>
          <w:sz w:val="16"/>
          <w:szCs w:val="16"/>
          <w:lang w:val="ru-RU" w:eastAsia="ru-RU"/>
        </w:rPr>
        <w:drawing>
          <wp:inline distT="0" distB="0" distL="0" distR="0" wp14:anchorId="6B914F57" wp14:editId="409DB4FA">
            <wp:extent cx="600075" cy="6381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BC8" w:rsidRPr="00747850" w:rsidRDefault="00336BC8" w:rsidP="00336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747850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>ЗАПОРІЗЬКА МІСЬКА РАДА</w:t>
      </w:r>
    </w:p>
    <w:p w:rsidR="00336BC8" w:rsidRPr="00747850" w:rsidRDefault="00336BC8" w:rsidP="00336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747850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>ДЕПАРТАМЕНТ ОСВІТИ І НАУКИ</w:t>
      </w:r>
    </w:p>
    <w:p w:rsidR="00336BC8" w:rsidRPr="00747850" w:rsidRDefault="00336BC8" w:rsidP="00336BC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747850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 xml:space="preserve">ТЕРИТОРІАЛЬНИЙ ВІДДІЛ ОСВІТИ </w:t>
      </w:r>
    </w:p>
    <w:p w:rsidR="00336BC8" w:rsidRPr="00747850" w:rsidRDefault="00336BC8" w:rsidP="00336BC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747850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>ДНІПРОВСЬКОГО РАЙОНУ</w:t>
      </w:r>
    </w:p>
    <w:p w:rsidR="00336BC8" w:rsidRPr="00747850" w:rsidRDefault="00336BC8" w:rsidP="00336BC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2"/>
          <w:sz w:val="26"/>
          <w:szCs w:val="26"/>
          <w:lang w:val="uk-UA" w:eastAsia="ru-RU"/>
        </w:rPr>
      </w:pPr>
      <w:r w:rsidRPr="00747850">
        <w:rPr>
          <w:rFonts w:ascii="Times New Roman" w:eastAsia="Times New Roman" w:hAnsi="Times New Roman" w:cs="Times New Roman"/>
          <w:b/>
          <w:spacing w:val="12"/>
          <w:sz w:val="26"/>
          <w:szCs w:val="26"/>
          <w:lang w:val="uk-UA" w:eastAsia="ru-RU"/>
        </w:rPr>
        <w:t xml:space="preserve">ЗАПОРІЗЬКА ПОЧАТКОВА ШКОЛА «ЕВРИКА» </w:t>
      </w:r>
    </w:p>
    <w:p w:rsidR="00336BC8" w:rsidRPr="00747850" w:rsidRDefault="00336BC8" w:rsidP="00336B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74785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вул. Дудикіна, 20-а</w:t>
      </w:r>
      <w:r w:rsidRPr="0074785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 м.Зaпopiжжя, 69065, </w:t>
      </w:r>
      <w:r w:rsidRPr="0074785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тел.: (061)224-77-79; факс(061)224-77-54,</w:t>
      </w:r>
    </w:p>
    <w:p w:rsidR="00336BC8" w:rsidRPr="00747850" w:rsidRDefault="00336BC8" w:rsidP="00336B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74785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E-mail: </w:t>
      </w:r>
      <w:r w:rsidRPr="00747850">
        <w:rPr>
          <w:rFonts w:ascii="Times New Roman" w:eastAsia="Times New Roman" w:hAnsi="Times New Roman" w:cs="Times New Roman"/>
          <w:sz w:val="20"/>
          <w:szCs w:val="20"/>
          <w:lang w:eastAsia="ru-RU"/>
        </w:rPr>
        <w:t>uvkevrika@ukr.net</w:t>
      </w:r>
      <w:r w:rsidRPr="0074785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 w:rsidRPr="0074785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Код ЄДРПОУ </w:t>
      </w:r>
      <w:r w:rsidRPr="00747850">
        <w:rPr>
          <w:rFonts w:ascii="Times New Roman" w:eastAsia="Calibri" w:hAnsi="Times New Roman" w:cs="Times New Roman"/>
          <w:sz w:val="20"/>
          <w:szCs w:val="20"/>
        </w:rPr>
        <w:t>34156063</w:t>
      </w:r>
    </w:p>
    <w:tbl>
      <w:tblPr>
        <w:tblW w:w="9540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336BC8" w:rsidRPr="00747850" w:rsidTr="009A6326">
        <w:trPr>
          <w:trHeight w:val="50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6BC8" w:rsidRPr="00747850" w:rsidRDefault="00336BC8" w:rsidP="009A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/>
              </w:rPr>
            </w:pPr>
          </w:p>
        </w:tc>
      </w:tr>
    </w:tbl>
    <w:p w:rsidR="00336BC8" w:rsidRPr="00747850" w:rsidRDefault="00336BC8" w:rsidP="00336B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6BC8" w:rsidRPr="00747850" w:rsidRDefault="00336BC8" w:rsidP="00336B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4785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НАКАЗ</w:t>
      </w:r>
    </w:p>
    <w:p w:rsidR="00336BC8" w:rsidRPr="00747850" w:rsidRDefault="006E4F0E" w:rsidP="00336B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17.12</w:t>
      </w:r>
      <w:r w:rsidR="00336BC8" w:rsidRPr="007478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.2022     </w:t>
      </w:r>
      <w:r w:rsidR="00336B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м. Запоріжжя</w:t>
      </w:r>
      <w:r w:rsidR="00336BC8" w:rsidRPr="007478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</w:t>
      </w:r>
      <w:r w:rsidR="00336B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36BC8" w:rsidRPr="007478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№__________</w:t>
      </w:r>
    </w:p>
    <w:p w:rsidR="00336BC8" w:rsidRPr="00747850" w:rsidRDefault="00336BC8" w:rsidP="00336B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6BC8" w:rsidRDefault="00336BC8" w:rsidP="00336BC8">
      <w:pPr>
        <w:tabs>
          <w:tab w:val="left" w:pos="5245"/>
          <w:tab w:val="left" w:pos="6096"/>
        </w:tabs>
        <w:spacing w:after="0"/>
        <w:ind w:right="3259"/>
        <w:rPr>
          <w:rFonts w:ascii="Times New Roman" w:hAnsi="Times New Roman"/>
          <w:sz w:val="28"/>
          <w:szCs w:val="28"/>
          <w:lang w:val="uk-UA"/>
        </w:rPr>
      </w:pPr>
      <w:r w:rsidRPr="00747850">
        <w:rPr>
          <w:rFonts w:ascii="Times New Roman" w:hAnsi="Times New Roman"/>
          <w:sz w:val="28"/>
          <w:szCs w:val="28"/>
          <w:lang w:val="uk-UA"/>
        </w:rPr>
        <w:t xml:space="preserve">Про організацію підготовки та </w:t>
      </w:r>
    </w:p>
    <w:p w:rsidR="00336BC8" w:rsidRPr="00747850" w:rsidRDefault="00336BC8" w:rsidP="00336BC8">
      <w:pPr>
        <w:tabs>
          <w:tab w:val="left" w:pos="5245"/>
          <w:tab w:val="left" w:pos="6096"/>
        </w:tabs>
        <w:spacing w:after="0"/>
        <w:ind w:right="325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Pr="00747850">
        <w:rPr>
          <w:rFonts w:ascii="Times New Roman" w:hAnsi="Times New Roman"/>
          <w:sz w:val="28"/>
          <w:szCs w:val="28"/>
          <w:lang w:val="uk-UA"/>
        </w:rPr>
        <w:t xml:space="preserve"> педагогічної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в січні 2023 р.</w:t>
      </w:r>
    </w:p>
    <w:p w:rsidR="007600E1" w:rsidRDefault="007600E1">
      <w:pPr>
        <w:rPr>
          <w:lang w:val="uk-UA"/>
        </w:rPr>
      </w:pPr>
    </w:p>
    <w:p w:rsidR="00336BC8" w:rsidRDefault="00336BC8" w:rsidP="00336BC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плану роботи школи,  з </w:t>
      </w:r>
      <w:r w:rsidRPr="00F961DE">
        <w:rPr>
          <w:rFonts w:ascii="Times New Roman" w:hAnsi="Times New Roman"/>
          <w:sz w:val="28"/>
          <w:szCs w:val="28"/>
          <w:lang w:val="uk-UA"/>
        </w:rPr>
        <w:t>метою якісної підготовки до засідання педагогічної ради, вивчення теоретичних засад та методів і форм практичної реалізації освітнього процесу, сучасних педагогічних технологій, активізації роботи  педагогічних працівників та  розв’язання вказаних проблем, залучення педагогів до підготовки та якісного проведення педради</w:t>
      </w:r>
    </w:p>
    <w:p w:rsidR="00336BC8" w:rsidRDefault="00336BC8" w:rsidP="00210C5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6BC8" w:rsidRPr="00E8590D" w:rsidRDefault="00336BC8" w:rsidP="00336BC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E8590D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НАКАЗУЮ:</w:t>
      </w:r>
    </w:p>
    <w:p w:rsidR="00336BC8" w:rsidRPr="00E8590D" w:rsidRDefault="00336BC8" w:rsidP="00336BC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8590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36BC8" w:rsidRPr="00336BC8" w:rsidRDefault="00336BC8" w:rsidP="00336BC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E859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Провести  17 січня  2023</w:t>
      </w:r>
      <w:r w:rsidRPr="00E8590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року педагогічну раду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на тему: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36BC8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Самоаналіз власної діяльності та самоосвіта – реальні шляхи підвищення про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фесійної майстерності  педагога» </w:t>
      </w:r>
      <w:r w:rsidRPr="00F961D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8590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з порядком денним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:</w:t>
      </w:r>
    </w:p>
    <w:p w:rsidR="00E14319" w:rsidRPr="00E14319" w:rsidRDefault="00E14319" w:rsidP="00E1431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14319">
        <w:rPr>
          <w:rFonts w:ascii="Times New Roman" w:eastAsia="Calibri" w:hAnsi="Times New Roman" w:cs="Times New Roman"/>
          <w:sz w:val="28"/>
          <w:szCs w:val="28"/>
          <w:lang w:val="uk-UA"/>
        </w:rPr>
        <w:t>Аналіз виконання рішень попереднього засідання педагогічної ради.</w:t>
      </w:r>
    </w:p>
    <w:p w:rsidR="006E4F0E" w:rsidRDefault="006E4F0E" w:rsidP="006E4F0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4F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результати перевірки виконання навчальних  програм за  І семестр 2022/2023 навчального року.                                                                       </w:t>
      </w:r>
    </w:p>
    <w:p w:rsidR="006E4F0E" w:rsidRDefault="006E4F0E" w:rsidP="006E4F0E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4F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стан відвідування вихованцями  школи в умовах дистанційного навчання за  І  семестр.  </w:t>
      </w:r>
    </w:p>
    <w:p w:rsidR="006E4F0E" w:rsidRDefault="006E4F0E" w:rsidP="006E4F0E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4F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 результати вивчення стану освітнього процесу в дошкільників (відповідно до річного плану роботи) та результати вивчення роботи вихователів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6E4F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E14319" w:rsidRPr="006E4F0E" w:rsidRDefault="006E4F0E" w:rsidP="006E4F0E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4F0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Про результати перевірки навичок читання та підсумкових контрольних робіт за І семестр.                                      </w:t>
      </w:r>
      <w:bookmarkStart w:id="0" w:name="_GoBack"/>
      <w:bookmarkEnd w:id="0"/>
      <w:r w:rsidRPr="006E4F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</w:t>
      </w:r>
    </w:p>
    <w:p w:rsidR="006E4F0E" w:rsidRDefault="006E4F0E" w:rsidP="006E4F0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 з</w:t>
      </w:r>
      <w:r w:rsidRPr="006E4F0E">
        <w:rPr>
          <w:rFonts w:ascii="Times New Roman" w:eastAsia="Calibri" w:hAnsi="Times New Roman" w:cs="Times New Roman"/>
          <w:sz w:val="28"/>
          <w:szCs w:val="28"/>
          <w:lang w:val="uk-UA"/>
        </w:rPr>
        <w:t>атвердження плану підвищення кваліфікації педагогічних працівників у 2023 році.</w:t>
      </w:r>
    </w:p>
    <w:p w:rsidR="006E4F0E" w:rsidRDefault="006E4F0E" w:rsidP="006E4F0E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4F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4F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Положення про внутрішню систему забезпечення якості освіти в закладі.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</w:t>
      </w:r>
    </w:p>
    <w:p w:rsidR="006E4F0E" w:rsidRPr="00210C55" w:rsidRDefault="00210C55" w:rsidP="00210C5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 травматизм </w:t>
      </w:r>
      <w:r w:rsidR="00E14319" w:rsidRPr="00E14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рік. Алгоритм дій працівників при травмах.</w:t>
      </w:r>
      <w:r w:rsidR="00336B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36BC8" w:rsidRPr="009B38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E4F0E" w:rsidRPr="00210C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E4F0E" w:rsidRPr="00210C5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</w:p>
    <w:p w:rsidR="006E4F0E" w:rsidRPr="009B3870" w:rsidRDefault="006E4F0E" w:rsidP="006E4F0E">
      <w:pPr>
        <w:spacing w:after="0" w:line="360" w:lineRule="auto"/>
        <w:ind w:lef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Затвердити склад робочої  </w:t>
      </w:r>
      <w:r w:rsidRPr="009B3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групи для підготовки до засідання педагогічної ради: </w:t>
      </w:r>
    </w:p>
    <w:p w:rsidR="006E4F0E" w:rsidRPr="009B3870" w:rsidRDefault="006E4F0E" w:rsidP="006E4F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Зуб Лариса Вікторівна  - директор школи; </w:t>
      </w:r>
    </w:p>
    <w:p w:rsidR="006E4F0E" w:rsidRPr="009B3870" w:rsidRDefault="006E4F0E" w:rsidP="006E4F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Пархоменко  Ольга Юріївна – вихователь - методист</w:t>
      </w:r>
    </w:p>
    <w:p w:rsidR="006E4F0E" w:rsidRDefault="006E4F0E" w:rsidP="006E4F0E">
      <w:pPr>
        <w:spacing w:after="0" w:line="360" w:lineRule="auto"/>
        <w:jc w:val="both"/>
        <w:rPr>
          <w:rFonts w:ascii="Calibri" w:eastAsia="Calibri" w:hAnsi="Calibri" w:cs="Times New Roman"/>
          <w:lang w:val="uk-UA"/>
        </w:rPr>
      </w:pPr>
      <w:r w:rsidRPr="009B3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Лисенко Юлія Григорівна – заступник директора з НВР   ;</w:t>
      </w:r>
      <w:r w:rsidRPr="009B3870">
        <w:rPr>
          <w:rFonts w:ascii="Calibri" w:eastAsia="Calibri" w:hAnsi="Calibri" w:cs="Times New Roman"/>
          <w:lang w:val="ru-RU"/>
        </w:rPr>
        <w:t xml:space="preserve"> </w:t>
      </w:r>
      <w:r w:rsidRPr="009B3870">
        <w:rPr>
          <w:rFonts w:ascii="Calibri" w:eastAsia="Calibri" w:hAnsi="Calibri" w:cs="Times New Roman"/>
          <w:lang w:val="uk-UA"/>
        </w:rPr>
        <w:t xml:space="preserve">  </w:t>
      </w:r>
    </w:p>
    <w:p w:rsidR="006E4F0E" w:rsidRPr="009B3870" w:rsidRDefault="006E4F0E" w:rsidP="006E4F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Calibri" w:eastAsia="Calibri" w:hAnsi="Calibri" w:cs="Times New Roman"/>
          <w:lang w:val="uk-UA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Євграфова Тамара Володимирівна – фахівець з ОП</w:t>
      </w:r>
      <w:r w:rsidRPr="009B3870">
        <w:rPr>
          <w:rFonts w:ascii="Calibri" w:eastAsia="Calibri" w:hAnsi="Calibri" w:cs="Times New Roman"/>
          <w:lang w:val="uk-UA"/>
        </w:rPr>
        <w:t xml:space="preserve">                                                                                                           </w:t>
      </w:r>
      <w:r w:rsidRPr="009B3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</w:t>
      </w:r>
    </w:p>
    <w:p w:rsidR="006E4F0E" w:rsidRPr="009B3870" w:rsidRDefault="006E4F0E" w:rsidP="006E4F0E">
      <w:pPr>
        <w:spacing w:after="0" w:line="360" w:lineRule="auto"/>
        <w:ind w:lef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9B3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відповідальними   за підготовку до засідання педагогічної   </w:t>
      </w:r>
    </w:p>
    <w:p w:rsidR="006E4F0E" w:rsidRPr="009B3870" w:rsidRDefault="006E4F0E" w:rsidP="006E4F0E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ради  Пархоменко О. Ю., Лисенко Ю.Г.</w:t>
      </w:r>
    </w:p>
    <w:p w:rsidR="006E4F0E" w:rsidRPr="009B3870" w:rsidRDefault="006E4F0E" w:rsidP="006E4F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</w:t>
      </w:r>
      <w:r w:rsidRPr="009B3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Відповідальним за підготовку до проведення педагогічної ради:</w:t>
      </w:r>
    </w:p>
    <w:p w:rsidR="006E4F0E" w:rsidRPr="009B3870" w:rsidRDefault="00210C55" w:rsidP="006E4F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4.1.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0</w:t>
      </w:r>
      <w:r w:rsidR="006E4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.01.2023</w:t>
      </w:r>
      <w:r w:rsidR="006E4F0E" w:rsidRPr="009B3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р. скласти план підготовки і проведення педагогічної  </w:t>
      </w:r>
    </w:p>
    <w:p w:rsidR="006E4F0E" w:rsidRPr="009B3870" w:rsidRDefault="006E4F0E" w:rsidP="006E4F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ради.</w:t>
      </w:r>
    </w:p>
    <w:p w:rsidR="006E4F0E" w:rsidRPr="009B3870" w:rsidRDefault="006E4F0E" w:rsidP="006E4F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4</w:t>
      </w:r>
      <w:r w:rsidR="00210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</w:t>
      </w:r>
      <w:r w:rsidR="00210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07</w:t>
      </w:r>
      <w:r w:rsidRPr="009B3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10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01.2023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підготувати проекти наказів, </w:t>
      </w:r>
      <w:r w:rsidRPr="009B3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доповідей та рішень педагогічної  ради.</w:t>
      </w:r>
    </w:p>
    <w:p w:rsidR="006E4F0E" w:rsidRPr="009B3870" w:rsidRDefault="006E4F0E" w:rsidP="006E4F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5</w:t>
      </w:r>
      <w:r w:rsidRPr="009B3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B3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Наказ довести до відома всіх педагогічних працівників.</w:t>
      </w:r>
    </w:p>
    <w:p w:rsidR="006E4F0E" w:rsidRPr="009B3870" w:rsidRDefault="006E4F0E" w:rsidP="006E4F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6</w:t>
      </w:r>
      <w:r w:rsidRPr="009B3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B3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Контроль за виконанням наказу залишаю за собою.</w:t>
      </w:r>
    </w:p>
    <w:p w:rsidR="00210C55" w:rsidRPr="00210C55" w:rsidRDefault="00210C55" w:rsidP="00210C5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0C55">
        <w:rPr>
          <w:rFonts w:ascii="Times New Roman" w:eastAsia="Calibri" w:hAnsi="Times New Roman" w:cs="Times New Roman"/>
          <w:sz w:val="28"/>
          <w:szCs w:val="28"/>
          <w:lang w:val="uk-UA"/>
        </w:rPr>
        <w:t>Директор школи                                                                  Лариса ЗУБ</w:t>
      </w:r>
    </w:p>
    <w:p w:rsidR="00210C55" w:rsidRPr="00210C55" w:rsidRDefault="00210C55" w:rsidP="00210C5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10C55" w:rsidRPr="00210C55" w:rsidRDefault="00210C55" w:rsidP="00210C5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210C55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З наказом ознайомлені:                                  Пархоменко О. Ю. </w:t>
      </w:r>
    </w:p>
    <w:p w:rsidR="00210C55" w:rsidRDefault="00210C55" w:rsidP="00210C5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210C55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                                                                         Лисенко Ю.Г. </w:t>
      </w:r>
    </w:p>
    <w:p w:rsidR="00210C55" w:rsidRPr="00210C55" w:rsidRDefault="00210C55" w:rsidP="00210C55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0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</w:t>
      </w:r>
      <w:r w:rsidRPr="00210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Євграфова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Т.В.</w:t>
      </w:r>
    </w:p>
    <w:p w:rsidR="00210C55" w:rsidRPr="00210C55" w:rsidRDefault="00210C55" w:rsidP="00210C55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«_____»_______ 2023</w:t>
      </w:r>
      <w:r w:rsidRPr="00210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210C55" w:rsidRPr="00210C55" w:rsidRDefault="00210C55" w:rsidP="00210C55">
      <w:pPr>
        <w:spacing w:after="200" w:line="240" w:lineRule="auto"/>
        <w:rPr>
          <w:rFonts w:ascii="Times New Roman" w:eastAsia="Calibri" w:hAnsi="Times New Roman" w:cs="Times New Roman"/>
          <w:lang w:val="uk-UA"/>
        </w:rPr>
      </w:pPr>
    </w:p>
    <w:p w:rsidR="00336BC8" w:rsidRPr="00336BC8" w:rsidRDefault="00336BC8">
      <w:pPr>
        <w:rPr>
          <w:lang w:val="uk-UA"/>
        </w:rPr>
      </w:pPr>
    </w:p>
    <w:sectPr w:rsidR="00336BC8" w:rsidRPr="00336BC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C36"/>
    <w:multiLevelType w:val="hybridMultilevel"/>
    <w:tmpl w:val="9E0E12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C8"/>
    <w:rsid w:val="00210C55"/>
    <w:rsid w:val="00336BC8"/>
    <w:rsid w:val="006E4F0E"/>
    <w:rsid w:val="007600E1"/>
    <w:rsid w:val="00C17B16"/>
    <w:rsid w:val="00E14319"/>
    <w:rsid w:val="00EA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Лариса</cp:lastModifiedBy>
  <cp:revision>2</cp:revision>
  <dcterms:created xsi:type="dcterms:W3CDTF">2022-12-06T09:06:00Z</dcterms:created>
  <dcterms:modified xsi:type="dcterms:W3CDTF">2022-12-18T21:19:00Z</dcterms:modified>
</cp:coreProperties>
</file>