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5E2" w:rsidRDefault="00D41CBD" w:rsidP="00D41CBD">
      <w:pPr>
        <w:spacing w:after="0" w:line="276" w:lineRule="auto"/>
        <w:ind w:left="77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</w:t>
      </w:r>
    </w:p>
    <w:p w:rsidR="00D41CBD" w:rsidRDefault="00D41CBD" w:rsidP="00D41CBD">
      <w:pPr>
        <w:spacing w:after="0" w:line="276" w:lineRule="auto"/>
        <w:ind w:left="77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ШКОЛИ</w:t>
      </w:r>
    </w:p>
    <w:p w:rsidR="00D41CBD" w:rsidRDefault="00D41CBD" w:rsidP="00D41CBD">
      <w:pPr>
        <w:spacing w:after="0" w:line="276" w:lineRule="auto"/>
        <w:ind w:left="77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_______Лариса ЗУБ</w:t>
      </w:r>
    </w:p>
    <w:p w:rsidR="00D41CBD" w:rsidRDefault="00D41CBD" w:rsidP="00D41CBD">
      <w:pPr>
        <w:spacing w:after="0" w:line="276" w:lineRule="auto"/>
        <w:ind w:left="77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13.12.2022№97</w:t>
      </w:r>
    </w:p>
    <w:p w:rsidR="00D41CBD" w:rsidRDefault="00FA45E2" w:rsidP="005F1F2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D41CBD">
        <w:rPr>
          <w:rFonts w:ascii="Times New Roman" w:hAnsi="Times New Roman"/>
          <w:b/>
          <w:sz w:val="24"/>
          <w:szCs w:val="24"/>
        </w:rPr>
        <w:t>ротиепідемічні заходи</w:t>
      </w:r>
    </w:p>
    <w:p w:rsidR="00FA45E2" w:rsidRDefault="00FA45E2" w:rsidP="005F1F2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F1F29">
        <w:rPr>
          <w:rFonts w:ascii="Times New Roman" w:hAnsi="Times New Roman"/>
          <w:b/>
          <w:sz w:val="24"/>
          <w:szCs w:val="24"/>
        </w:rPr>
        <w:t xml:space="preserve"> </w:t>
      </w:r>
      <w:r w:rsidR="00D41CBD">
        <w:rPr>
          <w:rFonts w:ascii="Times New Roman" w:hAnsi="Times New Roman"/>
          <w:b/>
          <w:sz w:val="24"/>
          <w:szCs w:val="24"/>
        </w:rPr>
        <w:t xml:space="preserve">На період карантину в зв’язку з </w:t>
      </w:r>
      <w:r w:rsidR="005F1F29">
        <w:rPr>
          <w:rFonts w:ascii="Times New Roman" w:hAnsi="Times New Roman"/>
          <w:b/>
          <w:sz w:val="24"/>
          <w:szCs w:val="24"/>
        </w:rPr>
        <w:t xml:space="preserve"> </w:t>
      </w:r>
      <w:r w:rsidR="00957725">
        <w:rPr>
          <w:rFonts w:ascii="Times New Roman" w:hAnsi="Times New Roman"/>
          <w:b/>
          <w:sz w:val="24"/>
          <w:szCs w:val="24"/>
        </w:rPr>
        <w:t>поширення</w:t>
      </w:r>
      <w:r w:rsidR="00D41CBD">
        <w:rPr>
          <w:rFonts w:ascii="Times New Roman" w:hAnsi="Times New Roman"/>
          <w:b/>
          <w:sz w:val="24"/>
          <w:szCs w:val="24"/>
        </w:rPr>
        <w:t>м</w:t>
      </w:r>
      <w:r w:rsidR="009577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57725">
        <w:rPr>
          <w:rFonts w:ascii="Times New Roman" w:hAnsi="Times New Roman"/>
          <w:b/>
          <w:sz w:val="24"/>
          <w:szCs w:val="24"/>
        </w:rPr>
        <w:t>коронавірусної</w:t>
      </w:r>
      <w:proofErr w:type="spellEnd"/>
      <w:r w:rsidR="00957725">
        <w:rPr>
          <w:rFonts w:ascii="Times New Roman" w:hAnsi="Times New Roman"/>
          <w:b/>
          <w:sz w:val="24"/>
          <w:szCs w:val="24"/>
        </w:rPr>
        <w:t xml:space="preserve"> хвороби</w:t>
      </w:r>
      <w:r w:rsidR="005F1F29">
        <w:rPr>
          <w:rFonts w:ascii="Times New Roman" w:hAnsi="Times New Roman"/>
          <w:b/>
          <w:sz w:val="24"/>
          <w:szCs w:val="24"/>
        </w:rPr>
        <w:t xml:space="preserve"> </w:t>
      </w:r>
      <w:r w:rsidR="005F1F29" w:rsidRPr="005F1F29">
        <w:rPr>
          <w:rFonts w:ascii="Times New Roman" w:hAnsi="Times New Roman"/>
          <w:b/>
          <w:sz w:val="24"/>
          <w:szCs w:val="24"/>
        </w:rPr>
        <w:t>(СОІ</w:t>
      </w:r>
      <w:r w:rsidR="005F1F29" w:rsidRPr="005F1F29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VD-</w:t>
      </w:r>
      <w:r w:rsidR="005F1F29" w:rsidRPr="005F1F29">
        <w:rPr>
          <w:rFonts w:ascii="Times New Roman" w:hAnsi="Times New Roman"/>
          <w:b/>
          <w:sz w:val="24"/>
          <w:szCs w:val="24"/>
        </w:rPr>
        <w:t>19)</w:t>
      </w:r>
    </w:p>
    <w:p w:rsidR="00FA45E2" w:rsidRDefault="0006206E" w:rsidP="00FA45E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ЗПШ</w:t>
      </w:r>
      <w:bookmarkStart w:id="0" w:name="_GoBack"/>
      <w:bookmarkEnd w:id="0"/>
      <w:r w:rsidR="00FA45E2">
        <w:rPr>
          <w:rFonts w:ascii="Times New Roman" w:hAnsi="Times New Roman"/>
          <w:b/>
          <w:sz w:val="24"/>
          <w:szCs w:val="24"/>
        </w:rPr>
        <w:t xml:space="preserve"> «Еврика» на </w:t>
      </w:r>
      <w:r w:rsidR="00D41CBD">
        <w:rPr>
          <w:rFonts w:ascii="Times New Roman" w:hAnsi="Times New Roman"/>
          <w:b/>
          <w:sz w:val="24"/>
          <w:szCs w:val="24"/>
        </w:rPr>
        <w:t>2022-2023</w:t>
      </w:r>
      <w:r w:rsidR="00FA45E2">
        <w:rPr>
          <w:rFonts w:ascii="Times New Roman" w:hAnsi="Times New Roman"/>
          <w:b/>
          <w:sz w:val="24"/>
          <w:szCs w:val="24"/>
        </w:rPr>
        <w:t xml:space="preserve"> роки</w:t>
      </w:r>
    </w:p>
    <w:p w:rsidR="00FA45E2" w:rsidRDefault="00FA45E2" w:rsidP="00FA45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088"/>
        <w:gridCol w:w="2091"/>
      </w:tblGrid>
      <w:tr w:rsidR="00FA45E2" w:rsidTr="00FA45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E2" w:rsidRDefault="00FA4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E2" w:rsidRDefault="00FA4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Найменування заходу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E2" w:rsidRDefault="00FA4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</w:tr>
      <w:tr w:rsidR="00FA45E2" w:rsidTr="00C82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E2" w:rsidRDefault="00FA45E2" w:rsidP="00240C9C">
            <w:pPr>
              <w:numPr>
                <w:ilvl w:val="0"/>
                <w:numId w:val="1"/>
              </w:numPr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E2" w:rsidRPr="007A425F" w:rsidRDefault="00C82DD5" w:rsidP="007A425F">
            <w:pPr>
              <w:numPr>
                <w:ilvl w:val="0"/>
                <w:numId w:val="2"/>
              </w:numPr>
              <w:shd w:val="clear" w:color="auto" w:fill="FFFFFF"/>
              <w:spacing w:before="30" w:after="15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</w:t>
            </w:r>
            <w:r w:rsidR="009577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роводити</w:t>
            </w:r>
            <w:r w:rsidR="007A42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роз'яснювальну роботу</w:t>
            </w:r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з персоналом та здобувачами освіти щодо індивідуальних заходів профілактики та реагування на виявлення симптомів </w:t>
            </w:r>
            <w:proofErr w:type="spellStart"/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коронавірусної</w:t>
            </w:r>
            <w:proofErr w:type="spellEnd"/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хвороби (COVID-19) серед учасників освітнього процесу;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E2" w:rsidRDefault="00957725" w:rsidP="0095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постійно</w:t>
            </w:r>
          </w:p>
        </w:tc>
      </w:tr>
      <w:tr w:rsidR="00957725" w:rsidTr="00C82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numPr>
                <w:ilvl w:val="0"/>
                <w:numId w:val="1"/>
              </w:numPr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25" w:rsidRPr="007A425F" w:rsidRDefault="00855B75" w:rsidP="00957725">
            <w:pPr>
              <w:shd w:val="clear" w:color="auto" w:fill="FFFFFF"/>
              <w:spacing w:before="30"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 w:rsidR="009577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нформувати</w:t>
            </w:r>
            <w:r w:rsidR="00957725"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учасників освітнього процесу з питань вакцинації, профілактики інфекційних та неінфекційних захворювань та протидії поширенню </w:t>
            </w:r>
            <w:proofErr w:type="spellStart"/>
            <w:r w:rsidR="00957725"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коронавірусної</w:t>
            </w:r>
            <w:proofErr w:type="spellEnd"/>
            <w:r w:rsidR="00957725"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хвороби (COVID-19);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</w:tr>
      <w:tr w:rsidR="00957725" w:rsidTr="00C82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numPr>
                <w:ilvl w:val="0"/>
                <w:numId w:val="1"/>
              </w:numPr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Pr="00904006" w:rsidRDefault="00855B75" w:rsidP="00957725">
            <w:pPr>
              <w:shd w:val="clear" w:color="auto" w:fill="FFFFFF"/>
              <w:spacing w:before="30"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</w:t>
            </w:r>
            <w:r w:rsidR="009577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озробити алгоритм</w:t>
            </w:r>
            <w:r w:rsidR="00957725"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дій на випадок надзвичайної ситуації, пов'язаною з реєстрацією випадків захворювання на </w:t>
            </w:r>
            <w:proofErr w:type="spellStart"/>
            <w:r w:rsidR="00957725"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коронавірусну</w:t>
            </w:r>
            <w:proofErr w:type="spellEnd"/>
            <w:r w:rsidR="00957725"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хворобу (COVID-19) серед здобувачів освіт</w:t>
            </w:r>
            <w:r w:rsidR="009577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и та працівників закладу освіти (додаток1)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13.12.2022</w:t>
            </w:r>
          </w:p>
        </w:tc>
      </w:tr>
      <w:tr w:rsidR="00957725" w:rsidTr="00C82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numPr>
                <w:ilvl w:val="0"/>
                <w:numId w:val="1"/>
              </w:numPr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Pr="00904006" w:rsidRDefault="00855B75" w:rsidP="00957725">
            <w:pPr>
              <w:shd w:val="clear" w:color="auto" w:fill="FFFFFF"/>
              <w:spacing w:before="30"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</w:t>
            </w:r>
            <w:r w:rsidR="009577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9577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допускати до роботи персонал</w:t>
            </w:r>
            <w:r w:rsidR="00957725"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 визначеного таким, який потребує самоізоляції відповідно до галузевих стандартів у сфері охорони здоров'я;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</w:tr>
      <w:tr w:rsidR="00957725" w:rsidTr="00C82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numPr>
                <w:ilvl w:val="0"/>
                <w:numId w:val="1"/>
              </w:numPr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Pr="00904006" w:rsidRDefault="005710C9" w:rsidP="00957725">
            <w:pPr>
              <w:shd w:val="clear" w:color="auto" w:fill="FFFFFF"/>
              <w:spacing w:before="30"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</w:t>
            </w:r>
            <w:r w:rsidR="00957725"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роведення інструктажу для працівників щодо запобігання поширенню </w:t>
            </w:r>
            <w:proofErr w:type="spellStart"/>
            <w:r w:rsidR="00957725"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коронавірусної</w:t>
            </w:r>
            <w:proofErr w:type="spellEnd"/>
            <w:r w:rsidR="00957725"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інфекції (COVID-19), дотримання правил респіраторної гігієни та протиепідемічних заходів.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13.12.2022</w:t>
            </w:r>
          </w:p>
        </w:tc>
      </w:tr>
      <w:tr w:rsidR="00957725" w:rsidTr="00C82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numPr>
                <w:ilvl w:val="0"/>
                <w:numId w:val="1"/>
              </w:numPr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Pr="00904006" w:rsidRDefault="00957725" w:rsidP="00957725">
            <w:pPr>
              <w:shd w:val="clear" w:color="auto" w:fill="FFFFFF"/>
              <w:spacing w:after="21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Допуск до роботи персона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лу закладів освіти </w:t>
            </w:r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здійснювати за умови використання засобів індивідуального захисту, зокрема респіраторів або захисних масок, що закривають ніс, рот та підборіддя, у тому числі виготовлених самостійно (далі – засіб індивідуального захис</w:t>
            </w:r>
            <w:r w:rsidR="00571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ту), незалежно від їхнього </w:t>
            </w:r>
            <w:proofErr w:type="spellStart"/>
            <w:r w:rsidR="00571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вакци</w:t>
            </w:r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нального</w:t>
            </w:r>
            <w:proofErr w:type="spellEnd"/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статусу.</w:t>
            </w:r>
          </w:p>
          <w:p w:rsidR="00957725" w:rsidRPr="00904006" w:rsidRDefault="00957725" w:rsidP="00957725">
            <w:pPr>
              <w:shd w:val="clear" w:color="auto" w:fill="FFFFFF"/>
              <w:spacing w:after="21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 разі виявлення співробітника з підвищеною температурою тіла понад 37,2 C</w:t>
            </w:r>
            <w:r w:rsidRPr="00904006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uk-UA"/>
              </w:rPr>
              <w:t>⁰</w:t>
            </w:r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або ознак гострого респіраторного захворювання, такий співробітник не допускається до роботи з рекомендаціями звернутися за медичною допомогою до сімейного лікаря.</w:t>
            </w:r>
          </w:p>
          <w:p w:rsidR="00957725" w:rsidRPr="00904006" w:rsidRDefault="00957725" w:rsidP="00957725">
            <w:pPr>
              <w:shd w:val="clear" w:color="auto" w:fill="FFFFFF"/>
              <w:spacing w:after="21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При появі підвищеної температури тіла понад 37,2 C</w:t>
            </w:r>
            <w:r w:rsidRPr="00904006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uk-UA"/>
              </w:rPr>
              <w:t>⁰</w:t>
            </w:r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або ознак гострого респіраторного захворювання вдома, співробітник повідомляє свого безпосереднього керівника та не виходить на роботу, одночасно звертаючись за медичною допомогою.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період карантину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7725">
              <w:rPr>
                <w:rFonts w:ascii="Times New Roman" w:hAnsi="Times New Roman"/>
                <w:sz w:val="24"/>
                <w:szCs w:val="24"/>
              </w:rPr>
              <w:t>коронавірусної</w:t>
            </w:r>
            <w:proofErr w:type="spellEnd"/>
            <w:r w:rsidRPr="00957725">
              <w:rPr>
                <w:rFonts w:ascii="Times New Roman" w:hAnsi="Times New Roman"/>
                <w:sz w:val="24"/>
                <w:szCs w:val="24"/>
              </w:rPr>
              <w:t xml:space="preserve"> хвороби</w:t>
            </w:r>
          </w:p>
        </w:tc>
      </w:tr>
      <w:tr w:rsidR="00957725" w:rsidTr="00C82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numPr>
                <w:ilvl w:val="0"/>
                <w:numId w:val="1"/>
              </w:numPr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Pr="00904006" w:rsidRDefault="00957725" w:rsidP="00957725">
            <w:pPr>
              <w:shd w:val="clear" w:color="auto" w:fill="FFFFFF"/>
              <w:spacing w:after="21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Усі</w:t>
            </w:r>
            <w:r w:rsidR="006E2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 працівникам закладу забезпечи</w:t>
            </w:r>
            <w:r w:rsidR="00B30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ти наявність</w:t>
            </w:r>
            <w:r w:rsidR="006E2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засобів</w:t>
            </w:r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індивідуального захисту із розрахунку 1 захисна маска на 3 години роботи. Засоби індивідуального захисту мають бути в наявності із розрахунку на 5 робочих днів, у т. ч. на 1 робочу зміну - безпосередньо на робочому місці працівника.</w:t>
            </w:r>
          </w:p>
          <w:p w:rsidR="00957725" w:rsidRPr="00904006" w:rsidRDefault="00957725" w:rsidP="00957725">
            <w:pPr>
              <w:shd w:val="clear" w:color="auto" w:fill="FFFFFF"/>
              <w:spacing w:after="21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Після кожного зняття засобів індивідуального захисту та перед одяганням чистих засобів індивідуального захисту, працівник </w:t>
            </w:r>
            <w:r w:rsidR="00D411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повинен ретельно вимити руки з </w:t>
            </w:r>
            <w:proofErr w:type="spellStart"/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милом</w:t>
            </w:r>
            <w:proofErr w:type="spellEnd"/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або обробити антисептичним засобом.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період карантину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7725">
              <w:rPr>
                <w:rFonts w:ascii="Times New Roman" w:hAnsi="Times New Roman"/>
                <w:sz w:val="24"/>
                <w:szCs w:val="24"/>
              </w:rPr>
              <w:t>коронавірусної</w:t>
            </w:r>
            <w:proofErr w:type="spellEnd"/>
            <w:r w:rsidRPr="00957725">
              <w:rPr>
                <w:rFonts w:ascii="Times New Roman" w:hAnsi="Times New Roman"/>
                <w:sz w:val="24"/>
                <w:szCs w:val="24"/>
              </w:rPr>
              <w:t xml:space="preserve"> хвороби</w:t>
            </w:r>
          </w:p>
        </w:tc>
      </w:tr>
      <w:tr w:rsidR="00957725" w:rsidTr="00C82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numPr>
                <w:ilvl w:val="0"/>
                <w:numId w:val="1"/>
              </w:numPr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Pr="00904006" w:rsidRDefault="006E2446" w:rsidP="006E2446">
            <w:pPr>
              <w:shd w:val="clear" w:color="auto" w:fill="FFFFFF"/>
              <w:spacing w:after="21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Використовувати</w:t>
            </w:r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працівниками</w:t>
            </w:r>
            <w:r w:rsidR="00957725"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закладу засоби індивідуального 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ахисту в процесі взаємо</w:t>
            </w:r>
            <w:r w:rsidR="00D411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спілкуван</w:t>
            </w:r>
            <w:r w:rsidR="00957725"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ня поміж собою.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6E2446" w:rsidP="0095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період карантину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7725">
              <w:rPr>
                <w:rFonts w:ascii="Times New Roman" w:hAnsi="Times New Roman"/>
                <w:sz w:val="24"/>
                <w:szCs w:val="24"/>
              </w:rPr>
              <w:t>коронавірусної</w:t>
            </w:r>
            <w:proofErr w:type="spellEnd"/>
            <w:r w:rsidRPr="00957725">
              <w:rPr>
                <w:rFonts w:ascii="Times New Roman" w:hAnsi="Times New Roman"/>
                <w:sz w:val="24"/>
                <w:szCs w:val="24"/>
              </w:rPr>
              <w:t xml:space="preserve"> хвороби</w:t>
            </w:r>
          </w:p>
        </w:tc>
      </w:tr>
      <w:tr w:rsidR="00957725" w:rsidTr="00C82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numPr>
                <w:ilvl w:val="0"/>
                <w:numId w:val="1"/>
              </w:numPr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Pr="00904006" w:rsidRDefault="006E2446" w:rsidP="00957725">
            <w:pPr>
              <w:shd w:val="clear" w:color="auto" w:fill="FFFFFF"/>
              <w:spacing w:before="30"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Організувати централізований збір</w:t>
            </w:r>
            <w:r w:rsidR="00957725"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використаних засобів індивідуального захисту, паперових серветок в окремі контейнери (урни) з кришками та поліетиленовими пакетами, з подальшою утилізацією згідно з укладеними угодами на в</w:t>
            </w:r>
            <w:r w:rsidR="00571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ивіз твердих побутових відходів.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6E2446" w:rsidP="0095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період карантину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7725">
              <w:rPr>
                <w:rFonts w:ascii="Times New Roman" w:hAnsi="Times New Roman"/>
                <w:sz w:val="24"/>
                <w:szCs w:val="24"/>
              </w:rPr>
              <w:t>коронавірусної</w:t>
            </w:r>
            <w:proofErr w:type="spellEnd"/>
            <w:r w:rsidRPr="00957725">
              <w:rPr>
                <w:rFonts w:ascii="Times New Roman" w:hAnsi="Times New Roman"/>
                <w:sz w:val="24"/>
                <w:szCs w:val="24"/>
              </w:rPr>
              <w:t xml:space="preserve"> хвороби</w:t>
            </w:r>
          </w:p>
        </w:tc>
      </w:tr>
      <w:tr w:rsidR="00957725" w:rsidTr="00C82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numPr>
                <w:ilvl w:val="0"/>
                <w:numId w:val="1"/>
              </w:numPr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Pr="00904006" w:rsidRDefault="006E2446" w:rsidP="00957725">
            <w:pPr>
              <w:shd w:val="clear" w:color="auto" w:fill="FFFFFF"/>
              <w:spacing w:before="30"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Провести</w:t>
            </w:r>
            <w:r w:rsidR="00957725"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навчання працівників щодо одягання, використання, зняття засобів індивідуального захисту, їх утилізації, 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онтроль за виконанням цих вимог.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14.12.2022</w:t>
            </w:r>
          </w:p>
        </w:tc>
      </w:tr>
      <w:tr w:rsidR="00957725" w:rsidTr="00C82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numPr>
                <w:ilvl w:val="0"/>
                <w:numId w:val="1"/>
              </w:numPr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Pr="00904006" w:rsidRDefault="006E2446" w:rsidP="00957725">
            <w:pPr>
              <w:shd w:val="clear" w:color="auto" w:fill="FFFFFF"/>
              <w:spacing w:before="30"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Забезпечити необхідними</w:t>
            </w:r>
            <w:r w:rsidR="00957725"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умови для дотриманням працівниками правил особистої гігієни (рукомийники, мило рідке, паперові рушники (або електросушарки для рук), антисептич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ні засоби для обробки рук тощо).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6E2446" w:rsidP="0095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період карантину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7725">
              <w:rPr>
                <w:rFonts w:ascii="Times New Roman" w:hAnsi="Times New Roman"/>
                <w:sz w:val="24"/>
                <w:szCs w:val="24"/>
              </w:rPr>
              <w:t>коронавірусної</w:t>
            </w:r>
            <w:proofErr w:type="spellEnd"/>
            <w:r w:rsidRPr="00957725">
              <w:rPr>
                <w:rFonts w:ascii="Times New Roman" w:hAnsi="Times New Roman"/>
                <w:sz w:val="24"/>
                <w:szCs w:val="24"/>
              </w:rPr>
              <w:t xml:space="preserve"> хвороби</w:t>
            </w:r>
          </w:p>
        </w:tc>
      </w:tr>
      <w:tr w:rsidR="00957725" w:rsidTr="00C82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numPr>
                <w:ilvl w:val="0"/>
                <w:numId w:val="1"/>
              </w:numPr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Pr="00904006" w:rsidRDefault="005710C9" w:rsidP="00957725">
            <w:pPr>
              <w:shd w:val="clear" w:color="auto" w:fill="FFFFFF"/>
              <w:spacing w:before="30"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Обмежи</w:t>
            </w:r>
            <w:r w:rsidR="006E2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ти</w:t>
            </w:r>
            <w:r w:rsidR="00957725"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проведення масових заходів (нарад, зборів тощо) в закритих приміщеннях (окрім заходів, необхідних для забезпечення функціонування закладів освіти – проведення педагогічних рад, засідань ректоратів, конкурсних комісій, конференцій трудового колективу тощо);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6E2446" w:rsidP="0095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період карантину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7725">
              <w:rPr>
                <w:rFonts w:ascii="Times New Roman" w:hAnsi="Times New Roman"/>
                <w:sz w:val="24"/>
                <w:szCs w:val="24"/>
              </w:rPr>
              <w:t>коронавірусної</w:t>
            </w:r>
            <w:proofErr w:type="spellEnd"/>
            <w:r w:rsidRPr="00957725">
              <w:rPr>
                <w:rFonts w:ascii="Times New Roman" w:hAnsi="Times New Roman"/>
                <w:sz w:val="24"/>
                <w:szCs w:val="24"/>
              </w:rPr>
              <w:t xml:space="preserve"> хвороби</w:t>
            </w:r>
          </w:p>
        </w:tc>
      </w:tr>
      <w:tr w:rsidR="00957725" w:rsidTr="00C82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numPr>
                <w:ilvl w:val="0"/>
                <w:numId w:val="1"/>
              </w:numPr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Pr="00904006" w:rsidRDefault="006E2446" w:rsidP="00957725">
            <w:pPr>
              <w:shd w:val="clear" w:color="auto" w:fill="FFFFFF"/>
              <w:spacing w:before="30"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Укомплектувати </w:t>
            </w:r>
            <w:r w:rsidR="00957725"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медичні пункти закладу необхідними засобами та обладнанням (безконтактними термометрами, дезінфекційними, в тому числі антисептичними засобами для обробки рук, засобами особистої гігієни та індивідуального захисту);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6E2446" w:rsidP="0095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період карантину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7725">
              <w:rPr>
                <w:rFonts w:ascii="Times New Roman" w:hAnsi="Times New Roman"/>
                <w:sz w:val="24"/>
                <w:szCs w:val="24"/>
              </w:rPr>
              <w:t>коронавірусної</w:t>
            </w:r>
            <w:proofErr w:type="spellEnd"/>
            <w:r w:rsidRPr="00957725">
              <w:rPr>
                <w:rFonts w:ascii="Times New Roman" w:hAnsi="Times New Roman"/>
                <w:sz w:val="24"/>
                <w:szCs w:val="24"/>
              </w:rPr>
              <w:t xml:space="preserve"> хвороби</w:t>
            </w:r>
          </w:p>
        </w:tc>
      </w:tr>
      <w:tr w:rsidR="00957725" w:rsidTr="00C82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numPr>
                <w:ilvl w:val="0"/>
                <w:numId w:val="1"/>
              </w:numPr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Pr="00904006" w:rsidRDefault="006E2446" w:rsidP="00957725">
            <w:pPr>
              <w:shd w:val="clear" w:color="auto" w:fill="FFFFFF"/>
              <w:spacing w:before="30"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Розмістити інформацію (плакати/банери</w:t>
            </w:r>
            <w:r w:rsidR="00957725"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) про необхідність дотримання респіраторної гігієни та етикету кашлю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6E2446" w:rsidP="0095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період карантину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7725">
              <w:rPr>
                <w:rFonts w:ascii="Times New Roman" w:hAnsi="Times New Roman"/>
                <w:sz w:val="24"/>
                <w:szCs w:val="24"/>
              </w:rPr>
              <w:t>коронавірусної</w:t>
            </w:r>
            <w:proofErr w:type="spellEnd"/>
            <w:r w:rsidRPr="00957725">
              <w:rPr>
                <w:rFonts w:ascii="Times New Roman" w:hAnsi="Times New Roman"/>
                <w:sz w:val="24"/>
                <w:szCs w:val="24"/>
              </w:rPr>
              <w:t xml:space="preserve"> хвороби</w:t>
            </w:r>
          </w:p>
        </w:tc>
      </w:tr>
      <w:tr w:rsidR="00957725" w:rsidTr="00C82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numPr>
                <w:ilvl w:val="0"/>
                <w:numId w:val="1"/>
              </w:numPr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6E2446" w:rsidP="00957725">
            <w:pPr>
              <w:shd w:val="clear" w:color="auto" w:fill="FFFFFF"/>
              <w:spacing w:after="21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</w:t>
            </w:r>
            <w:r w:rsidR="009577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озроби</w:t>
            </w:r>
            <w:r w:rsidR="00957725" w:rsidRPr="00C82D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ти</w:t>
            </w:r>
            <w:r w:rsidR="009577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та затверди</w:t>
            </w:r>
            <w:r w:rsidR="00957725" w:rsidRPr="00C82D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ти</w:t>
            </w:r>
            <w:r w:rsidR="00957725"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графік, за яким відбувається допуск здобувачів освіти до закладу, та маршрути руху здобувачів освіти (залучаються всі можливі входи в приміщення закладу).</w:t>
            </w:r>
            <w:r w:rsidR="009577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(додаток2)</w:t>
            </w:r>
            <w:r w:rsidR="00957725" w:rsidRPr="00C82D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в </w:t>
            </w:r>
            <w:r w:rsidR="00957725"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разі організації освітнього процесу в очному або змішаному (поєднання очного навчання та навчання з використанням д</w:t>
            </w:r>
            <w:r w:rsidR="009577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истанційних технологій) режимі. </w:t>
            </w:r>
          </w:p>
          <w:p w:rsidR="00957725" w:rsidRPr="00904006" w:rsidRDefault="006E2446" w:rsidP="00957725">
            <w:pPr>
              <w:shd w:val="clear" w:color="auto" w:fill="FFFFFF"/>
              <w:spacing w:after="21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Графік допуску  сформовати</w:t>
            </w:r>
            <w:r w:rsidR="00957725"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таким чином, щоб</w:t>
            </w:r>
            <w:r w:rsidR="009577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запобігати утворенню скупчення</w:t>
            </w:r>
            <w:r w:rsidR="00571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957725"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учасників освітнього процесу.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6E2446" w:rsidP="0095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період карантину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7725">
              <w:rPr>
                <w:rFonts w:ascii="Times New Roman" w:hAnsi="Times New Roman"/>
                <w:sz w:val="24"/>
                <w:szCs w:val="24"/>
              </w:rPr>
              <w:t>коронавірусної</w:t>
            </w:r>
            <w:proofErr w:type="spellEnd"/>
            <w:r w:rsidRPr="00957725">
              <w:rPr>
                <w:rFonts w:ascii="Times New Roman" w:hAnsi="Times New Roman"/>
                <w:sz w:val="24"/>
                <w:szCs w:val="24"/>
              </w:rPr>
              <w:t xml:space="preserve"> хвороби</w:t>
            </w:r>
          </w:p>
        </w:tc>
      </w:tr>
      <w:tr w:rsidR="00957725" w:rsidTr="00C82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numPr>
                <w:ilvl w:val="0"/>
                <w:numId w:val="1"/>
              </w:numPr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Pr="00904006" w:rsidRDefault="00957725" w:rsidP="00957725">
            <w:pPr>
              <w:shd w:val="clear" w:color="auto" w:fill="FFFFFF"/>
              <w:spacing w:after="21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Вхід та перебування в закладі освіти інших учасників освітнього процесу, зокрема законних представників здобувачів освіти, дозволяється з метою захисту та реалізації їх прав, передбачених законодавством, за умови використання засобів індивідуального захисту, та попереднього узгодження відповідних дій з керівником закладу освіти.</w:t>
            </w:r>
          </w:p>
          <w:p w:rsidR="00957725" w:rsidRDefault="00957725" w:rsidP="00957725">
            <w:pPr>
              <w:shd w:val="clear" w:color="auto" w:fill="FFFFFF"/>
              <w:spacing w:after="21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Допуск до закладу освіти законних представників здобувачів освіти або супроводжуючих осіб, які супроводжують осіб з інвалідністю, за умови дотримання вимог, передбачених абзацом першим цього пункту, не потребує попереднього узгодження з керівником закладу освіти.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6E2446" w:rsidP="0095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період карантину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7725">
              <w:rPr>
                <w:rFonts w:ascii="Times New Roman" w:hAnsi="Times New Roman"/>
                <w:sz w:val="24"/>
                <w:szCs w:val="24"/>
              </w:rPr>
              <w:t>коронавірусної</w:t>
            </w:r>
            <w:proofErr w:type="spellEnd"/>
            <w:r w:rsidRPr="00957725">
              <w:rPr>
                <w:rFonts w:ascii="Times New Roman" w:hAnsi="Times New Roman"/>
                <w:sz w:val="24"/>
                <w:szCs w:val="24"/>
              </w:rPr>
              <w:t xml:space="preserve"> хвороби</w:t>
            </w:r>
          </w:p>
        </w:tc>
      </w:tr>
      <w:tr w:rsidR="00957725" w:rsidTr="00C82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numPr>
                <w:ilvl w:val="0"/>
                <w:numId w:val="1"/>
              </w:numPr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Pr="00904006" w:rsidRDefault="00957725" w:rsidP="00957725">
            <w:pPr>
              <w:shd w:val="clear" w:color="auto" w:fill="FFFFFF"/>
              <w:spacing w:after="21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 разі виявлення ознак гострої респіраторної хвороби в здобувача освіти, а також за відсутності батьків (інші законних представників), здобувач освіти одягає засіб індивідуального захисту. Також здійснюється ізоляція здобувача освіти в спеціально відведеному приміщенні закладу, інформуються батьки (інші законні представники) та приймається узгоджене рішення щодо направлення до закладу охорони здоров'я.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6E2446" w:rsidP="0095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період карантину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7725">
              <w:rPr>
                <w:rFonts w:ascii="Times New Roman" w:hAnsi="Times New Roman"/>
                <w:sz w:val="24"/>
                <w:szCs w:val="24"/>
              </w:rPr>
              <w:t>коронавірусної</w:t>
            </w:r>
            <w:proofErr w:type="spellEnd"/>
            <w:r w:rsidRPr="00957725">
              <w:rPr>
                <w:rFonts w:ascii="Times New Roman" w:hAnsi="Times New Roman"/>
                <w:sz w:val="24"/>
                <w:szCs w:val="24"/>
              </w:rPr>
              <w:t xml:space="preserve"> хвороби</w:t>
            </w:r>
          </w:p>
        </w:tc>
      </w:tr>
      <w:tr w:rsidR="00957725" w:rsidTr="00C82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numPr>
                <w:ilvl w:val="0"/>
                <w:numId w:val="1"/>
              </w:numPr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Pr="00904006" w:rsidRDefault="00957725" w:rsidP="00957725">
            <w:pPr>
              <w:shd w:val="clear" w:color="auto" w:fill="FFFFFF"/>
              <w:spacing w:after="21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Після вилучення особи з симптомами інфекційної хвороби в приміщенні, де перебувала така особа, проводиться провітрювання поза графіком та дезінфекція </w:t>
            </w:r>
            <w:proofErr w:type="spellStart"/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висококонтактних</w:t>
            </w:r>
            <w:proofErr w:type="spellEnd"/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поверхонь.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6E2446" w:rsidP="0095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період карантину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7725">
              <w:rPr>
                <w:rFonts w:ascii="Times New Roman" w:hAnsi="Times New Roman"/>
                <w:sz w:val="24"/>
                <w:szCs w:val="24"/>
              </w:rPr>
              <w:t>коронавірусної</w:t>
            </w:r>
            <w:proofErr w:type="spellEnd"/>
            <w:r w:rsidRPr="00957725">
              <w:rPr>
                <w:rFonts w:ascii="Times New Roman" w:hAnsi="Times New Roman"/>
                <w:sz w:val="24"/>
                <w:szCs w:val="24"/>
              </w:rPr>
              <w:t xml:space="preserve"> хвороби</w:t>
            </w:r>
          </w:p>
        </w:tc>
      </w:tr>
      <w:tr w:rsidR="00957725" w:rsidTr="00C82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numPr>
                <w:ilvl w:val="0"/>
                <w:numId w:val="1"/>
              </w:numPr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Pr="00904006" w:rsidRDefault="00957725" w:rsidP="00957725">
            <w:pPr>
              <w:shd w:val="clear" w:color="auto" w:fill="FFFFFF"/>
              <w:spacing w:after="21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Вхід до приміщення закладу усіх учасників освітнього процесу, зокрема батьків здобувачів освіти, можливий за умови використання засобів індивідуального захисту.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6E2446" w:rsidP="0095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період карантину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7725">
              <w:rPr>
                <w:rFonts w:ascii="Times New Roman" w:hAnsi="Times New Roman"/>
                <w:sz w:val="24"/>
                <w:szCs w:val="24"/>
              </w:rPr>
              <w:t>коронавірусної</w:t>
            </w:r>
            <w:proofErr w:type="spellEnd"/>
            <w:r w:rsidRPr="00957725">
              <w:rPr>
                <w:rFonts w:ascii="Times New Roman" w:hAnsi="Times New Roman"/>
                <w:sz w:val="24"/>
                <w:szCs w:val="24"/>
              </w:rPr>
              <w:t xml:space="preserve"> хвороби</w:t>
            </w:r>
          </w:p>
        </w:tc>
      </w:tr>
      <w:tr w:rsidR="00957725" w:rsidTr="00C82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numPr>
                <w:ilvl w:val="0"/>
                <w:numId w:val="1"/>
              </w:numPr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Pr="00904006" w:rsidRDefault="00957725" w:rsidP="00957725">
            <w:pPr>
              <w:shd w:val="clear" w:color="auto" w:fill="FFFFFF"/>
              <w:spacing w:after="21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Засоби індивідуального захисту можуть не використовуватися під час проведення занять у навчальних приміщеннях. Під час пересування приміщеннями закладами освіти рекомендовано використовувати захисні маски.</w:t>
            </w:r>
          </w:p>
          <w:p w:rsidR="00957725" w:rsidRPr="00904006" w:rsidRDefault="00957725" w:rsidP="00957725">
            <w:pPr>
              <w:shd w:val="clear" w:color="auto" w:fill="FFFFFF"/>
              <w:spacing w:after="21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Для учнів 1-4 класів вхід та пересування приміщеннями закладу освіти дозволяється без використання засобів індивідуального захисту.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A706C9" w:rsidP="0095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період карантину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7725">
              <w:rPr>
                <w:rFonts w:ascii="Times New Roman" w:hAnsi="Times New Roman"/>
                <w:sz w:val="24"/>
                <w:szCs w:val="24"/>
              </w:rPr>
              <w:t>коронавірусної</w:t>
            </w:r>
            <w:proofErr w:type="spellEnd"/>
            <w:r w:rsidRPr="00957725">
              <w:rPr>
                <w:rFonts w:ascii="Times New Roman" w:hAnsi="Times New Roman"/>
                <w:sz w:val="24"/>
                <w:szCs w:val="24"/>
              </w:rPr>
              <w:t xml:space="preserve"> хвороби</w:t>
            </w:r>
          </w:p>
        </w:tc>
      </w:tr>
      <w:tr w:rsidR="00957725" w:rsidTr="00C82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numPr>
                <w:ilvl w:val="0"/>
                <w:numId w:val="1"/>
              </w:numPr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Pr="00904006" w:rsidRDefault="006E2446" w:rsidP="006E2446">
            <w:pPr>
              <w:shd w:val="clear" w:color="auto" w:fill="FFFFFF"/>
              <w:spacing w:after="21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Організувати  н</w:t>
            </w:r>
            <w:r w:rsidR="00957725"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 всіх входах до закладу місця для обробки рук антисептичними засобами. Місця для обробки рук позначаються яскравим вказівником про правила та необхідність дезінфекції рук (банер, наклейка, тощо).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A706C9" w:rsidP="0095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період карантину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7725">
              <w:rPr>
                <w:rFonts w:ascii="Times New Roman" w:hAnsi="Times New Roman"/>
                <w:sz w:val="24"/>
                <w:szCs w:val="24"/>
              </w:rPr>
              <w:t>коронавірусної</w:t>
            </w:r>
            <w:proofErr w:type="spellEnd"/>
            <w:r w:rsidRPr="00957725">
              <w:rPr>
                <w:rFonts w:ascii="Times New Roman" w:hAnsi="Times New Roman"/>
                <w:sz w:val="24"/>
                <w:szCs w:val="24"/>
              </w:rPr>
              <w:t xml:space="preserve"> хвороби</w:t>
            </w:r>
          </w:p>
        </w:tc>
      </w:tr>
      <w:tr w:rsidR="00957725" w:rsidTr="00C82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numPr>
                <w:ilvl w:val="0"/>
                <w:numId w:val="1"/>
              </w:numPr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Pr="00904006" w:rsidRDefault="00957725" w:rsidP="00957725">
            <w:pPr>
              <w:shd w:val="clear" w:color="auto" w:fill="FFFFFF"/>
              <w:spacing w:after="21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Пересування здобувачів освіти між навчальними кабін</w:t>
            </w:r>
            <w:r w:rsidR="00A70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етами, аудиторіями </w:t>
            </w:r>
            <w:proofErr w:type="spellStart"/>
            <w:r w:rsidR="00A70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мінімізовати</w:t>
            </w:r>
            <w:proofErr w:type="spellEnd"/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 зокрема, шляхом проведення занять впродовж дня для одного і того ж класу (групи) в одній і тій самій аудиторії (кабінеті), застосування модульного підходу до організації вивчення дисциплін тощо.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A706C9" w:rsidP="0095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період карантину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7725">
              <w:rPr>
                <w:rFonts w:ascii="Times New Roman" w:hAnsi="Times New Roman"/>
                <w:sz w:val="24"/>
                <w:szCs w:val="24"/>
              </w:rPr>
              <w:t>коронавірусної</w:t>
            </w:r>
            <w:proofErr w:type="spellEnd"/>
            <w:r w:rsidRPr="00957725">
              <w:rPr>
                <w:rFonts w:ascii="Times New Roman" w:hAnsi="Times New Roman"/>
                <w:sz w:val="24"/>
                <w:szCs w:val="24"/>
              </w:rPr>
              <w:t xml:space="preserve"> хвороби</w:t>
            </w:r>
          </w:p>
        </w:tc>
      </w:tr>
      <w:tr w:rsidR="00957725" w:rsidTr="00C82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numPr>
                <w:ilvl w:val="0"/>
                <w:numId w:val="1"/>
              </w:numPr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Pr="00904006" w:rsidRDefault="00A706C9" w:rsidP="00957725">
            <w:pPr>
              <w:shd w:val="clear" w:color="auto" w:fill="FFFFFF"/>
              <w:spacing w:after="21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 розкладі занять</w:t>
            </w:r>
            <w:r w:rsidR="00957725"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передбачити можливість визначення різного часу початку та закінчення занять (перерв) для різних класів та груп.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A706C9" w:rsidP="0095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період карантину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7725">
              <w:rPr>
                <w:rFonts w:ascii="Times New Roman" w:hAnsi="Times New Roman"/>
                <w:sz w:val="24"/>
                <w:szCs w:val="24"/>
              </w:rPr>
              <w:t>коронавірусної</w:t>
            </w:r>
            <w:proofErr w:type="spellEnd"/>
            <w:r w:rsidRPr="00957725">
              <w:rPr>
                <w:rFonts w:ascii="Times New Roman" w:hAnsi="Times New Roman"/>
                <w:sz w:val="24"/>
                <w:szCs w:val="24"/>
              </w:rPr>
              <w:t xml:space="preserve"> хвороби</w:t>
            </w:r>
          </w:p>
        </w:tc>
      </w:tr>
      <w:tr w:rsidR="00957725" w:rsidTr="00C82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numPr>
                <w:ilvl w:val="0"/>
                <w:numId w:val="1"/>
              </w:numPr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Pr="00904006" w:rsidRDefault="00A706C9" w:rsidP="00957725">
            <w:pPr>
              <w:shd w:val="clear" w:color="auto" w:fill="FFFFFF"/>
              <w:spacing w:after="21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 w:rsidR="00957725"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абезпечити раціональне використання запасних виходів із закладу освіти, використання розмітки на підлозі, що полегшує організацію двостороннього руху коридорами, виокремлення зон переміщення для різних вікових категорій здобувачів освіти.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A706C9" w:rsidP="0095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період карантину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7725">
              <w:rPr>
                <w:rFonts w:ascii="Times New Roman" w:hAnsi="Times New Roman"/>
                <w:sz w:val="24"/>
                <w:szCs w:val="24"/>
              </w:rPr>
              <w:t>коронавірусної</w:t>
            </w:r>
            <w:proofErr w:type="spellEnd"/>
            <w:r w:rsidRPr="00957725">
              <w:rPr>
                <w:rFonts w:ascii="Times New Roman" w:hAnsi="Times New Roman"/>
                <w:sz w:val="24"/>
                <w:szCs w:val="24"/>
              </w:rPr>
              <w:t xml:space="preserve"> хвороби</w:t>
            </w:r>
          </w:p>
        </w:tc>
      </w:tr>
      <w:tr w:rsidR="00957725" w:rsidTr="00C82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numPr>
                <w:ilvl w:val="0"/>
                <w:numId w:val="1"/>
              </w:numPr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Pr="00904006" w:rsidRDefault="00957725" w:rsidP="00957725">
            <w:pPr>
              <w:shd w:val="clear" w:color="auto" w:fill="FFFFFF"/>
              <w:spacing w:after="21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 можливості забезпечити проведення занять з окремих предметів на відкритому повітрі.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A706C9" w:rsidP="0095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період карантину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7725">
              <w:rPr>
                <w:rFonts w:ascii="Times New Roman" w:hAnsi="Times New Roman"/>
                <w:sz w:val="24"/>
                <w:szCs w:val="24"/>
              </w:rPr>
              <w:t>коронавірусної</w:t>
            </w:r>
            <w:proofErr w:type="spellEnd"/>
            <w:r w:rsidRPr="00957725">
              <w:rPr>
                <w:rFonts w:ascii="Times New Roman" w:hAnsi="Times New Roman"/>
                <w:sz w:val="24"/>
                <w:szCs w:val="24"/>
              </w:rPr>
              <w:t xml:space="preserve"> хвороби</w:t>
            </w:r>
          </w:p>
        </w:tc>
      </w:tr>
      <w:tr w:rsidR="00957725" w:rsidTr="00C82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numPr>
                <w:ilvl w:val="0"/>
                <w:numId w:val="1"/>
              </w:numPr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Pr="00904006" w:rsidRDefault="005710C9" w:rsidP="00957725">
            <w:pPr>
              <w:shd w:val="clear" w:color="auto" w:fill="FFFFFF"/>
              <w:spacing w:after="21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Прово</w:t>
            </w:r>
            <w:r w:rsidR="00A70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дити</w:t>
            </w:r>
            <w:r w:rsidR="00957725"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занят</w:t>
            </w:r>
            <w:r w:rsidR="00A70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тя</w:t>
            </w:r>
            <w:r w:rsidR="00957725"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у к</w:t>
            </w:r>
            <w:r w:rsidR="00A70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ласах (аудиторіях) </w:t>
            </w:r>
            <w:r w:rsidR="00957725"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лише для окремих класів (груп).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A706C9" w:rsidP="0095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період карантину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7725">
              <w:rPr>
                <w:rFonts w:ascii="Times New Roman" w:hAnsi="Times New Roman"/>
                <w:sz w:val="24"/>
                <w:szCs w:val="24"/>
              </w:rPr>
              <w:t>коронавірусної</w:t>
            </w:r>
            <w:proofErr w:type="spellEnd"/>
            <w:r w:rsidRPr="00957725">
              <w:rPr>
                <w:rFonts w:ascii="Times New Roman" w:hAnsi="Times New Roman"/>
                <w:sz w:val="24"/>
                <w:szCs w:val="24"/>
              </w:rPr>
              <w:t xml:space="preserve"> хвороби</w:t>
            </w:r>
          </w:p>
        </w:tc>
      </w:tr>
      <w:tr w:rsidR="00957725" w:rsidTr="00C82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numPr>
                <w:ilvl w:val="0"/>
                <w:numId w:val="1"/>
              </w:numPr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Pr="00904006" w:rsidRDefault="00957725" w:rsidP="00957725">
            <w:pPr>
              <w:shd w:val="clear" w:color="auto" w:fill="FFFFFF"/>
              <w:spacing w:after="21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Наповненість класів (груп) закладів освіти повинна відповідати вимогам, встановленим Кабінетом Міністрів України.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A706C9" w:rsidP="0095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</w:tr>
      <w:tr w:rsidR="00957725" w:rsidTr="00C82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numPr>
                <w:ilvl w:val="0"/>
                <w:numId w:val="1"/>
              </w:numPr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Pr="00904006" w:rsidRDefault="00957725" w:rsidP="00957725">
            <w:pPr>
              <w:shd w:val="clear" w:color="auto" w:fill="FFFFFF"/>
              <w:spacing w:after="21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У разі підтвердження випадку </w:t>
            </w:r>
            <w:proofErr w:type="spellStart"/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коронавірусної</w:t>
            </w:r>
            <w:proofErr w:type="spellEnd"/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хвороби COVID-19 у здобувача освіти щодо нього та контактних осіб повинні вживатись </w:t>
            </w:r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заходи, передбачені галузевими стандартами в сфері охорони здоров'я.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A706C9" w:rsidP="0095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період карантину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7725">
              <w:rPr>
                <w:rFonts w:ascii="Times New Roman" w:hAnsi="Times New Roman"/>
                <w:sz w:val="24"/>
                <w:szCs w:val="24"/>
              </w:rPr>
              <w:lastRenderedPageBreak/>
              <w:t>коронавірусної</w:t>
            </w:r>
            <w:proofErr w:type="spellEnd"/>
            <w:r w:rsidRPr="00957725">
              <w:rPr>
                <w:rFonts w:ascii="Times New Roman" w:hAnsi="Times New Roman"/>
                <w:sz w:val="24"/>
                <w:szCs w:val="24"/>
              </w:rPr>
              <w:t xml:space="preserve"> хвороби</w:t>
            </w:r>
          </w:p>
        </w:tc>
      </w:tr>
      <w:tr w:rsidR="00957725" w:rsidTr="00C82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numPr>
                <w:ilvl w:val="0"/>
                <w:numId w:val="1"/>
              </w:numPr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A706C9" w:rsidP="00957725">
            <w:pPr>
              <w:shd w:val="clear" w:color="auto" w:fill="FFFFFF"/>
              <w:spacing w:after="21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абезпечити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у санітарних кімнатах </w:t>
            </w:r>
            <w:r w:rsidR="00957725"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наявність рідкого мила та паперових рушників (або електросушарок для рук). Використання багаторазових рушників заборонено.</w:t>
            </w:r>
          </w:p>
          <w:p w:rsidR="00957725" w:rsidRPr="00904006" w:rsidRDefault="00957725" w:rsidP="00957725">
            <w:pPr>
              <w:shd w:val="clear" w:color="auto" w:fill="FFFFFF"/>
              <w:spacing w:after="21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Основним заходом гігієни рук в умовах закладу освіти є миття рук з </w:t>
            </w:r>
            <w:proofErr w:type="spellStart"/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милом</w:t>
            </w:r>
            <w:proofErr w:type="spellEnd"/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A706C9" w:rsidP="00A70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період карантину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7725">
              <w:rPr>
                <w:rFonts w:ascii="Times New Roman" w:hAnsi="Times New Roman"/>
                <w:sz w:val="24"/>
                <w:szCs w:val="24"/>
              </w:rPr>
              <w:t>коронавірусної</w:t>
            </w:r>
            <w:proofErr w:type="spellEnd"/>
            <w:r w:rsidRPr="00957725">
              <w:rPr>
                <w:rFonts w:ascii="Times New Roman" w:hAnsi="Times New Roman"/>
                <w:sz w:val="24"/>
                <w:szCs w:val="24"/>
              </w:rPr>
              <w:t xml:space="preserve"> хвороби</w:t>
            </w:r>
          </w:p>
        </w:tc>
      </w:tr>
      <w:tr w:rsidR="00957725" w:rsidTr="00C82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numPr>
                <w:ilvl w:val="0"/>
                <w:numId w:val="1"/>
              </w:numPr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Pr="00904006" w:rsidRDefault="00957725" w:rsidP="00957725">
            <w:pPr>
              <w:shd w:val="clear" w:color="auto" w:fill="FFFFFF"/>
              <w:spacing w:after="21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Після проведення занят</w:t>
            </w:r>
            <w:r w:rsidR="00A70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ь у кінці робочого дня </w:t>
            </w:r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провести очищення і дезінфекцію поверхонь (в тому числі дверних ручок, столів, місць для сидіння, перил, тощо).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A706C9" w:rsidP="0095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період карантину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7725">
              <w:rPr>
                <w:rFonts w:ascii="Times New Roman" w:hAnsi="Times New Roman"/>
                <w:sz w:val="24"/>
                <w:szCs w:val="24"/>
              </w:rPr>
              <w:t>коронавірусної</w:t>
            </w:r>
            <w:proofErr w:type="spellEnd"/>
            <w:r w:rsidRPr="00957725">
              <w:rPr>
                <w:rFonts w:ascii="Times New Roman" w:hAnsi="Times New Roman"/>
                <w:sz w:val="24"/>
                <w:szCs w:val="24"/>
              </w:rPr>
              <w:t xml:space="preserve"> хвороби</w:t>
            </w:r>
          </w:p>
        </w:tc>
      </w:tr>
      <w:tr w:rsidR="00957725" w:rsidTr="00C82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numPr>
                <w:ilvl w:val="0"/>
                <w:numId w:val="1"/>
              </w:numPr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Pr="00904006" w:rsidRDefault="00957725" w:rsidP="00957725">
            <w:pPr>
              <w:shd w:val="clear" w:color="auto" w:fill="FFFFFF"/>
              <w:spacing w:after="21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Після кожного навчального заняття проводити провітрювання впродовж не менше 10 хвилин. При провітрюванні слід забезпечити безпеку дітей шляхом встановлення замків та фізичних обмежувачів на вікна.</w:t>
            </w:r>
            <w:r w:rsidRPr="00D761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(додаток3)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A706C9" w:rsidP="0095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період карантину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7725">
              <w:rPr>
                <w:rFonts w:ascii="Times New Roman" w:hAnsi="Times New Roman"/>
                <w:sz w:val="24"/>
                <w:szCs w:val="24"/>
              </w:rPr>
              <w:t>коронавірусної</w:t>
            </w:r>
            <w:proofErr w:type="spellEnd"/>
            <w:r w:rsidRPr="00957725">
              <w:rPr>
                <w:rFonts w:ascii="Times New Roman" w:hAnsi="Times New Roman"/>
                <w:sz w:val="24"/>
                <w:szCs w:val="24"/>
              </w:rPr>
              <w:t xml:space="preserve"> хвороби</w:t>
            </w:r>
          </w:p>
        </w:tc>
      </w:tr>
      <w:tr w:rsidR="00957725" w:rsidTr="00C82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numPr>
                <w:ilvl w:val="0"/>
                <w:numId w:val="1"/>
              </w:numPr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Pr="00904006" w:rsidRDefault="00957725" w:rsidP="009577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Санітарно-дезінфекційний режим у закладі освіти у </w:t>
            </w:r>
            <w:r w:rsidR="00A70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період карантину організувати</w:t>
            </w:r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відповідно до Санітарного регламенту для закладів загальної середньої освіти, затвердженого наказом Міністерства охорони здоров'я України 25 вересня 2020 року </w:t>
            </w:r>
            <w:hyperlink r:id="rId5" w:history="1">
              <w:r w:rsidRPr="00D7614A">
                <w:rPr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lang w:eastAsia="uk-UA"/>
                </w:rPr>
                <w:t>№ 2205</w:t>
              </w:r>
            </w:hyperlink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 зареєстрованого в Міністерстві юстиції України 10 листопада 2020 року за № 1111/35394. Розрахунок необхідної кількості дезінфекційного засобу здійснюється відповідно до інструкції щодо використання засобу.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(додаток4)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A706C9" w:rsidP="0095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</w:tr>
      <w:tr w:rsidR="00957725" w:rsidTr="00C82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numPr>
                <w:ilvl w:val="0"/>
                <w:numId w:val="1"/>
              </w:numPr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Pr="00904006" w:rsidRDefault="00957725" w:rsidP="00957725">
            <w:pPr>
              <w:shd w:val="clear" w:color="auto" w:fill="FFFFFF"/>
              <w:spacing w:after="21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Проведення культурних, спортивних, розважальних, соціальних, релігійних, рекламних, наукових, освітніх, професійних тематичн</w:t>
            </w:r>
            <w:r w:rsidR="00A70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их та інших заходів здійснювати</w:t>
            </w:r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відповідно до вимог, встановлених Кабінетом Міністрів України.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A706C9" w:rsidP="0095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період карантину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7725">
              <w:rPr>
                <w:rFonts w:ascii="Times New Roman" w:hAnsi="Times New Roman"/>
                <w:sz w:val="24"/>
                <w:szCs w:val="24"/>
              </w:rPr>
              <w:t>коронавірусної</w:t>
            </w:r>
            <w:proofErr w:type="spellEnd"/>
            <w:r w:rsidRPr="00957725">
              <w:rPr>
                <w:rFonts w:ascii="Times New Roman" w:hAnsi="Times New Roman"/>
                <w:sz w:val="24"/>
                <w:szCs w:val="24"/>
              </w:rPr>
              <w:t xml:space="preserve"> хвороби</w:t>
            </w:r>
          </w:p>
        </w:tc>
      </w:tr>
      <w:tr w:rsidR="00957725" w:rsidTr="00C82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numPr>
                <w:ilvl w:val="0"/>
                <w:numId w:val="1"/>
              </w:numPr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Pr="00904006" w:rsidRDefault="00957725" w:rsidP="009577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A70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озробити</w:t>
            </w:r>
            <w:r w:rsidR="00A70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графік</w:t>
            </w:r>
            <w:r w:rsidR="00A70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и </w:t>
            </w:r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A70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видачі їжі з харчоблоку та </w:t>
            </w:r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харчування здобувачів освіти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957725" w:rsidRPr="00904006" w:rsidRDefault="00957725" w:rsidP="00957725">
            <w:pPr>
              <w:shd w:val="clear" w:color="auto" w:fill="FFFFFF"/>
              <w:spacing w:after="21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8213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(додаток5)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A706C9" w:rsidP="0095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</w:tr>
      <w:tr w:rsidR="00957725" w:rsidTr="00C82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numPr>
                <w:ilvl w:val="0"/>
                <w:numId w:val="1"/>
              </w:numPr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shd w:val="clear" w:color="auto" w:fill="FFFFFF"/>
              <w:spacing w:after="21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Питний режим </w:t>
            </w:r>
            <w:r w:rsidR="00571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здобувача освіти організу</w:t>
            </w:r>
            <w:r w:rsidR="00A70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вати</w:t>
            </w:r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з допомогою використання індивідуальних </w:t>
            </w:r>
            <w:proofErr w:type="spellStart"/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ємностей</w:t>
            </w:r>
            <w:proofErr w:type="spellEnd"/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для рідини або фасованої питної продукції.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A706C9" w:rsidP="0095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</w:tr>
      <w:tr w:rsidR="00957725" w:rsidTr="00C82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numPr>
                <w:ilvl w:val="0"/>
                <w:numId w:val="1"/>
              </w:numPr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Pr="00904006" w:rsidRDefault="00A706C9" w:rsidP="00A706C9">
            <w:pPr>
              <w:shd w:val="clear" w:color="auto" w:fill="FFFFFF"/>
              <w:spacing w:after="21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безпечити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п</w:t>
            </w:r>
            <w:r w:rsidR="00957725"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ри орга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нізації харчування  </w:t>
            </w:r>
            <w:r w:rsidR="00957725"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відстань між столами не менше 1,5 м та розміщення за столом не більше 4-х осіб.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A706C9" w:rsidP="0095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період карантину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7725">
              <w:rPr>
                <w:rFonts w:ascii="Times New Roman" w:hAnsi="Times New Roman"/>
                <w:sz w:val="24"/>
                <w:szCs w:val="24"/>
              </w:rPr>
              <w:t>коронавірусної</w:t>
            </w:r>
            <w:proofErr w:type="spellEnd"/>
            <w:r w:rsidRPr="00957725">
              <w:rPr>
                <w:rFonts w:ascii="Times New Roman" w:hAnsi="Times New Roman"/>
                <w:sz w:val="24"/>
                <w:szCs w:val="24"/>
              </w:rPr>
              <w:t xml:space="preserve"> хвороби</w:t>
            </w:r>
          </w:p>
        </w:tc>
      </w:tr>
      <w:tr w:rsidR="00957725" w:rsidTr="00C82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numPr>
                <w:ilvl w:val="0"/>
                <w:numId w:val="1"/>
              </w:numPr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Pr="007D7222" w:rsidRDefault="00957725" w:rsidP="009577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 разі неможливості забезпечення дітей харчуванням у їдальні, організація харчування відбувається шляхом роздачі попередньо фасованих страв та виробів, відповідно до норм харчування у закладах освіти та дитячих закладах оздоровлення та відпочинку, затверджених постановою Кабінету Міністрів України від 24 березня 2021 року </w:t>
            </w:r>
            <w:hyperlink r:id="rId6" w:history="1">
              <w:r w:rsidRPr="00A04E64">
                <w:rPr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lang w:eastAsia="uk-UA"/>
                </w:rPr>
                <w:t>№ 305</w:t>
              </w:r>
            </w:hyperlink>
            <w:r w:rsidRPr="00A04E6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A706C9" w:rsidP="0095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</w:tr>
      <w:tr w:rsidR="00957725" w:rsidTr="00C82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numPr>
                <w:ilvl w:val="0"/>
                <w:numId w:val="1"/>
              </w:numPr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Pr="00904006" w:rsidRDefault="00A706C9" w:rsidP="00957725">
            <w:pPr>
              <w:shd w:val="clear" w:color="auto" w:fill="FFFFFF"/>
              <w:spacing w:after="21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 w:rsidR="00957725"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абезпечити умови для дотриманням працівниками правил особистої гігієни - рукомийники, мило рідке, паперові рушники (або електросушарки для рук), антисептич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ні засоби для обробки рук, тощо п</w:t>
            </w:r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ри організації харчування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A706C9" w:rsidP="0095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</w:tr>
      <w:tr w:rsidR="00957725" w:rsidTr="00C82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numPr>
                <w:ilvl w:val="0"/>
                <w:numId w:val="1"/>
              </w:numPr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Pr="00904006" w:rsidRDefault="00957725" w:rsidP="00957725">
            <w:pPr>
              <w:shd w:val="clear" w:color="auto" w:fill="FFFFFF"/>
              <w:spacing w:after="21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 працівниками харчоблоку необхідно провести навчання щодо одягання, використання, зняття засобів індивідуального захисту, їх утилізації, забезпечити контроль за виконанням цих вимог.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C8213C" w:rsidP="0095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14.12.2022</w:t>
            </w:r>
          </w:p>
        </w:tc>
      </w:tr>
      <w:tr w:rsidR="00957725" w:rsidTr="00C82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numPr>
                <w:ilvl w:val="0"/>
                <w:numId w:val="1"/>
              </w:numPr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Pr="00904006" w:rsidRDefault="00D411B6" w:rsidP="00957725">
            <w:pPr>
              <w:shd w:val="clear" w:color="auto" w:fill="FFFFFF"/>
              <w:spacing w:after="21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Організу</w:t>
            </w:r>
            <w:r w:rsidR="00C821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вати</w:t>
            </w:r>
            <w:r w:rsidR="00957725"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централізований збір та утилізацію використаних засобів індивідуального захисту (захисних масок, респіраторів, захисних щитків), паперових серветок в окремі контейнери/урни (картонні або пластикові), з кришками та поліетиленовими пакетами, наступним чином: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C8213C" w:rsidP="0095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період карантину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7725">
              <w:rPr>
                <w:rFonts w:ascii="Times New Roman" w:hAnsi="Times New Roman"/>
                <w:sz w:val="24"/>
                <w:szCs w:val="24"/>
              </w:rPr>
              <w:t>коронавірусної</w:t>
            </w:r>
            <w:proofErr w:type="spellEnd"/>
            <w:r w:rsidRPr="00957725">
              <w:rPr>
                <w:rFonts w:ascii="Times New Roman" w:hAnsi="Times New Roman"/>
                <w:sz w:val="24"/>
                <w:szCs w:val="24"/>
              </w:rPr>
              <w:t xml:space="preserve"> хвороби</w:t>
            </w:r>
          </w:p>
        </w:tc>
      </w:tr>
      <w:tr w:rsidR="00957725" w:rsidTr="00C82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numPr>
                <w:ilvl w:val="0"/>
                <w:numId w:val="1"/>
              </w:numPr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Pr="005F1F29" w:rsidRDefault="00C8213C" w:rsidP="00C8213C">
            <w:pPr>
              <w:shd w:val="clear" w:color="auto" w:fill="FFFFFF"/>
              <w:spacing w:before="30"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Визначити</w:t>
            </w:r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957725"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кількість та об’єм (місткість) контейнерів/урн з розрахунку на кількість відвідувачів закладу освіти, з подальшою утилізацією згідно з укладеними угодами на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ивіз твердих побутових відходів.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C8213C" w:rsidP="0095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період карантину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7725">
              <w:rPr>
                <w:rFonts w:ascii="Times New Roman" w:hAnsi="Times New Roman"/>
                <w:sz w:val="24"/>
                <w:szCs w:val="24"/>
              </w:rPr>
              <w:t>коронавірусної</w:t>
            </w:r>
            <w:proofErr w:type="spellEnd"/>
            <w:r w:rsidRPr="00957725">
              <w:rPr>
                <w:rFonts w:ascii="Times New Roman" w:hAnsi="Times New Roman"/>
                <w:sz w:val="24"/>
                <w:szCs w:val="24"/>
              </w:rPr>
              <w:t xml:space="preserve"> хвороби</w:t>
            </w:r>
          </w:p>
        </w:tc>
      </w:tr>
      <w:tr w:rsidR="00957725" w:rsidTr="00C82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numPr>
                <w:ilvl w:val="0"/>
                <w:numId w:val="1"/>
              </w:numPr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Pr="00904006" w:rsidRDefault="00C8213C" w:rsidP="00C8213C">
            <w:pPr>
              <w:shd w:val="clear" w:color="auto" w:fill="FFFFFF"/>
              <w:spacing w:before="30"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Встанови</w:t>
            </w:r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ти </w:t>
            </w:r>
            <w:r w:rsidR="00957725"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контейнери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957725"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біля входу в заклади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освіти, коридорах та санвузлах.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C8213C" w:rsidP="0095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період карантину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7725">
              <w:rPr>
                <w:rFonts w:ascii="Times New Roman" w:hAnsi="Times New Roman"/>
                <w:sz w:val="24"/>
                <w:szCs w:val="24"/>
              </w:rPr>
              <w:t>коронавірусної</w:t>
            </w:r>
            <w:proofErr w:type="spellEnd"/>
            <w:r w:rsidRPr="00957725">
              <w:rPr>
                <w:rFonts w:ascii="Times New Roman" w:hAnsi="Times New Roman"/>
                <w:sz w:val="24"/>
                <w:szCs w:val="24"/>
              </w:rPr>
              <w:t xml:space="preserve"> хвороби</w:t>
            </w:r>
          </w:p>
        </w:tc>
      </w:tr>
      <w:tr w:rsidR="00957725" w:rsidTr="00C82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numPr>
                <w:ilvl w:val="0"/>
                <w:numId w:val="1"/>
              </w:numPr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Pr="00904006" w:rsidRDefault="00C8213C" w:rsidP="00C8213C">
            <w:pPr>
              <w:shd w:val="clear" w:color="auto" w:fill="FFFFFF"/>
              <w:spacing w:before="30"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мінювати </w:t>
            </w:r>
            <w:r w:rsidR="00957725"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поліетиленові пакети з контейнерів, у які зібрано використані засоби індивідуального захисту,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957725"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після заповнення або за графіком, щільно зав’язувати (рекомендується використовувати додатковий пакет для надійності зберігання використаних засобів індивідуального захисту) та наносити маркування («використані засоби індивідуального захисту»);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C8213C" w:rsidP="0095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період карантину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7725">
              <w:rPr>
                <w:rFonts w:ascii="Times New Roman" w:hAnsi="Times New Roman"/>
                <w:sz w:val="24"/>
                <w:szCs w:val="24"/>
              </w:rPr>
              <w:t>коронавірусної</w:t>
            </w:r>
            <w:proofErr w:type="spellEnd"/>
            <w:r w:rsidRPr="00957725">
              <w:rPr>
                <w:rFonts w:ascii="Times New Roman" w:hAnsi="Times New Roman"/>
                <w:sz w:val="24"/>
                <w:szCs w:val="24"/>
              </w:rPr>
              <w:t xml:space="preserve"> хвороби</w:t>
            </w:r>
          </w:p>
        </w:tc>
      </w:tr>
      <w:tr w:rsidR="00957725" w:rsidTr="00C82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957725" w:rsidP="00957725">
            <w:pPr>
              <w:numPr>
                <w:ilvl w:val="0"/>
                <w:numId w:val="1"/>
              </w:numPr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Pr="00904006" w:rsidRDefault="00C8213C" w:rsidP="00957725">
            <w:pPr>
              <w:shd w:val="clear" w:color="auto" w:fill="FFFFFF"/>
              <w:spacing w:before="30"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Щ</w:t>
            </w:r>
            <w:r w:rsidR="00957725" w:rsidRPr="00904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оденно здійснювати дезінфекцію контейнерів, картонні контейнери одноразового використання після використання підлягають утилізації.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25" w:rsidRDefault="00C8213C" w:rsidP="0095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період карантину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7725">
              <w:rPr>
                <w:rFonts w:ascii="Times New Roman" w:hAnsi="Times New Roman"/>
                <w:sz w:val="24"/>
                <w:szCs w:val="24"/>
              </w:rPr>
              <w:t>коронавірусної</w:t>
            </w:r>
            <w:proofErr w:type="spellEnd"/>
            <w:r w:rsidRPr="00957725">
              <w:rPr>
                <w:rFonts w:ascii="Times New Roman" w:hAnsi="Times New Roman"/>
                <w:sz w:val="24"/>
                <w:szCs w:val="24"/>
              </w:rPr>
              <w:t xml:space="preserve"> хвороби</w:t>
            </w:r>
          </w:p>
        </w:tc>
      </w:tr>
    </w:tbl>
    <w:p w:rsidR="003B6A59" w:rsidRDefault="003B6A59">
      <w:pPr>
        <w:rPr>
          <w:rFonts w:ascii="Times New Roman" w:hAnsi="Times New Roman"/>
          <w:sz w:val="24"/>
          <w:szCs w:val="24"/>
        </w:rPr>
      </w:pPr>
    </w:p>
    <w:p w:rsidR="007962F6" w:rsidRDefault="007962F6">
      <w:pPr>
        <w:rPr>
          <w:rFonts w:ascii="Times New Roman" w:hAnsi="Times New Roman"/>
          <w:sz w:val="24"/>
          <w:szCs w:val="24"/>
        </w:rPr>
      </w:pPr>
    </w:p>
    <w:p w:rsidR="007962F6" w:rsidRPr="00FA45E2" w:rsidRDefault="007962F6">
      <w:pPr>
        <w:rPr>
          <w:rFonts w:ascii="Times New Roman" w:hAnsi="Times New Roman"/>
          <w:sz w:val="24"/>
          <w:szCs w:val="24"/>
        </w:rPr>
      </w:pPr>
    </w:p>
    <w:sectPr w:rsidR="007962F6" w:rsidRPr="00FA45E2" w:rsidSect="00FA45E2">
      <w:type w:val="continuous"/>
      <w:pgSz w:w="11906" w:h="16838" w:code="9"/>
      <w:pgMar w:top="397" w:right="39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67833"/>
    <w:multiLevelType w:val="multilevel"/>
    <w:tmpl w:val="0A52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25693"/>
    <w:multiLevelType w:val="hybridMultilevel"/>
    <w:tmpl w:val="38545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D2A6D"/>
    <w:multiLevelType w:val="multilevel"/>
    <w:tmpl w:val="81CE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D6D75"/>
    <w:multiLevelType w:val="multilevel"/>
    <w:tmpl w:val="FED8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E2"/>
    <w:rsid w:val="0006206E"/>
    <w:rsid w:val="003B6A59"/>
    <w:rsid w:val="003C512B"/>
    <w:rsid w:val="005710C9"/>
    <w:rsid w:val="005F1F29"/>
    <w:rsid w:val="006E2446"/>
    <w:rsid w:val="007962F6"/>
    <w:rsid w:val="007A425F"/>
    <w:rsid w:val="007D7222"/>
    <w:rsid w:val="00855B75"/>
    <w:rsid w:val="00957725"/>
    <w:rsid w:val="00A706C9"/>
    <w:rsid w:val="00B30CFA"/>
    <w:rsid w:val="00C8213C"/>
    <w:rsid w:val="00C82DD5"/>
    <w:rsid w:val="00D411B6"/>
    <w:rsid w:val="00D41CBD"/>
    <w:rsid w:val="00FA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B4880-BEE1-43D1-A0CF-A92B563D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E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2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other/82184/" TargetMode="External"/><Relationship Id="rId5" Type="http://schemas.openxmlformats.org/officeDocument/2006/relationships/hyperlink" Target="https://osvita.ua/legislation/Ser_osv/7777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5</Pages>
  <Words>7798</Words>
  <Characters>4446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4</cp:revision>
  <cp:lastPrinted>2022-12-23T08:02:00Z</cp:lastPrinted>
  <dcterms:created xsi:type="dcterms:W3CDTF">2022-12-23T05:38:00Z</dcterms:created>
  <dcterms:modified xsi:type="dcterms:W3CDTF">2023-01-25T11:38:00Z</dcterms:modified>
</cp:coreProperties>
</file>