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5806"/>
      </w:tblGrid>
      <w:tr w:rsidR="005F3FA4" w:rsidRPr="00016317" w:rsidTr="004A7648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W w:w="15619" w:type="dxa"/>
              <w:jc w:val="center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31"/>
              <w:gridCol w:w="2231"/>
              <w:gridCol w:w="2230"/>
              <w:gridCol w:w="1146"/>
              <w:gridCol w:w="1084"/>
              <w:gridCol w:w="2230"/>
              <w:gridCol w:w="2230"/>
              <w:gridCol w:w="2237"/>
            </w:tblGrid>
            <w:tr w:rsidR="005F3FA4" w:rsidRPr="00016317" w:rsidTr="00B10FB1">
              <w:trPr>
                <w:cantSplit/>
                <w:trHeight w:val="1647"/>
                <w:jc w:val="center"/>
              </w:trPr>
              <w:tc>
                <w:tcPr>
                  <w:tcW w:w="2509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5F3FA4" w:rsidRPr="00016317" w:rsidRDefault="005F3FA4" w:rsidP="004A7648">
                  <w:pPr>
                    <w:tabs>
                      <w:tab w:val="right" w:pos="14271"/>
                    </w:tabs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Лютий</w:t>
                  </w:r>
                </w:p>
              </w:tc>
              <w:tc>
                <w:tcPr>
                  <w:tcW w:w="2491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5F3FA4" w:rsidRPr="00016317" w:rsidRDefault="005F3FA4" w:rsidP="004A7648">
                  <w:pPr>
                    <w:tabs>
                      <w:tab w:val="right" w:pos="14271"/>
                    </w:tabs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23</w:t>
                  </w:r>
                </w:p>
              </w:tc>
            </w:tr>
            <w:tr w:rsidR="005F3FA4" w:rsidRPr="00016317" w:rsidTr="00B10FB1">
              <w:trPr>
                <w:cantSplit/>
                <w:trHeight w:val="633"/>
                <w:jc w:val="center"/>
              </w:trPr>
              <w:tc>
                <w:tcPr>
                  <w:tcW w:w="714" w:type="pc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5F3FA4" w:rsidRPr="00433B30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/>
                    </w:rPr>
                  </w:pPr>
                  <w:proofErr w:type="gramStart"/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ПН</w:t>
                  </w:r>
                  <w:proofErr w:type="gramEnd"/>
                </w:p>
              </w:tc>
              <w:tc>
                <w:tcPr>
                  <w:tcW w:w="71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ВТ</w:t>
                  </w:r>
                </w:p>
              </w:tc>
              <w:tc>
                <w:tcPr>
                  <w:tcW w:w="71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СР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ЧТ</w:t>
                  </w:r>
                </w:p>
              </w:tc>
              <w:tc>
                <w:tcPr>
                  <w:tcW w:w="71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ПТ</w:t>
                  </w:r>
                </w:p>
              </w:tc>
              <w:tc>
                <w:tcPr>
                  <w:tcW w:w="71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proofErr w:type="gramStart"/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СБ</w:t>
                  </w:r>
                  <w:proofErr w:type="gramEnd"/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НД</w:t>
                  </w: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E907D0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0D5DB3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3</w:t>
                  </w:r>
                  <w:r w:rsidR="00D21563" w:rsidRPr="00D21563">
                    <w:rPr>
                      <w:lang w:val="ru-RU"/>
                    </w:rPr>
                    <w:t xml:space="preserve"> </w:t>
                  </w:r>
                  <w:r w:rsidR="000D5DB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5</w:t>
                  </w:r>
                </w:p>
              </w:tc>
            </w:tr>
            <w:tr w:rsidR="005F3FA4" w:rsidRPr="000D5DB3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FB4A26" w:rsidP="004A7648">
                  <w:pPr>
                    <w:rPr>
                      <w:rFonts w:ascii="Century Gothic" w:eastAsia="Batang" w:hAnsi="Century Gothic" w:cs="Arial"/>
                      <w:sz w:val="16"/>
                      <w:szCs w:val="16"/>
                      <w:lang w:val="uk-UA"/>
                    </w:rPr>
                  </w:pPr>
                  <w:r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uk-UA"/>
                    </w:rPr>
                    <w:t>Тиждень образотворчого мистецтва та музики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D21563" w:rsidRDefault="00D21563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r w:rsidRPr="00D2156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День жувальної гумки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4C341E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r w:rsidRPr="000D5DB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День бабака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FB4A26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 w:rsidRPr="000D5DB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Міжнародний день боротьби з ненормативною лексикою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Всесвітній день боротьби проти раку</w:t>
                  </w: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FB4A26" w:rsidRPr="00FB4A26" w:rsidRDefault="00B10FB1" w:rsidP="00FB4A26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6</w:t>
                  </w:r>
                  <w:r w:rsidR="00FB4A26">
                    <w:t xml:space="preserve"> 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 xml:space="preserve">Тиждень морального виховання </w:t>
                  </w:r>
                </w:p>
                <w:p w:rsidR="005F3FA4" w:rsidRPr="00901EAB" w:rsidRDefault="00FB4A26" w:rsidP="00FB4A26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«Гляди не забудь – людиною будь»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7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12</w:t>
                  </w: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FB4A2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Всесвітній день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День масажиста в Україні;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День парасольки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FB4A2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без мобільного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День безпечного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FB4A2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телефону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інтернету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13</w:t>
                  </w:r>
                  <w:r w:rsidR="00FB4A26">
                    <w:t xml:space="preserve"> 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Тиждень націо</w:t>
                  </w:r>
                  <w:r w:rsid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нально-гуманістичного виховання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14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16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17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18</w:t>
                  </w:r>
                </w:p>
              </w:tc>
              <w:tc>
                <w:tcPr>
                  <w:tcW w:w="7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19</w:t>
                  </w: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B1421B" w:rsidRDefault="00B1421B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 w:rsidRPr="00B1421B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День шаленого кохання </w:t>
                  </w:r>
                  <w:proofErr w:type="gramStart"/>
                  <w:r w:rsidRPr="00B1421B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до</w:t>
                  </w:r>
                  <w:proofErr w:type="gramEnd"/>
                  <w:r w:rsidRPr="00B1421B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себе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  <w:t>День донора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Стрітення Господнє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Засідання творчих груп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День кота в Європі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B1421B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 w:rsidRPr="00B1421B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  <w:t>День батарейки</w:t>
                  </w: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День Державного</w:t>
                  </w: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4217C" w:rsidRDefault="0004217C" w:rsidP="004A7648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  <w:r w:rsidRPr="0004217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«Тиждень ознайомлення з досвідом педагогі</w:t>
                  </w:r>
                  <w:proofErr w:type="gramStart"/>
                  <w:r w:rsidRPr="0004217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в</w:t>
                  </w:r>
                  <w:proofErr w:type="gramEnd"/>
                  <w:r w:rsidRPr="0004217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, які атестуються»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День всіх закоханих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B1421B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 w:rsidRPr="00B1421B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  <w:t>День бегемота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B1421B" w:rsidRDefault="00B1421B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r w:rsidRPr="00B1421B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День спонтанного прояву доброти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Герба України</w:t>
                  </w: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FB4A26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 w:rsidRPr="00FB4A26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  <w:t>20</w:t>
                  </w:r>
                  <w:r w:rsidR="00FB4A26">
                    <w:t xml:space="preserve"> 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Тиждень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</w:rPr>
                    <w:t xml:space="preserve"> 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рідної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</w:rPr>
                    <w:t xml:space="preserve"> 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мови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</w:rPr>
                    <w:t xml:space="preserve"> «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Вивчайте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</w:rPr>
                    <w:t xml:space="preserve">. 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Любіть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</w:rPr>
                    <w:t xml:space="preserve"> 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свою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</w:rPr>
                    <w:t xml:space="preserve"> 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мову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</w:rPr>
                    <w:t xml:space="preserve">, 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як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</w:rPr>
                    <w:t xml:space="preserve"> 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світлу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</w:rPr>
                    <w:t xml:space="preserve"> 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Вітчизну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</w:rPr>
                    <w:t xml:space="preserve"> </w:t>
                  </w:r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>любіть</w:t>
                  </w:r>
                  <w:proofErr w:type="gramStart"/>
                  <w:r w:rsidR="00FB4A26" w:rsidRPr="00FB4A26">
                    <w:rPr>
                      <w:rFonts w:ascii="Century Gothic" w:eastAsia="Batang" w:hAnsi="Century Gothic" w:cs="Arial"/>
                      <w:sz w:val="16"/>
                      <w:szCs w:val="16"/>
                    </w:rPr>
                    <w:t>!»</w:t>
                  </w:r>
                  <w:proofErr w:type="gramEnd"/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21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22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23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24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25</w:t>
                  </w:r>
                </w:p>
              </w:tc>
              <w:tc>
                <w:tcPr>
                  <w:tcW w:w="7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26</w:t>
                  </w: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3C0BB4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Масляна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Міжнародний день рідної мови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  <w:t>День скромності;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B1421B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 w:rsidRPr="00B1421B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  <w:t>День гри в теніс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Початок війни</w:t>
                  </w:r>
                  <w:proofErr w:type="gramStart"/>
                  <w:r w:rsidRPr="00926162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Р</w:t>
                  </w:r>
                  <w:proofErr w:type="gramEnd"/>
                  <w:r w:rsidRPr="00926162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осії проти України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День народження Лесі</w:t>
                  </w: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  <w:t>Прощена неділя</w:t>
                  </w: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День Героїв Небесної Сотні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Українки </w:t>
                  </w: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27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28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BF09A2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5F3FA4" w:rsidRPr="008C0D39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Міжнародний день полярного ведмедя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926162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 w:rsidRPr="00926162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  <w:t>День зубної феї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0D5DB3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FB4A2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Нарада при директорові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0FB1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10FB1" w:rsidRPr="00901EAB" w:rsidRDefault="00B10FB1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F3FA4" w:rsidRPr="00016317" w:rsidRDefault="005F3FA4" w:rsidP="004A7648">
            <w:pPr>
              <w:rPr>
                <w:rFonts w:ascii="Century Gothic" w:hAnsi="Century Gothic"/>
                <w:color w:val="808080"/>
              </w:rPr>
            </w:pPr>
          </w:p>
        </w:tc>
      </w:tr>
    </w:tbl>
    <w:p w:rsidR="005F3FA4" w:rsidRPr="00016317" w:rsidRDefault="005F3FA4" w:rsidP="005F3FA4">
      <w:pPr>
        <w:rPr>
          <w:rFonts w:ascii="Century Gothic" w:hAnsi="Century Gothic"/>
          <w:color w:val="808080"/>
        </w:rPr>
      </w:pPr>
    </w:p>
    <w:p w:rsidR="00A14288" w:rsidRPr="00A14288" w:rsidRDefault="00A14288" w:rsidP="00A14288">
      <w:pPr>
        <w:autoSpaceDE/>
        <w:autoSpaceDN/>
        <w:spacing w:after="120"/>
        <w:jc w:val="center"/>
        <w:rPr>
          <w:rFonts w:asciiTheme="minorHAnsi" w:eastAsiaTheme="minorHAnsi" w:hAnsiTheme="minorHAnsi" w:cstheme="minorBidi"/>
          <w:b/>
          <w:sz w:val="52"/>
          <w:szCs w:val="52"/>
          <w:lang w:val="uk-UA" w:eastAsia="en-US"/>
        </w:rPr>
      </w:pPr>
      <w:r w:rsidRPr="00A14288">
        <w:rPr>
          <w:rFonts w:asciiTheme="minorHAnsi" w:eastAsiaTheme="minorHAnsi" w:hAnsiTheme="minorHAnsi" w:cstheme="minorBidi"/>
          <w:b/>
          <w:sz w:val="52"/>
          <w:szCs w:val="52"/>
          <w:lang w:val="uk-UA" w:eastAsia="en-US"/>
        </w:rPr>
        <w:t>Готуємося  до  наради при директорові</w:t>
      </w:r>
    </w:p>
    <w:p w:rsidR="00A14288" w:rsidRPr="00A14288" w:rsidRDefault="00A14288" w:rsidP="00A14288">
      <w:pPr>
        <w:autoSpaceDE/>
        <w:autoSpaceDN/>
        <w:spacing w:after="120"/>
        <w:jc w:val="center"/>
        <w:rPr>
          <w:rFonts w:asciiTheme="minorHAnsi" w:eastAsiaTheme="minorHAnsi" w:hAnsiTheme="minorHAnsi" w:cstheme="minorBidi"/>
          <w:b/>
          <w:sz w:val="36"/>
          <w:szCs w:val="36"/>
          <w:lang w:val="uk-UA" w:eastAsia="en-US"/>
        </w:rPr>
      </w:pPr>
      <w:r w:rsidRPr="00A14288">
        <w:rPr>
          <w:rFonts w:asciiTheme="minorHAnsi" w:eastAsiaTheme="minorHAnsi" w:hAnsiTheme="minorHAnsi" w:cstheme="minorBidi"/>
          <w:color w:val="FF0000"/>
          <w:sz w:val="36"/>
          <w:szCs w:val="36"/>
          <w:lang w:val="uk-UA" w:eastAsia="en-US"/>
        </w:rPr>
        <w:t>28. 02. (вівторок )2023  року  13.00,  відбудеться нарада при директорові .</w:t>
      </w:r>
    </w:p>
    <w:p w:rsidR="00A14288" w:rsidRPr="00A14288" w:rsidRDefault="00A14288" w:rsidP="00A14288">
      <w:pPr>
        <w:autoSpaceDE/>
        <w:autoSpaceDN/>
        <w:spacing w:after="120"/>
        <w:jc w:val="center"/>
        <w:rPr>
          <w:rFonts w:asciiTheme="minorHAnsi" w:eastAsiaTheme="minorHAnsi" w:hAnsiTheme="minorHAnsi" w:cstheme="minorBidi"/>
          <w:sz w:val="36"/>
          <w:szCs w:val="36"/>
          <w:lang w:val="uk-UA" w:eastAsia="en-US"/>
        </w:rPr>
      </w:pPr>
      <w:r w:rsidRPr="00A14288">
        <w:rPr>
          <w:rFonts w:asciiTheme="minorHAnsi" w:eastAsiaTheme="minorHAnsi" w:hAnsiTheme="minorHAnsi" w:cstheme="minorBidi"/>
          <w:sz w:val="36"/>
          <w:szCs w:val="36"/>
          <w:lang w:val="uk-UA" w:eastAsia="en-US"/>
        </w:rPr>
        <w:t>Черга  денна</w:t>
      </w:r>
    </w:p>
    <w:p w:rsidR="00A14288" w:rsidRPr="00A14288" w:rsidRDefault="00A14288" w:rsidP="00A14288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color w:val="000000"/>
          <w:sz w:val="32"/>
          <w:szCs w:val="32"/>
          <w:lang w:val="uk-UA" w:eastAsia="ru-RU"/>
        </w:rPr>
      </w:pPr>
      <w:r w:rsidRPr="00A14288">
        <w:rPr>
          <w:color w:val="000000"/>
          <w:sz w:val="32"/>
          <w:szCs w:val="32"/>
          <w:lang w:val="uk-UA" w:eastAsia="ru-RU"/>
        </w:rPr>
        <w:t xml:space="preserve"> </w:t>
      </w:r>
      <w:r w:rsidRPr="00A14288">
        <w:rPr>
          <w:sz w:val="32"/>
          <w:szCs w:val="32"/>
          <w:lang w:val="uk-UA" w:eastAsia="ru-RU"/>
        </w:rPr>
        <w:t>Про роботу в лютому та планування на березень 2023 р</w:t>
      </w:r>
      <w:r>
        <w:rPr>
          <w:sz w:val="32"/>
          <w:szCs w:val="32"/>
          <w:lang w:val="uk-UA" w:eastAsia="ru-RU"/>
        </w:rPr>
        <w:t>.</w:t>
      </w:r>
      <w:r w:rsidRPr="00A14288">
        <w:rPr>
          <w:color w:val="FF0000"/>
          <w:sz w:val="32"/>
          <w:szCs w:val="32"/>
          <w:lang w:val="uk-UA" w:eastAsia="ru-RU"/>
        </w:rPr>
        <w:t xml:space="preserve"> </w:t>
      </w:r>
      <w:r>
        <w:rPr>
          <w:color w:val="FF0000"/>
          <w:sz w:val="32"/>
          <w:szCs w:val="32"/>
          <w:lang w:val="uk-UA" w:eastAsia="ru-RU"/>
        </w:rPr>
        <w:t xml:space="preserve">                                                                     </w:t>
      </w:r>
      <w:r w:rsidRPr="00A14288">
        <w:rPr>
          <w:color w:val="FF0000"/>
          <w:sz w:val="32"/>
          <w:szCs w:val="32"/>
          <w:lang w:val="uk-UA" w:eastAsia="ru-RU"/>
        </w:rPr>
        <w:t>Зуб Л.В.</w:t>
      </w:r>
      <w:r w:rsidRPr="00A14288">
        <w:rPr>
          <w:color w:val="000000"/>
          <w:sz w:val="32"/>
          <w:szCs w:val="32"/>
          <w:lang w:val="uk-UA" w:eastAsia="ru-RU"/>
        </w:rPr>
        <w:t xml:space="preserve">;                                    </w:t>
      </w:r>
      <w:r>
        <w:rPr>
          <w:color w:val="000000"/>
          <w:sz w:val="32"/>
          <w:szCs w:val="32"/>
          <w:lang w:val="uk-UA" w:eastAsia="ru-RU"/>
        </w:rPr>
        <w:t xml:space="preserve">                              </w:t>
      </w:r>
      <w:r w:rsidRPr="00A14288">
        <w:rPr>
          <w:sz w:val="32"/>
          <w:szCs w:val="32"/>
          <w:lang w:val="uk-UA" w:eastAsia="ru-RU"/>
        </w:rPr>
        <w:t xml:space="preserve">                                       </w:t>
      </w:r>
      <w:r w:rsidRPr="00A14288">
        <w:rPr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</w:t>
      </w:r>
    </w:p>
    <w:p w:rsidR="00A14288" w:rsidRPr="00A14288" w:rsidRDefault="00A14288" w:rsidP="00A14288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color w:val="FF0000"/>
          <w:sz w:val="32"/>
          <w:szCs w:val="32"/>
          <w:lang w:val="uk-UA" w:eastAsia="ru-RU"/>
        </w:rPr>
      </w:pPr>
      <w:r w:rsidRPr="00A14288">
        <w:rPr>
          <w:sz w:val="32"/>
          <w:szCs w:val="32"/>
          <w:lang w:val="uk-UA" w:eastAsia="ru-RU"/>
        </w:rPr>
        <w:t xml:space="preserve"> Соціалізація дітей з особливими освітніми потребами (для педагогів</w:t>
      </w:r>
      <w:r>
        <w:rPr>
          <w:sz w:val="32"/>
          <w:szCs w:val="32"/>
          <w:lang w:val="uk-UA" w:eastAsia="ru-RU"/>
        </w:rPr>
        <w:t xml:space="preserve">).                           </w:t>
      </w:r>
      <w:r w:rsidRPr="00A14288">
        <w:rPr>
          <w:color w:val="FF0000"/>
          <w:sz w:val="32"/>
          <w:szCs w:val="32"/>
          <w:lang w:val="uk-UA" w:eastAsia="ru-RU"/>
        </w:rPr>
        <w:t xml:space="preserve"> </w:t>
      </w:r>
      <w:r w:rsidRPr="00A14288">
        <w:rPr>
          <w:color w:val="FF0000"/>
          <w:sz w:val="32"/>
          <w:szCs w:val="32"/>
          <w:lang w:val="uk-UA" w:eastAsia="ru-RU"/>
        </w:rPr>
        <w:t>Селівановська О.М.</w:t>
      </w:r>
      <w:r w:rsidRPr="00A14288">
        <w:rPr>
          <w:sz w:val="32"/>
          <w:szCs w:val="32"/>
          <w:lang w:val="uk-UA" w:eastAsia="ru-RU"/>
        </w:rPr>
        <w:t xml:space="preserve">                                                                                         </w:t>
      </w:r>
      <w:r w:rsidRPr="00A14288">
        <w:rPr>
          <w:color w:val="FF0000"/>
          <w:sz w:val="32"/>
          <w:szCs w:val="32"/>
          <w:lang w:val="uk-UA" w:eastAsia="ru-RU"/>
        </w:rPr>
        <w:t xml:space="preserve">    </w:t>
      </w:r>
      <w:r>
        <w:rPr>
          <w:color w:val="FF0000"/>
          <w:sz w:val="32"/>
          <w:szCs w:val="32"/>
          <w:lang w:val="uk-UA" w:eastAsia="ru-RU"/>
        </w:rPr>
        <w:t xml:space="preserve">                      </w:t>
      </w:r>
      <w:r w:rsidRPr="00A14288">
        <w:rPr>
          <w:sz w:val="32"/>
          <w:szCs w:val="32"/>
          <w:lang w:val="uk-UA" w:eastAsia="ru-RU"/>
        </w:rPr>
        <w:t xml:space="preserve">                                                     </w:t>
      </w:r>
      <w:r>
        <w:rPr>
          <w:sz w:val="32"/>
          <w:szCs w:val="32"/>
          <w:lang w:val="uk-UA" w:eastAsia="ru-RU"/>
        </w:rPr>
        <w:t xml:space="preserve">        </w:t>
      </w:r>
      <w:r w:rsidRPr="00A14288">
        <w:rPr>
          <w:sz w:val="32"/>
          <w:szCs w:val="32"/>
          <w:lang w:val="uk-UA" w:eastAsia="ru-RU"/>
        </w:rPr>
        <w:t xml:space="preserve">                 </w:t>
      </w:r>
    </w:p>
    <w:p w:rsidR="00A14288" w:rsidRPr="00A14288" w:rsidRDefault="00A14288" w:rsidP="00A14288">
      <w:pPr>
        <w:numPr>
          <w:ilvl w:val="0"/>
          <w:numId w:val="1"/>
        </w:numPr>
        <w:autoSpaceDE/>
        <w:autoSpaceDN/>
        <w:spacing w:after="200" w:line="276" w:lineRule="auto"/>
        <w:contextualSpacing/>
        <w:rPr>
          <w:color w:val="FF0000"/>
          <w:sz w:val="32"/>
          <w:szCs w:val="32"/>
          <w:lang w:val="uk-UA" w:eastAsia="ru-RU"/>
        </w:rPr>
      </w:pPr>
      <w:r w:rsidRPr="00A14288">
        <w:rPr>
          <w:color w:val="FF0000"/>
          <w:sz w:val="32"/>
          <w:szCs w:val="32"/>
          <w:lang w:val="uk-UA" w:eastAsia="ru-RU"/>
        </w:rPr>
        <w:t xml:space="preserve"> </w:t>
      </w:r>
      <w:r w:rsidRPr="00A14288">
        <w:rPr>
          <w:sz w:val="32"/>
          <w:szCs w:val="32"/>
          <w:lang w:val="uk-UA" w:eastAsia="ru-RU"/>
        </w:rPr>
        <w:t xml:space="preserve"> Як створили освітнє середовище, яке мотивує, активізує, зберігає та розвиває (для педагогів).              </w:t>
      </w:r>
      <w:r>
        <w:rPr>
          <w:sz w:val="32"/>
          <w:szCs w:val="32"/>
          <w:lang w:val="uk-UA" w:eastAsia="ru-RU"/>
        </w:rPr>
        <w:t xml:space="preserve">     </w:t>
      </w:r>
    </w:p>
    <w:p w:rsidR="00A14288" w:rsidRPr="00A14288" w:rsidRDefault="00A14288" w:rsidP="00A14288">
      <w:pPr>
        <w:autoSpaceDE/>
        <w:autoSpaceDN/>
        <w:spacing w:after="200" w:line="276" w:lineRule="auto"/>
        <w:ind w:left="720"/>
        <w:contextualSpacing/>
        <w:rPr>
          <w:color w:val="FF0000"/>
          <w:sz w:val="32"/>
          <w:szCs w:val="32"/>
          <w:lang w:val="uk-UA" w:eastAsia="ru-RU"/>
        </w:rPr>
      </w:pPr>
      <w:r>
        <w:rPr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                             </w:t>
      </w:r>
      <w:r w:rsidRPr="00A14288">
        <w:rPr>
          <w:color w:val="FF0000"/>
          <w:sz w:val="32"/>
          <w:szCs w:val="32"/>
          <w:lang w:val="uk-UA" w:eastAsia="ru-RU"/>
        </w:rPr>
        <w:t xml:space="preserve">Касьяненко В.О.              </w:t>
      </w:r>
    </w:p>
    <w:p w:rsidR="00A14288" w:rsidRPr="00A14288" w:rsidRDefault="00A14288" w:rsidP="00A14288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color w:val="000000"/>
          <w:sz w:val="32"/>
          <w:szCs w:val="32"/>
          <w:lang w:val="uk-UA" w:eastAsia="ru-RU"/>
        </w:rPr>
      </w:pPr>
      <w:r w:rsidRPr="00A14288">
        <w:rPr>
          <w:color w:val="FF0000"/>
          <w:sz w:val="32"/>
          <w:szCs w:val="32"/>
          <w:lang w:val="uk-UA" w:eastAsia="ru-RU"/>
        </w:rPr>
        <w:t xml:space="preserve"> </w:t>
      </w:r>
      <w:r w:rsidRPr="00A14288">
        <w:rPr>
          <w:sz w:val="32"/>
          <w:szCs w:val="32"/>
          <w:lang w:val="uk-UA" w:eastAsia="ru-RU"/>
        </w:rPr>
        <w:t xml:space="preserve">Про підсумки  «Тижня  ознайомлення з досвідом педагогів, які атестуються» </w:t>
      </w:r>
      <w:r w:rsidRPr="00A14288">
        <w:rPr>
          <w:color w:val="FF0000"/>
          <w:sz w:val="32"/>
          <w:szCs w:val="32"/>
          <w:lang w:val="uk-UA" w:eastAsia="ru-RU"/>
        </w:rPr>
        <w:t xml:space="preserve"> </w:t>
      </w:r>
      <w:r>
        <w:rPr>
          <w:color w:val="FF0000"/>
          <w:sz w:val="32"/>
          <w:szCs w:val="32"/>
          <w:lang w:val="uk-UA" w:eastAsia="ru-RU"/>
        </w:rPr>
        <w:t xml:space="preserve">                  </w:t>
      </w:r>
      <w:r w:rsidRPr="00A14288">
        <w:rPr>
          <w:color w:val="FF0000"/>
          <w:sz w:val="32"/>
          <w:szCs w:val="32"/>
          <w:lang w:val="uk-UA" w:eastAsia="ru-RU"/>
        </w:rPr>
        <w:t xml:space="preserve">Пархоменко О.Ю.    </w:t>
      </w:r>
      <w:r w:rsidRPr="00A14288">
        <w:rPr>
          <w:sz w:val="32"/>
          <w:szCs w:val="32"/>
          <w:lang w:val="uk-UA" w:eastAsia="ru-RU"/>
        </w:rPr>
        <w:t xml:space="preserve">                                            </w:t>
      </w:r>
    </w:p>
    <w:p w:rsidR="00A14288" w:rsidRPr="00A14288" w:rsidRDefault="00A14288" w:rsidP="00A14288">
      <w:pPr>
        <w:autoSpaceDE/>
        <w:autoSpaceDN/>
        <w:spacing w:after="13" w:line="269" w:lineRule="auto"/>
        <w:ind w:right="139"/>
        <w:rPr>
          <w:rFonts w:eastAsiaTheme="minorHAnsi" w:cstheme="minorBidi"/>
          <w:color w:val="FF0000"/>
          <w:sz w:val="32"/>
          <w:szCs w:val="32"/>
          <w:lang w:val="uk-UA" w:eastAsia="ru-RU"/>
        </w:rPr>
      </w:pPr>
      <w:r w:rsidRPr="00A14288">
        <w:rPr>
          <w:rFonts w:eastAsiaTheme="minorHAnsi" w:cstheme="minorBidi"/>
          <w:color w:val="FF0000"/>
          <w:sz w:val="32"/>
          <w:szCs w:val="32"/>
          <w:lang w:val="uk-UA" w:eastAsia="ru-RU"/>
        </w:rPr>
        <w:t xml:space="preserve">     </w:t>
      </w:r>
      <w:r w:rsidRPr="00A14288">
        <w:rPr>
          <w:rFonts w:eastAsiaTheme="minorHAnsi" w:cstheme="minorBidi"/>
          <w:sz w:val="32"/>
          <w:szCs w:val="32"/>
          <w:lang w:val="uk-UA" w:eastAsia="ru-RU"/>
        </w:rPr>
        <w:t xml:space="preserve">5.  Про підсумки Тижня початкової школи      </w:t>
      </w:r>
      <w:r w:rsidRPr="00A14288">
        <w:rPr>
          <w:rFonts w:eastAsiaTheme="minorHAnsi" w:cstheme="minorBidi"/>
          <w:color w:val="FF0000"/>
          <w:sz w:val="32"/>
          <w:szCs w:val="32"/>
          <w:lang w:val="uk-UA" w:eastAsia="ru-RU"/>
        </w:rPr>
        <w:t xml:space="preserve">    </w:t>
      </w:r>
      <w:r>
        <w:rPr>
          <w:rFonts w:eastAsiaTheme="minorHAnsi" w:cstheme="minorBidi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</w:t>
      </w:r>
      <w:r w:rsidRPr="00A14288">
        <w:rPr>
          <w:rFonts w:eastAsiaTheme="minorHAnsi" w:cstheme="minorBidi"/>
          <w:color w:val="FF0000"/>
          <w:sz w:val="32"/>
          <w:szCs w:val="32"/>
          <w:lang w:val="uk-UA" w:eastAsia="ru-RU"/>
        </w:rPr>
        <w:t xml:space="preserve">Лисенко Ю.Г. </w:t>
      </w:r>
    </w:p>
    <w:p w:rsidR="00A14288" w:rsidRDefault="00A14288" w:rsidP="00A14288">
      <w:pPr>
        <w:autoSpaceDE/>
        <w:autoSpaceDN/>
        <w:spacing w:after="13" w:line="269" w:lineRule="auto"/>
        <w:ind w:right="139"/>
        <w:rPr>
          <w:rFonts w:eastAsiaTheme="minorHAnsi" w:cstheme="minorBidi"/>
          <w:sz w:val="32"/>
          <w:szCs w:val="32"/>
          <w:lang w:val="uk-UA" w:eastAsia="ru-RU"/>
        </w:rPr>
      </w:pPr>
      <w:r w:rsidRPr="00A14288">
        <w:rPr>
          <w:rFonts w:eastAsiaTheme="minorHAnsi" w:cstheme="minorBidi"/>
          <w:sz w:val="32"/>
          <w:szCs w:val="32"/>
          <w:lang w:val="uk-UA" w:eastAsia="ru-RU"/>
        </w:rPr>
        <w:t xml:space="preserve">     6. </w:t>
      </w:r>
      <w:r>
        <w:rPr>
          <w:rFonts w:eastAsiaTheme="minorHAnsi" w:cstheme="minorBidi"/>
          <w:sz w:val="32"/>
          <w:szCs w:val="32"/>
          <w:lang w:val="uk-UA" w:eastAsia="ru-RU"/>
        </w:rPr>
        <w:t xml:space="preserve"> </w:t>
      </w:r>
      <w:r w:rsidRPr="00A14288">
        <w:rPr>
          <w:rFonts w:eastAsiaTheme="minorHAnsi" w:cstheme="minorBidi"/>
          <w:sz w:val="32"/>
          <w:szCs w:val="32"/>
          <w:lang w:val="uk-UA" w:eastAsia="ru-RU"/>
        </w:rPr>
        <w:t xml:space="preserve">Аналіз стану викладання та рівня навчальних досягнень  </w:t>
      </w:r>
      <w:r>
        <w:rPr>
          <w:rFonts w:eastAsiaTheme="minorHAnsi" w:cstheme="minorBidi"/>
          <w:sz w:val="32"/>
          <w:szCs w:val="32"/>
          <w:lang w:val="uk-UA" w:eastAsia="ru-RU"/>
        </w:rPr>
        <w:t xml:space="preserve">  </w:t>
      </w:r>
      <w:r w:rsidRPr="00A14288">
        <w:rPr>
          <w:rFonts w:eastAsiaTheme="minorHAnsi" w:cstheme="minorBidi"/>
          <w:sz w:val="32"/>
          <w:szCs w:val="32"/>
          <w:lang w:val="uk-UA" w:eastAsia="ru-RU"/>
        </w:rPr>
        <w:t>учнів з предметів  з іноземної мови</w:t>
      </w:r>
      <w:r>
        <w:rPr>
          <w:rFonts w:eastAsiaTheme="minorHAnsi" w:cstheme="minorBidi"/>
          <w:sz w:val="32"/>
          <w:szCs w:val="32"/>
          <w:lang w:val="uk-UA" w:eastAsia="ru-RU"/>
        </w:rPr>
        <w:t xml:space="preserve">  </w:t>
      </w:r>
    </w:p>
    <w:p w:rsidR="00A14288" w:rsidRPr="00A14288" w:rsidRDefault="00A14288" w:rsidP="00A14288">
      <w:pPr>
        <w:autoSpaceDE/>
        <w:autoSpaceDN/>
        <w:spacing w:after="13" w:line="269" w:lineRule="auto"/>
        <w:ind w:right="139"/>
        <w:rPr>
          <w:rFonts w:eastAsiaTheme="minorHAnsi" w:cstheme="minorBidi"/>
          <w:sz w:val="32"/>
          <w:szCs w:val="32"/>
          <w:lang w:val="uk-UA" w:eastAsia="ru-RU"/>
        </w:rPr>
      </w:pPr>
      <w:r>
        <w:rPr>
          <w:rFonts w:eastAsiaTheme="minorHAnsi" w:cstheme="minorBidi"/>
          <w:sz w:val="32"/>
          <w:szCs w:val="32"/>
          <w:lang w:val="uk-UA" w:eastAsia="ru-RU"/>
        </w:rPr>
        <w:t xml:space="preserve">          </w:t>
      </w:r>
      <w:r w:rsidRPr="00A14288">
        <w:rPr>
          <w:rFonts w:eastAsiaTheme="minorHAnsi" w:cstheme="minorBidi"/>
          <w:sz w:val="32"/>
          <w:szCs w:val="32"/>
          <w:lang w:val="uk-UA" w:eastAsia="ru-RU"/>
        </w:rPr>
        <w:t xml:space="preserve">(англійської).                           </w:t>
      </w:r>
      <w:r>
        <w:rPr>
          <w:rFonts w:eastAsiaTheme="minorHAnsi" w:cstheme="minorBidi"/>
          <w:sz w:val="32"/>
          <w:szCs w:val="32"/>
          <w:lang w:val="uk-UA" w:eastAsia="ru-RU"/>
        </w:rPr>
        <w:t xml:space="preserve">                                                                                                           </w:t>
      </w:r>
      <w:r w:rsidRPr="00A14288">
        <w:rPr>
          <w:rFonts w:eastAsiaTheme="minorHAnsi" w:cstheme="minorBidi"/>
          <w:color w:val="FF0000"/>
          <w:sz w:val="32"/>
          <w:szCs w:val="32"/>
          <w:lang w:val="uk-UA" w:eastAsia="ru-RU"/>
        </w:rPr>
        <w:t xml:space="preserve">Лисенко Ю.Г.           </w:t>
      </w:r>
      <w:r w:rsidRPr="00A14288">
        <w:rPr>
          <w:rFonts w:eastAsiaTheme="minorHAnsi" w:cstheme="minorBidi"/>
          <w:sz w:val="32"/>
          <w:szCs w:val="32"/>
          <w:lang w:val="uk-UA" w:eastAsia="ru-RU"/>
        </w:rPr>
        <w:t xml:space="preserve">                                                                                    </w:t>
      </w:r>
    </w:p>
    <w:p w:rsidR="00A14288" w:rsidRPr="00A14288" w:rsidRDefault="00A14288" w:rsidP="00A14288">
      <w:pPr>
        <w:autoSpaceDE/>
        <w:autoSpaceDN/>
        <w:spacing w:after="13" w:line="269" w:lineRule="auto"/>
        <w:ind w:right="139"/>
        <w:rPr>
          <w:rFonts w:eastAsiaTheme="minorHAnsi" w:cstheme="minorBidi"/>
          <w:color w:val="FF0000"/>
          <w:sz w:val="32"/>
          <w:szCs w:val="32"/>
          <w:lang w:val="uk-UA" w:eastAsia="ru-RU"/>
        </w:rPr>
      </w:pPr>
      <w:r w:rsidRPr="00A14288">
        <w:rPr>
          <w:rFonts w:eastAsiaTheme="minorHAnsi" w:cstheme="minorBidi"/>
          <w:sz w:val="32"/>
          <w:szCs w:val="32"/>
          <w:lang w:val="uk-UA" w:eastAsia="ru-RU"/>
        </w:rPr>
        <w:t xml:space="preserve">     7.  </w:t>
      </w:r>
      <w:r w:rsidRPr="00A14288">
        <w:rPr>
          <w:color w:val="000000"/>
          <w:sz w:val="32"/>
          <w:szCs w:val="32"/>
          <w:lang w:val="uk-UA" w:eastAsia="ru-RU"/>
        </w:rPr>
        <w:t xml:space="preserve"> Різне.                                                                            </w:t>
      </w:r>
      <w:r>
        <w:rPr>
          <w:color w:val="000000"/>
          <w:sz w:val="32"/>
          <w:szCs w:val="32"/>
          <w:lang w:val="uk-UA" w:eastAsia="ru-RU"/>
        </w:rPr>
        <w:t xml:space="preserve">                                                                               </w:t>
      </w:r>
      <w:bookmarkStart w:id="0" w:name="_GoBack"/>
      <w:bookmarkEnd w:id="0"/>
      <w:r w:rsidRPr="00A14288">
        <w:rPr>
          <w:color w:val="FF0000"/>
          <w:sz w:val="32"/>
          <w:szCs w:val="32"/>
          <w:lang w:val="uk-UA" w:eastAsia="ru-RU"/>
        </w:rPr>
        <w:t xml:space="preserve"> Зуб Л.В.</w:t>
      </w:r>
    </w:p>
    <w:p w:rsidR="00A14288" w:rsidRPr="00A14288" w:rsidRDefault="00A14288" w:rsidP="00A14288">
      <w:pPr>
        <w:autoSpaceDE/>
        <w:autoSpaceDN/>
        <w:spacing w:after="13" w:line="269" w:lineRule="auto"/>
        <w:ind w:right="139"/>
        <w:rPr>
          <w:color w:val="000000"/>
          <w:sz w:val="32"/>
          <w:szCs w:val="32"/>
          <w:lang w:val="uk-UA" w:eastAsia="ru-RU"/>
        </w:rPr>
      </w:pPr>
      <w:r w:rsidRPr="00A14288">
        <w:rPr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</w:t>
      </w:r>
      <w:r w:rsidRPr="00A14288">
        <w:rPr>
          <w:color w:val="000000"/>
          <w:sz w:val="32"/>
          <w:szCs w:val="32"/>
          <w:lang w:val="uk-UA" w:eastAsia="ru-RU"/>
        </w:rPr>
        <w:t xml:space="preserve">                                                                      </w:t>
      </w:r>
    </w:p>
    <w:p w:rsidR="00A14288" w:rsidRPr="00A14288" w:rsidRDefault="00A14288" w:rsidP="00A14288">
      <w:pPr>
        <w:autoSpaceDE/>
        <w:autoSpaceDN/>
        <w:spacing w:after="200" w:line="276" w:lineRule="auto"/>
        <w:rPr>
          <w:rFonts w:ascii="Calibri" w:eastAsiaTheme="minorHAnsi" w:hAnsi="Calibri" w:cstheme="minorBidi"/>
          <w:sz w:val="32"/>
          <w:szCs w:val="32"/>
          <w:lang w:val="uk-UA" w:eastAsia="ru-RU"/>
        </w:rPr>
      </w:pPr>
    </w:p>
    <w:p w:rsidR="00A14288" w:rsidRPr="00A14288" w:rsidRDefault="00A14288" w:rsidP="00A14288">
      <w:pPr>
        <w:autoSpaceDE/>
        <w:autoSpaceDN/>
        <w:spacing w:after="200" w:line="276" w:lineRule="auto"/>
        <w:rPr>
          <w:rFonts w:ascii="Calibri" w:eastAsiaTheme="minorHAnsi" w:hAnsi="Calibri" w:cstheme="minorBidi"/>
          <w:b/>
          <w:sz w:val="32"/>
          <w:szCs w:val="32"/>
          <w:lang w:val="uk-UA" w:eastAsia="ru-RU"/>
        </w:rPr>
      </w:pPr>
      <w:r w:rsidRPr="00A14288">
        <w:rPr>
          <w:rFonts w:ascii="Calibri" w:eastAsiaTheme="minorHAnsi" w:hAnsi="Calibri" w:cstheme="minorBidi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A14288" w:rsidRPr="00A14288" w:rsidRDefault="00A14288" w:rsidP="00A14288">
      <w:pPr>
        <w:autoSpaceDE/>
        <w:autoSpaceDN/>
        <w:spacing w:after="200" w:line="276" w:lineRule="auto"/>
        <w:rPr>
          <w:rFonts w:ascii="Calibri" w:eastAsiaTheme="minorHAnsi" w:hAnsi="Calibri" w:cstheme="minorBidi"/>
          <w:sz w:val="22"/>
          <w:szCs w:val="22"/>
          <w:lang w:val="uk-UA" w:eastAsia="ru-RU"/>
        </w:rPr>
      </w:pPr>
    </w:p>
    <w:p w:rsidR="00F05865" w:rsidRPr="00A14288" w:rsidRDefault="00A14288">
      <w:pPr>
        <w:rPr>
          <w:lang w:val="uk-UA"/>
        </w:rPr>
      </w:pPr>
    </w:p>
    <w:sectPr w:rsidR="00F05865" w:rsidRPr="00A14288" w:rsidSect="00016317">
      <w:pgSz w:w="16838" w:h="11906" w:orient="landscape" w:code="9"/>
      <w:pgMar w:top="284" w:right="624" w:bottom="624" w:left="62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436B"/>
    <w:multiLevelType w:val="hybridMultilevel"/>
    <w:tmpl w:val="6F1867EE"/>
    <w:lvl w:ilvl="0" w:tplc="7BD86F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A4"/>
    <w:rsid w:val="0004217C"/>
    <w:rsid w:val="000D5DB3"/>
    <w:rsid w:val="003816BB"/>
    <w:rsid w:val="004C341E"/>
    <w:rsid w:val="005F3FA4"/>
    <w:rsid w:val="007217A7"/>
    <w:rsid w:val="00926162"/>
    <w:rsid w:val="00A14288"/>
    <w:rsid w:val="00B10FB1"/>
    <w:rsid w:val="00B1421B"/>
    <w:rsid w:val="00D21563"/>
    <w:rsid w:val="00FA0008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2023-01-03T18:45:00Z</dcterms:created>
  <dcterms:modified xsi:type="dcterms:W3CDTF">2023-01-15T19:23:00Z</dcterms:modified>
</cp:coreProperties>
</file>