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131" w:rsidRPr="00013487" w:rsidRDefault="00013487" w:rsidP="00013487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013487">
        <w:rPr>
          <w:rFonts w:ascii="Times New Roman" w:hAnsi="Times New Roman" w:cs="Times New Roman"/>
          <w:b/>
          <w:sz w:val="24"/>
          <w:szCs w:val="24"/>
        </w:rPr>
        <w:t>ДОПОВІДЬ</w:t>
      </w:r>
    </w:p>
    <w:p w:rsidR="00013487" w:rsidRPr="00013487" w:rsidRDefault="00013487" w:rsidP="00013487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4"/>
          <w:szCs w:val="24"/>
        </w:rPr>
      </w:pPr>
      <w:r w:rsidRPr="00013487">
        <w:rPr>
          <w:rFonts w:ascii="Times New Roman" w:hAnsi="Times New Roman" w:cs="Times New Roman"/>
          <w:b/>
          <w:i/>
          <w:sz w:val="24"/>
          <w:szCs w:val="24"/>
        </w:rPr>
        <w:t>Підготувала:</w:t>
      </w:r>
    </w:p>
    <w:p w:rsidR="00013487" w:rsidRPr="00013487" w:rsidRDefault="00013487" w:rsidP="00013487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4"/>
          <w:szCs w:val="24"/>
        </w:rPr>
      </w:pPr>
      <w:r w:rsidRPr="00013487">
        <w:rPr>
          <w:rFonts w:ascii="Times New Roman" w:hAnsi="Times New Roman" w:cs="Times New Roman"/>
          <w:b/>
          <w:i/>
          <w:sz w:val="24"/>
          <w:szCs w:val="24"/>
        </w:rPr>
        <w:t xml:space="preserve">вихователь-методист </w:t>
      </w:r>
    </w:p>
    <w:p w:rsidR="00013487" w:rsidRDefault="00013487" w:rsidP="00013487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4"/>
          <w:szCs w:val="24"/>
        </w:rPr>
      </w:pPr>
      <w:r w:rsidRPr="00013487">
        <w:rPr>
          <w:rFonts w:ascii="Times New Roman" w:hAnsi="Times New Roman" w:cs="Times New Roman"/>
          <w:b/>
          <w:i/>
          <w:sz w:val="24"/>
          <w:szCs w:val="24"/>
        </w:rPr>
        <w:t>Ольга ПАРХОМЕНКО</w:t>
      </w:r>
    </w:p>
    <w:p w:rsidR="00013487" w:rsidRDefault="00013487" w:rsidP="00013487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4"/>
          <w:szCs w:val="24"/>
        </w:rPr>
      </w:pPr>
    </w:p>
    <w:p w:rsidR="00013487" w:rsidRPr="00013487" w:rsidRDefault="00013487" w:rsidP="00013487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4"/>
          <w:szCs w:val="24"/>
        </w:rPr>
      </w:pPr>
    </w:p>
    <w:p w:rsidR="00013487" w:rsidRPr="00013487" w:rsidRDefault="00013487" w:rsidP="00013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 у</w:t>
      </w:r>
      <w:r w:rsidRPr="00013487">
        <w:rPr>
          <w:rFonts w:ascii="Times New Roman" w:hAnsi="Times New Roman" w:cs="Times New Roman"/>
          <w:b/>
          <w:sz w:val="24"/>
          <w:szCs w:val="24"/>
          <w:lang w:val="ru-RU"/>
        </w:rPr>
        <w:t>часть</w:t>
      </w:r>
    </w:p>
    <w:p w:rsidR="00013487" w:rsidRPr="00013487" w:rsidRDefault="00013487" w:rsidP="00013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3487">
        <w:rPr>
          <w:rFonts w:ascii="Times New Roman" w:hAnsi="Times New Roman" w:cs="Times New Roman"/>
          <w:b/>
          <w:sz w:val="24"/>
          <w:szCs w:val="24"/>
          <w:lang w:val="ru-RU"/>
        </w:rPr>
        <w:t>ЗПШ «Еврика»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134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 </w:t>
      </w:r>
      <w:r w:rsidRPr="00013487">
        <w:rPr>
          <w:rFonts w:ascii="Times New Roman" w:hAnsi="Times New Roman" w:cs="Times New Roman"/>
          <w:b/>
          <w:sz w:val="24"/>
          <w:szCs w:val="24"/>
        </w:rPr>
        <w:t>ХІ</w:t>
      </w:r>
      <w:r w:rsidRPr="0001348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134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13487">
        <w:rPr>
          <w:rFonts w:ascii="Times New Roman" w:hAnsi="Times New Roman" w:cs="Times New Roman"/>
          <w:b/>
          <w:sz w:val="24"/>
          <w:szCs w:val="24"/>
        </w:rPr>
        <w:t>Міжнародній виставці</w:t>
      </w:r>
    </w:p>
    <w:p w:rsidR="00013487" w:rsidRPr="00013487" w:rsidRDefault="00013487" w:rsidP="00013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3487">
        <w:rPr>
          <w:rFonts w:ascii="Times New Roman" w:hAnsi="Times New Roman" w:cs="Times New Roman"/>
          <w:b/>
          <w:sz w:val="24"/>
          <w:szCs w:val="24"/>
        </w:rPr>
        <w:t>«Сучасні заклади</w:t>
      </w:r>
      <w:r w:rsidRPr="000134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освіти – 2023»</w:t>
      </w:r>
    </w:p>
    <w:p w:rsidR="00013487" w:rsidRPr="00013487" w:rsidRDefault="00013487">
      <w:pPr>
        <w:rPr>
          <w:rFonts w:ascii="Times New Roman" w:hAnsi="Times New Roman" w:cs="Times New Roman"/>
          <w:sz w:val="24"/>
          <w:szCs w:val="24"/>
        </w:rPr>
      </w:pPr>
    </w:p>
    <w:p w:rsidR="00013487" w:rsidRPr="00013487" w:rsidRDefault="00BB4032" w:rsidP="0001348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13487" w:rsidRPr="00013487">
        <w:rPr>
          <w:rFonts w:ascii="Times New Roman" w:hAnsi="Times New Roman" w:cs="Times New Roman"/>
          <w:b/>
          <w:sz w:val="24"/>
          <w:szCs w:val="24"/>
        </w:rPr>
        <w:t>17-19 травня 2023</w:t>
      </w:r>
      <w:r w:rsidR="00013487" w:rsidRPr="000134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3487" w:rsidRPr="00013487">
        <w:rPr>
          <w:rFonts w:ascii="Times New Roman" w:hAnsi="Times New Roman" w:cs="Times New Roman"/>
          <w:b/>
          <w:sz w:val="24"/>
          <w:szCs w:val="24"/>
        </w:rPr>
        <w:t>року</w:t>
      </w:r>
      <w:r w:rsidR="00013487" w:rsidRPr="00013487">
        <w:rPr>
          <w:rFonts w:ascii="Times New Roman" w:hAnsi="Times New Roman" w:cs="Times New Roman"/>
          <w:bCs/>
          <w:sz w:val="24"/>
          <w:szCs w:val="24"/>
        </w:rPr>
        <w:t xml:space="preserve"> відбудеться головна подія освітньої сфери України – </w:t>
      </w:r>
      <w:r w:rsidR="00013487" w:rsidRPr="00013487">
        <w:rPr>
          <w:rFonts w:ascii="Times New Roman" w:hAnsi="Times New Roman" w:cs="Times New Roman"/>
          <w:b/>
          <w:sz w:val="24"/>
          <w:szCs w:val="24"/>
        </w:rPr>
        <w:t>Чотирнадцята міжнародна виставка «Сучасні заклади освіти - 2023»</w:t>
      </w:r>
      <w:r w:rsidR="00013487" w:rsidRPr="00013487">
        <w:rPr>
          <w:rFonts w:ascii="Times New Roman" w:hAnsi="Times New Roman" w:cs="Times New Roman"/>
          <w:bCs/>
          <w:sz w:val="24"/>
          <w:szCs w:val="24"/>
        </w:rPr>
        <w:t xml:space="preserve"> в режимі онлайн.</w:t>
      </w:r>
    </w:p>
    <w:p w:rsidR="00013487" w:rsidRPr="00013487" w:rsidRDefault="00BB4032" w:rsidP="0001348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013487" w:rsidRPr="00013487">
        <w:rPr>
          <w:rFonts w:ascii="Times New Roman" w:hAnsi="Times New Roman" w:cs="Times New Roman"/>
          <w:bCs/>
          <w:sz w:val="24"/>
          <w:szCs w:val="24"/>
        </w:rPr>
        <w:t xml:space="preserve">Організовує та проводить виставку Компанія «Виставковий Світ» за інформаційної та методично-організаційної підтримки Міністерства освіти і науки України, Національної академії педагогічних наук України, Державної наукової установи «Інститут модернізації змісту освіти».  </w:t>
      </w:r>
    </w:p>
    <w:p w:rsidR="00013487" w:rsidRPr="00013487" w:rsidRDefault="00013487" w:rsidP="00013487">
      <w:pPr>
        <w:rPr>
          <w:rFonts w:ascii="Times New Roman" w:hAnsi="Times New Roman" w:cs="Times New Roman"/>
          <w:sz w:val="24"/>
          <w:szCs w:val="24"/>
        </w:rPr>
      </w:pPr>
      <w:r w:rsidRPr="00013487">
        <w:rPr>
          <w:rFonts w:ascii="Times New Roman" w:hAnsi="Times New Roman" w:cs="Times New Roman"/>
          <w:sz w:val="24"/>
          <w:szCs w:val="24"/>
        </w:rPr>
        <w:tab/>
      </w:r>
      <w:bookmarkStart w:id="0" w:name="_Hlk55978903"/>
      <w:r w:rsidRPr="00013487">
        <w:rPr>
          <w:rFonts w:ascii="Times New Roman" w:hAnsi="Times New Roman" w:cs="Times New Roman"/>
          <w:b/>
          <w:bCs/>
          <w:sz w:val="24"/>
          <w:szCs w:val="24"/>
        </w:rPr>
        <w:t>Мета виставки</w:t>
      </w:r>
      <w:r w:rsidRPr="00013487">
        <w:rPr>
          <w:rFonts w:ascii="Times New Roman" w:hAnsi="Times New Roman" w:cs="Times New Roman"/>
          <w:sz w:val="24"/>
          <w:szCs w:val="24"/>
        </w:rPr>
        <w:t xml:space="preserve"> – об’єднати заклади освіти в найскладніший для України час повномасштабної війни та продемонструвати їх потенціал, презентувати освітні й наукові інновації, проєкти щодо модернізації змісту освіти, ефективні технології професійного розвитку педагога, сучасні підходи, які сприяють вихованню громадянина-патріота, українця з демократичними поглядами й загальнолюдськими цінностями, способи психологічної допомоги, специфіку надання освітніх послуг дітям з особливими потребами в умовах сьогодення, застосування інноваційних інформаційно-комунікаційних технологій в освітньому процесі, особливості впровадження і розвитку STEM-освіти, кращий досвід науково-педагогічної праці, креативні форми й технології отримання знань в умовах швидкоплинних процесів глобалізації і інтеграції у світі.</w:t>
      </w:r>
    </w:p>
    <w:bookmarkEnd w:id="0"/>
    <w:p w:rsidR="00013487" w:rsidRDefault="00BB4032" w:rsidP="00013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  <w:r w:rsidR="00013487" w:rsidRPr="00013487">
        <w:rPr>
          <w:rFonts w:ascii="Times New Roman" w:hAnsi="Times New Roman" w:cs="Times New Roman"/>
          <w:sz w:val="24"/>
          <w:szCs w:val="24"/>
        </w:rPr>
        <w:t xml:space="preserve">Програмою виставок передбачено проведення в режимі онлайн </w:t>
      </w:r>
      <w:r w:rsidR="00013487" w:rsidRPr="00013487">
        <w:rPr>
          <w:rFonts w:ascii="Times New Roman" w:hAnsi="Times New Roman" w:cs="Times New Roman"/>
          <w:b/>
          <w:bCs/>
          <w:sz w:val="24"/>
          <w:szCs w:val="24"/>
        </w:rPr>
        <w:t>науково-практичних конференцій, семінарів, круглих столів, презентацій, майстер-класів, дискусійних панелей, тренінгів</w:t>
      </w:r>
      <w:r w:rsidR="00013487" w:rsidRPr="00013487">
        <w:rPr>
          <w:rFonts w:ascii="Times New Roman" w:hAnsi="Times New Roman" w:cs="Times New Roman"/>
          <w:sz w:val="24"/>
          <w:szCs w:val="24"/>
        </w:rPr>
        <w:t xml:space="preserve"> тощо за участю керівників, провідних фахівців і науковців МОН України, НАПН України, ДНУ «Інститут модернізації змісту освіти», керівників закладів освіти, педагогів-практиків, виробників і постачальників навчального обладнання, а також випускників, учнів, батьків і громадськості. Після проведення заходу доповідачам видається відповідний сертифікат.</w:t>
      </w:r>
    </w:p>
    <w:p w:rsidR="00013487" w:rsidRPr="00013487" w:rsidRDefault="00BB4032" w:rsidP="00013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4032">
        <w:rPr>
          <w:rFonts w:ascii="Times New Roman" w:hAnsi="Times New Roman" w:cs="Times New Roman"/>
          <w:sz w:val="24"/>
          <w:szCs w:val="24"/>
        </w:rPr>
        <w:t>У</w:t>
      </w:r>
      <w:r w:rsidRPr="00BB4032">
        <w:rPr>
          <w:rFonts w:ascii="Times New Roman" w:hAnsi="Times New Roman" w:cs="Times New Roman"/>
          <w:bCs/>
          <w:sz w:val="24"/>
          <w:szCs w:val="24"/>
        </w:rPr>
        <w:t>часть</w:t>
      </w:r>
      <w:r w:rsidR="00013487" w:rsidRPr="00BB4032">
        <w:rPr>
          <w:rFonts w:ascii="Times New Roman" w:hAnsi="Times New Roman" w:cs="Times New Roman"/>
          <w:bCs/>
          <w:sz w:val="24"/>
          <w:szCs w:val="24"/>
        </w:rPr>
        <w:t xml:space="preserve"> в конкурсах і заходах виставки</w:t>
      </w:r>
      <w:r w:rsidR="00013487" w:rsidRPr="00BB4032">
        <w:rPr>
          <w:rFonts w:ascii="Times New Roman" w:hAnsi="Times New Roman" w:cs="Times New Roman"/>
          <w:sz w:val="24"/>
          <w:szCs w:val="24"/>
        </w:rPr>
        <w:t xml:space="preserve"> </w:t>
      </w:r>
      <w:r w:rsidRPr="00BB4032">
        <w:rPr>
          <w:rFonts w:ascii="Times New Roman" w:hAnsi="Times New Roman" w:cs="Times New Roman"/>
          <w:sz w:val="24"/>
          <w:szCs w:val="24"/>
        </w:rPr>
        <w:t xml:space="preserve">берут </w:t>
      </w:r>
      <w:r w:rsidR="00013487" w:rsidRPr="00BB4032">
        <w:rPr>
          <w:rFonts w:ascii="Times New Roman" w:hAnsi="Times New Roman" w:cs="Times New Roman"/>
          <w:sz w:val="24"/>
          <w:szCs w:val="24"/>
        </w:rPr>
        <w:t>заклади вищої, фахової передвищої</w:t>
      </w:r>
      <w:r w:rsidR="00013487" w:rsidRPr="00013487">
        <w:rPr>
          <w:rFonts w:ascii="Times New Roman" w:hAnsi="Times New Roman" w:cs="Times New Roman"/>
          <w:sz w:val="24"/>
          <w:szCs w:val="24"/>
        </w:rPr>
        <w:t xml:space="preserve"> та післядипломної освіти, наукові установи, заклади професійної (професійно-технічної) освіти, навчально-методичні (науково-методичні) центри (кабінети) професійної (професійно-технічної) освіти, заклади загальної середньої, дошкільної та позашкільної освіти, органи управління освітою (обласні, міські, районні, об’єднаних територіальних громад), інклюзивно-ресурсні центри, центри професійного розвитку педагогічних працівників.</w:t>
      </w:r>
    </w:p>
    <w:p w:rsidR="00013487" w:rsidRPr="00013487" w:rsidRDefault="00BB4032" w:rsidP="00013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3487">
        <w:rPr>
          <w:rFonts w:ascii="Times New Roman" w:hAnsi="Times New Roman" w:cs="Times New Roman"/>
          <w:sz w:val="24"/>
          <w:szCs w:val="24"/>
        </w:rPr>
        <w:t xml:space="preserve">Заявки на участь в Конкусі подали 55 освітніх закладів </w:t>
      </w:r>
      <w:r>
        <w:rPr>
          <w:rFonts w:ascii="Times New Roman" w:hAnsi="Times New Roman" w:cs="Times New Roman"/>
          <w:sz w:val="24"/>
          <w:szCs w:val="24"/>
        </w:rPr>
        <w:t xml:space="preserve">міста </w:t>
      </w:r>
      <w:r w:rsidR="00013487">
        <w:rPr>
          <w:rFonts w:ascii="Times New Roman" w:hAnsi="Times New Roman" w:cs="Times New Roman"/>
          <w:sz w:val="24"/>
          <w:szCs w:val="24"/>
        </w:rPr>
        <w:t>Запоріжжя.</w:t>
      </w:r>
    </w:p>
    <w:p w:rsidR="00013487" w:rsidRPr="00013487" w:rsidRDefault="00BB4032" w:rsidP="00013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3487">
        <w:rPr>
          <w:rFonts w:ascii="Times New Roman" w:hAnsi="Times New Roman" w:cs="Times New Roman"/>
          <w:sz w:val="24"/>
          <w:szCs w:val="24"/>
        </w:rPr>
        <w:t xml:space="preserve">ЗПШ «Еврика» </w:t>
      </w:r>
      <w:r w:rsidR="00013487" w:rsidRPr="00013487">
        <w:rPr>
          <w:rFonts w:ascii="Times New Roman" w:hAnsi="Times New Roman" w:cs="Times New Roman"/>
          <w:sz w:val="24"/>
          <w:szCs w:val="24"/>
        </w:rPr>
        <w:t>бере участ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13487" w:rsidRPr="00013487">
        <w:rPr>
          <w:rFonts w:ascii="Times New Roman" w:hAnsi="Times New Roman" w:cs="Times New Roman"/>
          <w:sz w:val="24"/>
          <w:szCs w:val="24"/>
        </w:rPr>
        <w:t xml:space="preserve"> у тематичній номінації</w:t>
      </w:r>
      <w:r w:rsidR="00013487" w:rsidRPr="00013487">
        <w:rPr>
          <w:rFonts w:ascii="Times New Roman" w:eastAsia="Times New Roman" w:hAnsi="Times New Roman" w:cs="Times New Roman"/>
          <w:noProof w:val="0"/>
          <w:sz w:val="27"/>
          <w:szCs w:val="27"/>
          <w:lang w:eastAsia="uk-UA"/>
        </w:rPr>
        <w:t xml:space="preserve"> «</w:t>
      </w:r>
      <w:r w:rsidR="00013487" w:rsidRPr="00013487">
        <w:rPr>
          <w:rFonts w:ascii="Times New Roman" w:hAnsi="Times New Roman" w:cs="Times New Roman"/>
          <w:sz w:val="24"/>
          <w:szCs w:val="24"/>
        </w:rPr>
        <w:t>Упровадження інформаційно-комунікаційних технологій в освітній процес: сучасні рішення та перспективи розвитку».</w:t>
      </w:r>
    </w:p>
    <w:p w:rsidR="00013487" w:rsidRPr="00013487" w:rsidRDefault="00013487">
      <w:pPr>
        <w:rPr>
          <w:rFonts w:ascii="Times New Roman" w:hAnsi="Times New Roman" w:cs="Times New Roman"/>
          <w:sz w:val="24"/>
          <w:szCs w:val="24"/>
        </w:rPr>
      </w:pPr>
    </w:p>
    <w:sectPr w:rsidR="00013487" w:rsidRPr="0001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30"/>
    <w:rsid w:val="00013487"/>
    <w:rsid w:val="00014131"/>
    <w:rsid w:val="00BB4032"/>
    <w:rsid w:val="00C5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FA0EF-6648-42AB-91C7-81E2A905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2023-03-22T20:54:00Z</dcterms:created>
  <dcterms:modified xsi:type="dcterms:W3CDTF">2023-03-22T21:08:00Z</dcterms:modified>
</cp:coreProperties>
</file>