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84" w:rsidRPr="00971773" w:rsidRDefault="007C1184" w:rsidP="007C1184">
      <w:pPr>
        <w:pStyle w:val="Default"/>
        <w:rPr>
          <w:color w:val="auto"/>
          <w:sz w:val="28"/>
          <w:szCs w:val="28"/>
          <w:lang w:val="uk-UA"/>
        </w:rPr>
      </w:pPr>
    </w:p>
    <w:p w:rsidR="007C1184" w:rsidRPr="00971773" w:rsidRDefault="007C1184" w:rsidP="007C1184">
      <w:pPr>
        <w:pStyle w:val="Default"/>
        <w:jc w:val="right"/>
        <w:rPr>
          <w:color w:val="auto"/>
          <w:sz w:val="28"/>
          <w:szCs w:val="28"/>
        </w:rPr>
      </w:pPr>
      <w:r w:rsidRPr="00971773">
        <w:rPr>
          <w:color w:val="auto"/>
          <w:sz w:val="28"/>
          <w:szCs w:val="28"/>
        </w:rPr>
        <w:t xml:space="preserve"> </w:t>
      </w:r>
      <w:r w:rsidRPr="00971773">
        <w:rPr>
          <w:b/>
          <w:bCs/>
          <w:color w:val="auto"/>
          <w:sz w:val="28"/>
          <w:szCs w:val="28"/>
        </w:rPr>
        <w:t xml:space="preserve">Схвалено </w:t>
      </w:r>
    </w:p>
    <w:p w:rsidR="007C1184" w:rsidRPr="00971773" w:rsidRDefault="007C1184" w:rsidP="007C1184">
      <w:pPr>
        <w:pStyle w:val="Default"/>
        <w:jc w:val="right"/>
        <w:rPr>
          <w:color w:val="auto"/>
          <w:sz w:val="28"/>
          <w:szCs w:val="28"/>
        </w:rPr>
      </w:pPr>
      <w:r w:rsidRPr="00971773">
        <w:rPr>
          <w:color w:val="auto"/>
          <w:sz w:val="28"/>
          <w:szCs w:val="28"/>
        </w:rPr>
        <w:t xml:space="preserve">на засіданні педагогічної </w:t>
      </w:r>
      <w:proofErr w:type="gramStart"/>
      <w:r w:rsidRPr="00971773">
        <w:rPr>
          <w:color w:val="auto"/>
          <w:sz w:val="28"/>
          <w:szCs w:val="28"/>
        </w:rPr>
        <w:t>ради</w:t>
      </w:r>
      <w:proofErr w:type="gramEnd"/>
      <w:r w:rsidRPr="00971773">
        <w:rPr>
          <w:color w:val="auto"/>
          <w:sz w:val="28"/>
          <w:szCs w:val="28"/>
        </w:rPr>
        <w:t xml:space="preserve"> </w:t>
      </w:r>
    </w:p>
    <w:p w:rsidR="007C1184" w:rsidRPr="00971773" w:rsidRDefault="007C1184" w:rsidP="00971773">
      <w:pPr>
        <w:pStyle w:val="Default"/>
        <w:jc w:val="right"/>
        <w:rPr>
          <w:color w:val="auto"/>
          <w:sz w:val="28"/>
          <w:szCs w:val="28"/>
        </w:rPr>
      </w:pPr>
      <w:r w:rsidRPr="00971773">
        <w:rPr>
          <w:color w:val="auto"/>
          <w:sz w:val="28"/>
          <w:szCs w:val="28"/>
        </w:rPr>
        <w:t>(протокол №</w:t>
      </w:r>
      <w:r w:rsidRPr="00971773">
        <w:rPr>
          <w:color w:val="auto"/>
          <w:sz w:val="28"/>
          <w:szCs w:val="28"/>
        </w:rPr>
        <w:t xml:space="preserve"> </w:t>
      </w:r>
      <w:r w:rsidRPr="00971773">
        <w:rPr>
          <w:color w:val="auto"/>
          <w:sz w:val="28"/>
          <w:szCs w:val="28"/>
          <w:lang w:val="uk-UA"/>
        </w:rPr>
        <w:t>5</w:t>
      </w:r>
      <w:r w:rsidRPr="00971773">
        <w:rPr>
          <w:color w:val="auto"/>
          <w:sz w:val="28"/>
          <w:szCs w:val="28"/>
        </w:rPr>
        <w:t xml:space="preserve"> від</w:t>
      </w:r>
      <w:r w:rsidR="00971773" w:rsidRPr="00971773">
        <w:rPr>
          <w:color w:val="auto"/>
          <w:sz w:val="28"/>
          <w:szCs w:val="28"/>
        </w:rPr>
        <w:t xml:space="preserve"> </w:t>
      </w:r>
      <w:r w:rsidR="00971773" w:rsidRPr="00971773">
        <w:rPr>
          <w:color w:val="auto"/>
          <w:sz w:val="28"/>
          <w:szCs w:val="28"/>
          <w:lang w:val="uk-UA"/>
        </w:rPr>
        <w:t>23</w:t>
      </w:r>
      <w:r w:rsidR="00971773" w:rsidRPr="00971773">
        <w:rPr>
          <w:color w:val="auto"/>
          <w:sz w:val="28"/>
          <w:szCs w:val="28"/>
        </w:rPr>
        <w:t>.0</w:t>
      </w:r>
      <w:r w:rsidR="00971773" w:rsidRPr="00971773">
        <w:rPr>
          <w:color w:val="auto"/>
          <w:sz w:val="28"/>
          <w:szCs w:val="28"/>
          <w:lang w:val="uk-UA"/>
        </w:rPr>
        <w:t>3</w:t>
      </w:r>
      <w:r w:rsidR="00971773" w:rsidRPr="00971773">
        <w:rPr>
          <w:color w:val="auto"/>
          <w:sz w:val="28"/>
          <w:szCs w:val="28"/>
        </w:rPr>
        <w:t>.202</w:t>
      </w:r>
      <w:r w:rsidR="00971773" w:rsidRPr="00971773">
        <w:rPr>
          <w:color w:val="auto"/>
          <w:sz w:val="28"/>
          <w:szCs w:val="28"/>
          <w:lang w:val="uk-UA"/>
        </w:rPr>
        <w:t>3</w:t>
      </w:r>
      <w:r w:rsidR="00971773" w:rsidRPr="00971773">
        <w:rPr>
          <w:color w:val="auto"/>
          <w:sz w:val="28"/>
          <w:szCs w:val="28"/>
        </w:rPr>
        <w:t xml:space="preserve">) </w:t>
      </w:r>
      <w:r w:rsidRPr="00971773">
        <w:rPr>
          <w:color w:val="auto"/>
          <w:sz w:val="28"/>
          <w:szCs w:val="28"/>
        </w:rPr>
        <w:t xml:space="preserve"> </w:t>
      </w:r>
    </w:p>
    <w:p w:rsidR="007C1184" w:rsidRPr="00971773" w:rsidRDefault="007C1184" w:rsidP="007C1184">
      <w:pPr>
        <w:pStyle w:val="Default"/>
        <w:jc w:val="right"/>
        <w:rPr>
          <w:color w:val="auto"/>
          <w:sz w:val="28"/>
          <w:szCs w:val="28"/>
        </w:rPr>
      </w:pPr>
      <w:r w:rsidRPr="00971773">
        <w:rPr>
          <w:b/>
          <w:bCs/>
          <w:color w:val="auto"/>
          <w:sz w:val="28"/>
          <w:szCs w:val="28"/>
        </w:rPr>
        <w:t xml:space="preserve">Затверджено </w:t>
      </w:r>
    </w:p>
    <w:p w:rsidR="007C1184" w:rsidRPr="00971773" w:rsidRDefault="007C1184" w:rsidP="007C1184">
      <w:pPr>
        <w:pStyle w:val="Default"/>
        <w:jc w:val="right"/>
        <w:rPr>
          <w:color w:val="auto"/>
          <w:sz w:val="28"/>
          <w:szCs w:val="28"/>
        </w:rPr>
      </w:pPr>
      <w:r w:rsidRPr="00971773">
        <w:rPr>
          <w:color w:val="auto"/>
          <w:sz w:val="28"/>
          <w:szCs w:val="28"/>
        </w:rPr>
        <w:t xml:space="preserve">наказом директора </w:t>
      </w:r>
    </w:p>
    <w:p w:rsidR="007C1184" w:rsidRPr="00971773" w:rsidRDefault="00971773" w:rsidP="007C1184">
      <w:pPr>
        <w:pStyle w:val="a3"/>
        <w:shd w:val="clear" w:color="auto" w:fill="FFFFFF"/>
        <w:spacing w:before="0" w:beforeAutospacing="0" w:after="0" w:afterAutospacing="0"/>
        <w:jc w:val="right"/>
        <w:rPr>
          <w:sz w:val="28"/>
          <w:szCs w:val="28"/>
          <w:lang w:val="uk-UA"/>
        </w:rPr>
      </w:pPr>
      <w:r w:rsidRPr="00971773">
        <w:rPr>
          <w:sz w:val="28"/>
          <w:szCs w:val="28"/>
          <w:lang w:val="uk-UA"/>
        </w:rPr>
        <w:t xml:space="preserve"> ________________</w:t>
      </w:r>
    </w:p>
    <w:p w:rsidR="007C1184" w:rsidRPr="00971773" w:rsidRDefault="007C1184" w:rsidP="007C1184">
      <w:pPr>
        <w:pStyle w:val="a3"/>
        <w:shd w:val="clear" w:color="auto" w:fill="FFFFFF"/>
        <w:spacing w:before="0" w:beforeAutospacing="0" w:after="0" w:afterAutospacing="0"/>
        <w:jc w:val="center"/>
        <w:rPr>
          <w:sz w:val="28"/>
          <w:szCs w:val="28"/>
          <w:lang w:val="uk-UA"/>
        </w:rPr>
      </w:pPr>
    </w:p>
    <w:p w:rsidR="007C1184" w:rsidRDefault="007C1184" w:rsidP="007C1184">
      <w:pPr>
        <w:pStyle w:val="a3"/>
        <w:shd w:val="clear" w:color="auto" w:fill="FFFFFF"/>
        <w:spacing w:before="0" w:beforeAutospacing="0" w:after="0" w:afterAutospacing="0"/>
        <w:jc w:val="center"/>
        <w:rPr>
          <w:lang w:val="uk-UA"/>
        </w:rPr>
      </w:pPr>
    </w:p>
    <w:p w:rsidR="00971773" w:rsidRDefault="00971773" w:rsidP="007C1184">
      <w:pPr>
        <w:pStyle w:val="a3"/>
        <w:shd w:val="clear" w:color="auto" w:fill="FFFFFF"/>
        <w:spacing w:before="0" w:beforeAutospacing="0" w:after="0" w:afterAutospacing="0"/>
        <w:jc w:val="center"/>
        <w:rPr>
          <w:b/>
          <w:bCs/>
          <w:color w:val="333333"/>
          <w:sz w:val="48"/>
          <w:szCs w:val="48"/>
          <w:bdr w:val="none" w:sz="0" w:space="0" w:color="auto" w:frame="1"/>
          <w:lang w:val="uk-UA"/>
        </w:rPr>
      </w:pPr>
    </w:p>
    <w:p w:rsidR="00971773" w:rsidRDefault="00971773" w:rsidP="007C1184">
      <w:pPr>
        <w:pStyle w:val="a3"/>
        <w:shd w:val="clear" w:color="auto" w:fill="FFFFFF"/>
        <w:spacing w:before="0" w:beforeAutospacing="0" w:after="0" w:afterAutospacing="0"/>
        <w:jc w:val="center"/>
        <w:rPr>
          <w:b/>
          <w:bCs/>
          <w:color w:val="333333"/>
          <w:sz w:val="48"/>
          <w:szCs w:val="48"/>
          <w:bdr w:val="none" w:sz="0" w:space="0" w:color="auto" w:frame="1"/>
          <w:lang w:val="uk-UA"/>
        </w:rPr>
      </w:pPr>
    </w:p>
    <w:p w:rsidR="007C1184" w:rsidRDefault="007C1184" w:rsidP="007C1184">
      <w:pPr>
        <w:pStyle w:val="a3"/>
        <w:shd w:val="clear" w:color="auto" w:fill="FFFFFF"/>
        <w:spacing w:before="0" w:beforeAutospacing="0" w:after="0" w:afterAutospacing="0"/>
        <w:jc w:val="center"/>
        <w:rPr>
          <w:b/>
          <w:bCs/>
          <w:color w:val="333333"/>
          <w:sz w:val="48"/>
          <w:szCs w:val="48"/>
          <w:bdr w:val="none" w:sz="0" w:space="0" w:color="auto" w:frame="1"/>
          <w:lang w:val="uk-UA"/>
        </w:rPr>
      </w:pPr>
      <w:r w:rsidRPr="00971773">
        <w:rPr>
          <w:b/>
          <w:bCs/>
          <w:color w:val="333333"/>
          <w:sz w:val="48"/>
          <w:szCs w:val="48"/>
          <w:bdr w:val="none" w:sz="0" w:space="0" w:color="auto" w:frame="1"/>
          <w:lang w:val="uk-UA"/>
        </w:rPr>
        <w:t>ПОЛОЖЕННЯ</w:t>
      </w:r>
      <w:r w:rsidRPr="00971773">
        <w:rPr>
          <w:b/>
          <w:bCs/>
          <w:color w:val="333333"/>
          <w:sz w:val="48"/>
          <w:szCs w:val="48"/>
          <w:bdr w:val="none" w:sz="0" w:space="0" w:color="auto" w:frame="1"/>
          <w:lang w:val="uk-UA"/>
        </w:rPr>
        <w:br/>
        <w:t>про академічну доброчесність учасників освітнього процесу</w:t>
      </w:r>
      <w:r w:rsidRPr="00971773">
        <w:rPr>
          <w:b/>
          <w:bCs/>
          <w:color w:val="333333"/>
          <w:sz w:val="48"/>
          <w:szCs w:val="48"/>
          <w:bdr w:val="none" w:sz="0" w:space="0" w:color="auto" w:frame="1"/>
          <w:lang w:val="uk-UA"/>
        </w:rPr>
        <w:br/>
      </w:r>
      <w:r w:rsidR="00971773" w:rsidRPr="00971773">
        <w:rPr>
          <w:b/>
          <w:bCs/>
          <w:color w:val="333333"/>
          <w:sz w:val="48"/>
          <w:szCs w:val="48"/>
          <w:bdr w:val="none" w:sz="0" w:space="0" w:color="auto" w:frame="1"/>
          <w:lang w:val="uk-UA"/>
        </w:rPr>
        <w:t xml:space="preserve"> Запорізької початкової школи «Еврика»</w:t>
      </w:r>
    </w:p>
    <w:p w:rsidR="00971773" w:rsidRDefault="00971773" w:rsidP="007C1184">
      <w:pPr>
        <w:pStyle w:val="a3"/>
        <w:shd w:val="clear" w:color="auto" w:fill="FFFFFF"/>
        <w:spacing w:before="0" w:beforeAutospacing="0" w:after="0" w:afterAutospacing="0"/>
        <w:jc w:val="center"/>
        <w:rPr>
          <w:b/>
          <w:bCs/>
          <w:color w:val="333333"/>
          <w:sz w:val="48"/>
          <w:szCs w:val="48"/>
          <w:bdr w:val="none" w:sz="0" w:space="0" w:color="auto" w:frame="1"/>
          <w:lang w:val="uk-UA"/>
        </w:rPr>
      </w:pPr>
      <w:r>
        <w:rPr>
          <w:b/>
          <w:bCs/>
          <w:color w:val="333333"/>
          <w:sz w:val="48"/>
          <w:szCs w:val="48"/>
          <w:bdr w:val="none" w:sz="0" w:space="0" w:color="auto" w:frame="1"/>
          <w:lang w:val="uk-UA"/>
        </w:rPr>
        <w:t xml:space="preserve">Запорізької міської ради </w:t>
      </w:r>
    </w:p>
    <w:p w:rsidR="00971773" w:rsidRPr="00971773" w:rsidRDefault="00971773" w:rsidP="007C1184">
      <w:pPr>
        <w:pStyle w:val="a3"/>
        <w:shd w:val="clear" w:color="auto" w:fill="FFFFFF"/>
        <w:spacing w:before="0" w:beforeAutospacing="0" w:after="0" w:afterAutospacing="0"/>
        <w:jc w:val="center"/>
        <w:rPr>
          <w:color w:val="333333"/>
          <w:sz w:val="48"/>
          <w:szCs w:val="48"/>
          <w:lang w:val="uk-UA"/>
        </w:rPr>
      </w:pPr>
    </w:p>
    <w:p w:rsidR="00971773" w:rsidRPr="00971773" w:rsidRDefault="00971773" w:rsidP="00971773">
      <w:pPr>
        <w:widowControl w:val="0"/>
        <w:autoSpaceDE w:val="0"/>
        <w:autoSpaceDN w:val="0"/>
        <w:adjustRightInd w:val="0"/>
        <w:spacing w:after="0" w:line="240" w:lineRule="auto"/>
        <w:jc w:val="center"/>
        <w:rPr>
          <w:rFonts w:ascii="Times New Roman" w:eastAsia="Times New Roman" w:hAnsi="Times New Roman" w:cs="Times New Roman"/>
          <w:b/>
          <w:spacing w:val="12"/>
          <w:sz w:val="24"/>
          <w:szCs w:val="24"/>
          <w:lang w:val="uk-UA" w:eastAsia="ru-RU"/>
        </w:rPr>
      </w:pPr>
      <w:r>
        <w:rPr>
          <w:rFonts w:ascii="Times New Roman" w:eastAsia="Times New Roman" w:hAnsi="Times New Roman" w:cs="Times New Roman"/>
          <w:b/>
          <w:spacing w:val="12"/>
          <w:sz w:val="24"/>
          <w:szCs w:val="24"/>
          <w:lang w:val="uk-UA" w:eastAsia="ru-RU"/>
        </w:rPr>
        <w:t xml:space="preserve"> </w:t>
      </w:r>
    </w:p>
    <w:p w:rsidR="00F05865" w:rsidRPr="00971773" w:rsidRDefault="00697A5C">
      <w:pPr>
        <w:rPr>
          <w:rFonts w:ascii="Times New Roman" w:hAnsi="Times New Roman" w:cs="Times New Roman"/>
          <w:sz w:val="48"/>
          <w:szCs w:val="48"/>
          <w:lang w:val="uk-UA"/>
        </w:rPr>
      </w:pPr>
    </w:p>
    <w:p w:rsidR="00971773" w:rsidRPr="00971773" w:rsidRDefault="00971773">
      <w:pPr>
        <w:rPr>
          <w:rFonts w:ascii="Times New Roman" w:hAnsi="Times New Roman" w:cs="Times New Roman"/>
          <w:sz w:val="48"/>
          <w:szCs w:val="48"/>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Default="00971773">
      <w:pPr>
        <w:rPr>
          <w:rFonts w:ascii="Times New Roman" w:hAnsi="Times New Roman" w:cs="Times New Roman"/>
          <w:sz w:val="36"/>
          <w:szCs w:val="36"/>
          <w:lang w:val="uk-UA"/>
        </w:rPr>
      </w:pPr>
    </w:p>
    <w:p w:rsidR="00971773" w:rsidRPr="00971773" w:rsidRDefault="00971773" w:rsidP="00971773">
      <w:pPr>
        <w:pStyle w:val="a3"/>
        <w:shd w:val="clear" w:color="auto" w:fill="EEF4FF"/>
        <w:spacing w:before="0" w:beforeAutospacing="0" w:after="0" w:afterAutospacing="0"/>
        <w:jc w:val="center"/>
        <w:rPr>
          <w:lang w:val="uk-UA"/>
        </w:rPr>
      </w:pPr>
      <w:r w:rsidRPr="00971773">
        <w:rPr>
          <w:b/>
          <w:bCs/>
          <w:color w:val="222222"/>
          <w:sz w:val="28"/>
          <w:szCs w:val="28"/>
          <w:lang w:val="uk-UA"/>
        </w:rPr>
        <w:t>І. Загальні положення</w:t>
      </w:r>
    </w:p>
    <w:p w:rsidR="00971773" w:rsidRPr="00971773" w:rsidRDefault="00971773" w:rsidP="00971773">
      <w:pPr>
        <w:pStyle w:val="a3"/>
        <w:shd w:val="clear" w:color="auto" w:fill="EEF4FF"/>
        <w:spacing w:before="0" w:beforeAutospacing="0" w:after="0" w:afterAutospacing="0"/>
        <w:jc w:val="both"/>
        <w:rPr>
          <w:lang w:val="uk-UA"/>
        </w:rPr>
      </w:pPr>
      <w:r w:rsidRPr="00971773">
        <w:rPr>
          <w:color w:val="222222"/>
          <w:sz w:val="28"/>
          <w:szCs w:val="28"/>
          <w:lang w:val="uk-UA"/>
        </w:rPr>
        <w:t xml:space="preserve">1.1.Положення про академічну доброчесність (далі - Положення) </w:t>
      </w:r>
      <w:r w:rsidR="00A523B8">
        <w:rPr>
          <w:color w:val="222222"/>
          <w:sz w:val="28"/>
          <w:szCs w:val="28"/>
          <w:lang w:val="uk-UA"/>
        </w:rPr>
        <w:t>ЗАПОРІЗЬКОЇ  ПОЧАТКОВОЇ  ШКОЛИ</w:t>
      </w:r>
      <w:r w:rsidR="00A523B8" w:rsidRPr="00A523B8">
        <w:rPr>
          <w:color w:val="222222"/>
          <w:sz w:val="28"/>
          <w:szCs w:val="28"/>
          <w:lang w:val="uk-UA"/>
        </w:rPr>
        <w:t xml:space="preserve"> «ЕВРИКА» </w:t>
      </w:r>
      <w:r w:rsidRPr="00971773">
        <w:rPr>
          <w:color w:val="222222"/>
          <w:sz w:val="28"/>
          <w:szCs w:val="28"/>
          <w:lang w:val="uk-UA"/>
        </w:rPr>
        <w:t>(далі - заклад)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971773" w:rsidRDefault="00971773" w:rsidP="00971773">
      <w:pPr>
        <w:pStyle w:val="a3"/>
        <w:shd w:val="clear" w:color="auto" w:fill="EEF4FF"/>
        <w:spacing w:before="0" w:beforeAutospacing="0" w:after="0" w:afterAutospacing="0"/>
        <w:jc w:val="both"/>
      </w:pPr>
      <w:r>
        <w:rPr>
          <w:color w:val="222222"/>
          <w:sz w:val="28"/>
          <w:szCs w:val="28"/>
        </w:rPr>
        <w:t xml:space="preserve">1.2.Положення розроблено відповідно до Конвенції ООН «Про права дитини» (1989), Конституції України, Законів </w:t>
      </w:r>
      <w:proofErr w:type="gramStart"/>
      <w:r>
        <w:rPr>
          <w:color w:val="222222"/>
          <w:sz w:val="28"/>
          <w:szCs w:val="28"/>
        </w:rPr>
        <w:t>Укра</w:t>
      </w:r>
      <w:proofErr w:type="gramEnd"/>
      <w:r>
        <w:rPr>
          <w:color w:val="222222"/>
          <w:sz w:val="28"/>
          <w:szCs w:val="28"/>
        </w:rPr>
        <w:t>їни « Про освіту», «Про повну загальну середню освіту», «Про запобігання корупції», «Про авторські та суміжні права», Статуту закладу, Правил внутрішнього трудового розпорядку.</w:t>
      </w:r>
    </w:p>
    <w:p w:rsidR="00971773" w:rsidRDefault="00971773" w:rsidP="00971773">
      <w:pPr>
        <w:pStyle w:val="a3"/>
        <w:shd w:val="clear" w:color="auto" w:fill="EEF4FF"/>
        <w:spacing w:before="0" w:beforeAutospacing="0" w:after="0" w:afterAutospacing="0"/>
        <w:jc w:val="both"/>
      </w:pPr>
      <w:r>
        <w:rPr>
          <w:color w:val="222222"/>
          <w:sz w:val="28"/>
          <w:szCs w:val="28"/>
        </w:rPr>
        <w:t xml:space="preserve">1.3.Метою Положення про академічну доброчесність є формування в закладі системи демократичних відносин між учасниками освітнього процесу, розвиток культури, забезпечення академічної свободи, створення сприятливого морально - психологічного клімату та </w:t>
      </w:r>
      <w:proofErr w:type="gramStart"/>
      <w:r>
        <w:rPr>
          <w:color w:val="222222"/>
          <w:sz w:val="28"/>
          <w:szCs w:val="28"/>
        </w:rPr>
        <w:t>п</w:t>
      </w:r>
      <w:proofErr w:type="gramEnd"/>
      <w:r>
        <w:rPr>
          <w:color w:val="222222"/>
          <w:sz w:val="28"/>
          <w:szCs w:val="28"/>
        </w:rPr>
        <w:t xml:space="preserve">ідвищення </w:t>
      </w:r>
      <w:r>
        <w:rPr>
          <w:color w:val="333333"/>
          <w:sz w:val="28"/>
          <w:szCs w:val="28"/>
        </w:rPr>
        <w:t>довіри до результатів навчання</w:t>
      </w:r>
      <w:r>
        <w:rPr>
          <w:color w:val="222222"/>
          <w:sz w:val="28"/>
          <w:szCs w:val="28"/>
        </w:rPr>
        <w:t xml:space="preserve"> та авторитету закладу.</w:t>
      </w:r>
    </w:p>
    <w:p w:rsidR="00971773" w:rsidRDefault="00971773" w:rsidP="00971773">
      <w:pPr>
        <w:pStyle w:val="a3"/>
        <w:shd w:val="clear" w:color="auto" w:fill="FFFFFF"/>
        <w:spacing w:before="0" w:beforeAutospacing="0" w:after="0" w:afterAutospacing="0"/>
        <w:jc w:val="both"/>
      </w:pPr>
      <w:r>
        <w:rPr>
          <w:color w:val="333333"/>
          <w:sz w:val="28"/>
          <w:szCs w:val="28"/>
        </w:rPr>
        <w:t>1.4. Дія Положення поширюється на всіх учасників освітнього процесу, які визначені законодавством.</w:t>
      </w:r>
    </w:p>
    <w:p w:rsidR="00971773" w:rsidRDefault="00A523B8" w:rsidP="00A523B8">
      <w:pPr>
        <w:pStyle w:val="a3"/>
        <w:shd w:val="clear" w:color="auto" w:fill="FFFFFF"/>
        <w:spacing w:before="0" w:beforeAutospacing="0" w:after="0" w:afterAutospacing="0"/>
        <w:jc w:val="both"/>
      </w:pPr>
      <w:r>
        <w:rPr>
          <w:color w:val="000000"/>
          <w:sz w:val="28"/>
          <w:szCs w:val="28"/>
        </w:rPr>
        <w:t>1.</w:t>
      </w:r>
      <w:r>
        <w:rPr>
          <w:color w:val="000000"/>
          <w:sz w:val="28"/>
          <w:szCs w:val="28"/>
          <w:lang w:val="uk-UA"/>
        </w:rPr>
        <w:t>5</w:t>
      </w:r>
      <w:r w:rsidR="00971773">
        <w:rPr>
          <w:color w:val="000000"/>
          <w:sz w:val="28"/>
          <w:szCs w:val="28"/>
        </w:rPr>
        <w:t xml:space="preserve">.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w:t>
      </w:r>
      <w:proofErr w:type="gramStart"/>
      <w:r w:rsidR="00971773">
        <w:rPr>
          <w:color w:val="000000"/>
          <w:sz w:val="28"/>
          <w:szCs w:val="28"/>
        </w:rPr>
        <w:t>п</w:t>
      </w:r>
      <w:proofErr w:type="gramEnd"/>
      <w:r w:rsidR="00971773">
        <w:rPr>
          <w:color w:val="000000"/>
          <w:sz w:val="28"/>
          <w:szCs w:val="28"/>
        </w:rPr>
        <w:t>ідвищення престижу закладу, зобов’язуються виконувати норми цього Положення.</w:t>
      </w:r>
    </w:p>
    <w:p w:rsidR="00971773" w:rsidRDefault="00971773" w:rsidP="00971773">
      <w:pPr>
        <w:pStyle w:val="a3"/>
        <w:shd w:val="clear" w:color="auto" w:fill="EEF4FF"/>
        <w:spacing w:before="0" w:beforeAutospacing="0" w:after="0" w:afterAutospacing="0"/>
        <w:jc w:val="center"/>
      </w:pPr>
      <w:r>
        <w:rPr>
          <w:b/>
          <w:bCs/>
          <w:color w:val="222222"/>
          <w:sz w:val="28"/>
          <w:szCs w:val="28"/>
        </w:rPr>
        <w:t>ІІ. Принципи академічної доброчесності </w:t>
      </w:r>
    </w:p>
    <w:p w:rsidR="00971773" w:rsidRDefault="00971773" w:rsidP="00971773">
      <w:pPr>
        <w:pStyle w:val="a3"/>
        <w:shd w:val="clear" w:color="auto" w:fill="EEF4FF"/>
        <w:spacing w:before="0" w:beforeAutospacing="0" w:after="0" w:afterAutospacing="0"/>
        <w:jc w:val="both"/>
      </w:pPr>
      <w:r>
        <w:rPr>
          <w:color w:val="222222"/>
          <w:sz w:val="28"/>
          <w:szCs w:val="28"/>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w:t>
      </w:r>
      <w:proofErr w:type="gramStart"/>
      <w:r>
        <w:rPr>
          <w:color w:val="222222"/>
          <w:sz w:val="28"/>
          <w:szCs w:val="28"/>
        </w:rPr>
        <w:t>п</w:t>
      </w:r>
      <w:proofErr w:type="gramEnd"/>
      <w:r>
        <w:rPr>
          <w:color w:val="222222"/>
          <w:sz w:val="28"/>
          <w:szCs w:val="28"/>
        </w:rPr>
        <w:t>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971773" w:rsidRDefault="00971773" w:rsidP="00971773">
      <w:pPr>
        <w:pStyle w:val="a3"/>
        <w:shd w:val="clear" w:color="auto" w:fill="EEF4FF"/>
        <w:spacing w:before="0" w:beforeAutospacing="0" w:after="0" w:afterAutospacing="0"/>
        <w:jc w:val="both"/>
      </w:pPr>
      <w:r>
        <w:rPr>
          <w:color w:val="222222"/>
          <w:sz w:val="28"/>
          <w:szCs w:val="28"/>
        </w:rPr>
        <w:t>2.2. Порушеннями академічної доброчесності згідно п.4 ст.42 Закону України «Про освіту» вважається:</w:t>
      </w:r>
    </w:p>
    <w:p w:rsidR="00971773" w:rsidRDefault="00971773" w:rsidP="00971773">
      <w:pPr>
        <w:pStyle w:val="a3"/>
        <w:shd w:val="clear" w:color="auto" w:fill="EEF4FF"/>
        <w:spacing w:before="0" w:beforeAutospacing="0" w:after="0" w:afterAutospacing="0"/>
        <w:jc w:val="both"/>
      </w:pPr>
      <w:r>
        <w:rPr>
          <w:b/>
          <w:bCs/>
          <w:color w:val="333333"/>
          <w:sz w:val="28"/>
          <w:szCs w:val="28"/>
        </w:rPr>
        <w:t>Академічний плагіат</w:t>
      </w:r>
      <w:r>
        <w:rPr>
          <w:color w:val="333333"/>
          <w:sz w:val="28"/>
          <w:szCs w:val="28"/>
        </w:rPr>
        <w:t xml:space="preserve"> – оприлюднення (частково або повністю) наукових (творчих) результатів, отриманих іншими особами, як результатів власного </w:t>
      </w:r>
      <w:proofErr w:type="gramStart"/>
      <w:r>
        <w:rPr>
          <w:color w:val="333333"/>
          <w:sz w:val="28"/>
          <w:szCs w:val="28"/>
        </w:rPr>
        <w:t>досл</w:t>
      </w:r>
      <w:proofErr w:type="gramEnd"/>
      <w:r>
        <w:rPr>
          <w:color w:val="333333"/>
          <w:sz w:val="28"/>
          <w:szCs w:val="28"/>
        </w:rPr>
        <w:t>ідження (творчості) та/або відтворення опублікованих текстів (оприлюднених творів мистецтва) інших авторів без зазначення авторства.</w:t>
      </w:r>
    </w:p>
    <w:p w:rsidR="00971773" w:rsidRDefault="00971773" w:rsidP="00971773">
      <w:pPr>
        <w:pStyle w:val="a3"/>
        <w:shd w:val="clear" w:color="auto" w:fill="EEF4FF"/>
        <w:spacing w:before="0" w:beforeAutospacing="0" w:after="0" w:afterAutospacing="0"/>
        <w:jc w:val="both"/>
      </w:pPr>
      <w:r>
        <w:rPr>
          <w:b/>
          <w:bCs/>
          <w:color w:val="333333"/>
          <w:sz w:val="28"/>
          <w:szCs w:val="28"/>
        </w:rPr>
        <w:t>Самоплагіат -</w:t>
      </w:r>
      <w:r>
        <w:rPr>
          <w:color w:val="333333"/>
          <w:sz w:val="28"/>
          <w:szCs w:val="28"/>
        </w:rPr>
        <w:t xml:space="preserve"> оприлюднення (частково або повністю) власних раніше опублікованих наукових результатів як нових наукових результаті</w:t>
      </w:r>
      <w:proofErr w:type="gramStart"/>
      <w:r>
        <w:rPr>
          <w:color w:val="333333"/>
          <w:sz w:val="28"/>
          <w:szCs w:val="28"/>
        </w:rPr>
        <w:t>в</w:t>
      </w:r>
      <w:proofErr w:type="gramEnd"/>
      <w:r>
        <w:rPr>
          <w:color w:val="333333"/>
          <w:sz w:val="28"/>
          <w:szCs w:val="28"/>
        </w:rPr>
        <w:t>.</w:t>
      </w:r>
    </w:p>
    <w:p w:rsidR="00971773" w:rsidRDefault="00971773" w:rsidP="00971773">
      <w:pPr>
        <w:pStyle w:val="a3"/>
        <w:shd w:val="clear" w:color="auto" w:fill="EEF4FF"/>
        <w:spacing w:before="0" w:beforeAutospacing="0" w:after="0" w:afterAutospacing="0"/>
        <w:jc w:val="both"/>
      </w:pPr>
      <w:r>
        <w:rPr>
          <w:b/>
          <w:bCs/>
          <w:color w:val="333333"/>
          <w:sz w:val="28"/>
          <w:szCs w:val="28"/>
        </w:rPr>
        <w:t>Фабрикація</w:t>
      </w:r>
      <w:r>
        <w:rPr>
          <w:b/>
          <w:bCs/>
          <w:i/>
          <w:iCs/>
          <w:color w:val="333333"/>
          <w:sz w:val="28"/>
          <w:szCs w:val="28"/>
        </w:rPr>
        <w:t xml:space="preserve"> </w:t>
      </w:r>
      <w:r>
        <w:rPr>
          <w:color w:val="333333"/>
          <w:sz w:val="28"/>
          <w:szCs w:val="28"/>
        </w:rPr>
        <w:t xml:space="preserve">– вигадування даних чи фактів, що використовуються в освітньому процесі або наукових </w:t>
      </w:r>
      <w:proofErr w:type="gramStart"/>
      <w:r>
        <w:rPr>
          <w:color w:val="333333"/>
          <w:sz w:val="28"/>
          <w:szCs w:val="28"/>
        </w:rPr>
        <w:t>досл</w:t>
      </w:r>
      <w:proofErr w:type="gramEnd"/>
      <w:r>
        <w:rPr>
          <w:color w:val="333333"/>
          <w:sz w:val="28"/>
          <w:szCs w:val="28"/>
        </w:rPr>
        <w:t>ідженнях.</w:t>
      </w:r>
    </w:p>
    <w:p w:rsidR="00971773" w:rsidRDefault="00971773" w:rsidP="00971773">
      <w:pPr>
        <w:pStyle w:val="a3"/>
        <w:shd w:val="clear" w:color="auto" w:fill="EEF4FF"/>
        <w:spacing w:before="0" w:beforeAutospacing="0" w:after="0" w:afterAutospacing="0"/>
        <w:jc w:val="both"/>
      </w:pPr>
      <w:r>
        <w:rPr>
          <w:b/>
          <w:bCs/>
          <w:color w:val="333333"/>
          <w:sz w:val="28"/>
          <w:szCs w:val="28"/>
        </w:rPr>
        <w:lastRenderedPageBreak/>
        <w:t>Фальсифікація</w:t>
      </w:r>
      <w:r>
        <w:rPr>
          <w:color w:val="333333"/>
          <w:sz w:val="28"/>
          <w:szCs w:val="28"/>
        </w:rPr>
        <w:t xml:space="preserve"> – </w:t>
      </w:r>
      <w:proofErr w:type="gramStart"/>
      <w:r>
        <w:rPr>
          <w:color w:val="333333"/>
          <w:sz w:val="28"/>
          <w:szCs w:val="28"/>
        </w:rPr>
        <w:t>св</w:t>
      </w:r>
      <w:proofErr w:type="gramEnd"/>
      <w:r>
        <w:rPr>
          <w:color w:val="333333"/>
          <w:sz w:val="28"/>
          <w:szCs w:val="28"/>
        </w:rPr>
        <w:t>ідома зміна чи модифікація вже наявних даних, що стосуються освітнього процесу чи наукових досліджень.</w:t>
      </w:r>
    </w:p>
    <w:p w:rsidR="00971773" w:rsidRDefault="00971773" w:rsidP="00971773">
      <w:pPr>
        <w:pStyle w:val="a3"/>
        <w:shd w:val="clear" w:color="auto" w:fill="EEF4FF"/>
        <w:spacing w:before="0" w:beforeAutospacing="0" w:after="0" w:afterAutospacing="0"/>
        <w:jc w:val="both"/>
      </w:pPr>
      <w:r>
        <w:rPr>
          <w:b/>
          <w:bCs/>
          <w:color w:val="333333"/>
          <w:sz w:val="28"/>
          <w:szCs w:val="28"/>
        </w:rPr>
        <w:t xml:space="preserve">Списування </w:t>
      </w:r>
      <w:r>
        <w:rPr>
          <w:color w:val="333333"/>
          <w:sz w:val="28"/>
          <w:szCs w:val="28"/>
        </w:rPr>
        <w:t xml:space="preserve">– виконання письмових робіт із залученням зовнішніх джерел інформації (шпаргалки, мікронавушники, телефони, планшети, тощо), </w:t>
      </w:r>
      <w:proofErr w:type="gramStart"/>
      <w:r>
        <w:rPr>
          <w:color w:val="333333"/>
          <w:sz w:val="28"/>
          <w:szCs w:val="28"/>
        </w:rPr>
        <w:t>кр</w:t>
      </w:r>
      <w:proofErr w:type="gramEnd"/>
      <w:r>
        <w:rPr>
          <w:color w:val="333333"/>
          <w:sz w:val="28"/>
          <w:szCs w:val="28"/>
        </w:rPr>
        <w:t>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971773" w:rsidRDefault="00971773" w:rsidP="00971773">
      <w:pPr>
        <w:pStyle w:val="a3"/>
        <w:shd w:val="clear" w:color="auto" w:fill="EEF4FF"/>
        <w:spacing w:before="0" w:beforeAutospacing="0" w:after="0" w:afterAutospacing="0"/>
        <w:jc w:val="both"/>
      </w:pPr>
      <w:r>
        <w:rPr>
          <w:b/>
          <w:bCs/>
          <w:color w:val="333333"/>
          <w:sz w:val="28"/>
          <w:szCs w:val="28"/>
        </w:rPr>
        <w:t>Обман</w:t>
      </w:r>
      <w:r>
        <w:rPr>
          <w:b/>
          <w:bCs/>
          <w:i/>
          <w:iCs/>
          <w:color w:val="333333"/>
          <w:sz w:val="28"/>
          <w:szCs w:val="28"/>
        </w:rPr>
        <w:t xml:space="preserve"> </w:t>
      </w:r>
      <w:r>
        <w:rPr>
          <w:color w:val="333333"/>
          <w:sz w:val="28"/>
          <w:szCs w:val="28"/>
        </w:rPr>
        <w:t>–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Pr>
          <w:color w:val="333333"/>
          <w:sz w:val="28"/>
          <w:szCs w:val="28"/>
        </w:rPr>
        <w:t xml:space="preserve"> є,</w:t>
      </w:r>
      <w:proofErr w:type="gramEnd"/>
      <w:r>
        <w:rPr>
          <w:color w:val="333333"/>
          <w:sz w:val="28"/>
          <w:szCs w:val="28"/>
        </w:rPr>
        <w:t xml:space="preserve"> зокрема, академічний плагіат, самоплагіат, фабрикація, фальсифікація та списування.</w:t>
      </w:r>
    </w:p>
    <w:p w:rsidR="00971773" w:rsidRDefault="00971773" w:rsidP="00971773">
      <w:pPr>
        <w:pStyle w:val="a3"/>
        <w:shd w:val="clear" w:color="auto" w:fill="EEF4FF"/>
        <w:spacing w:before="0" w:beforeAutospacing="0" w:after="0" w:afterAutospacing="0"/>
        <w:jc w:val="both"/>
      </w:pPr>
      <w:r>
        <w:rPr>
          <w:b/>
          <w:bCs/>
          <w:color w:val="333333"/>
          <w:sz w:val="28"/>
          <w:szCs w:val="28"/>
        </w:rPr>
        <w:t>Хабарництво</w:t>
      </w:r>
      <w:r>
        <w:rPr>
          <w:b/>
          <w:bCs/>
          <w:i/>
          <w:iCs/>
          <w:color w:val="333333"/>
          <w:sz w:val="28"/>
          <w:szCs w:val="28"/>
        </w:rPr>
        <w:t xml:space="preserve"> </w:t>
      </w:r>
      <w:r>
        <w:rPr>
          <w:color w:val="333333"/>
          <w:sz w:val="28"/>
          <w:szCs w:val="28"/>
        </w:rPr>
        <w:t xml:space="preserve">– надання (отримання) учасником освітнього процесу чи пропозиція щодо надання (отримання) коштів, майна, послуг, </w:t>
      </w:r>
      <w:proofErr w:type="gramStart"/>
      <w:r>
        <w:rPr>
          <w:color w:val="333333"/>
          <w:sz w:val="28"/>
          <w:szCs w:val="28"/>
        </w:rPr>
        <w:t>п</w:t>
      </w:r>
      <w:proofErr w:type="gramEnd"/>
      <w:r>
        <w:rPr>
          <w:color w:val="333333"/>
          <w:sz w:val="28"/>
          <w:szCs w:val="28"/>
        </w:rPr>
        <w:t>ільг чи будь-яких інших благ матеріального чи нематеріального характеру з метою отримання неправомірної переваги в освітньому процесі.</w:t>
      </w:r>
    </w:p>
    <w:p w:rsidR="00971773" w:rsidRDefault="00971773" w:rsidP="00971773">
      <w:pPr>
        <w:pStyle w:val="a3"/>
        <w:shd w:val="clear" w:color="auto" w:fill="EEF4FF"/>
        <w:spacing w:before="0" w:beforeAutospacing="0" w:after="0" w:afterAutospacing="0"/>
        <w:jc w:val="both"/>
      </w:pPr>
      <w:r>
        <w:rPr>
          <w:b/>
          <w:bCs/>
          <w:color w:val="333333"/>
          <w:sz w:val="28"/>
          <w:szCs w:val="28"/>
        </w:rPr>
        <w:t>Необ’єктивне оцінювання</w:t>
      </w:r>
      <w:r>
        <w:rPr>
          <w:color w:val="333333"/>
          <w:sz w:val="28"/>
          <w:szCs w:val="28"/>
        </w:rPr>
        <w:t xml:space="preserve"> – </w:t>
      </w:r>
      <w:proofErr w:type="gramStart"/>
      <w:r>
        <w:rPr>
          <w:color w:val="333333"/>
          <w:sz w:val="28"/>
          <w:szCs w:val="28"/>
        </w:rPr>
        <w:t>св</w:t>
      </w:r>
      <w:proofErr w:type="gramEnd"/>
      <w:r>
        <w:rPr>
          <w:color w:val="333333"/>
          <w:sz w:val="28"/>
          <w:szCs w:val="28"/>
        </w:rPr>
        <w:t>ідоме завищення або заниження оцінки результатів навчання здобувачів освіти.</w:t>
      </w:r>
    </w:p>
    <w:p w:rsidR="00971773" w:rsidRDefault="00A523B8" w:rsidP="00971773">
      <w:pPr>
        <w:pStyle w:val="a3"/>
        <w:shd w:val="clear" w:color="auto" w:fill="EEF4FF"/>
        <w:spacing w:before="0" w:beforeAutospacing="0" w:after="0" w:afterAutospacing="0"/>
        <w:jc w:val="both"/>
      </w:pPr>
      <w:r>
        <w:rPr>
          <w:color w:val="222222"/>
          <w:sz w:val="28"/>
          <w:szCs w:val="28"/>
        </w:rPr>
        <w:t>2.</w:t>
      </w:r>
      <w:r>
        <w:rPr>
          <w:color w:val="222222"/>
          <w:sz w:val="28"/>
          <w:szCs w:val="28"/>
          <w:lang w:val="uk-UA"/>
        </w:rPr>
        <w:t>3</w:t>
      </w:r>
      <w:r w:rsidR="00971773">
        <w:rPr>
          <w:color w:val="222222"/>
          <w:sz w:val="28"/>
          <w:szCs w:val="28"/>
        </w:rPr>
        <w:t xml:space="preserve">. Академічна доброчесність впроваджується через систему принципів: законності, чесності, взаємоповаги, </w:t>
      </w:r>
      <w:proofErr w:type="gramStart"/>
      <w:r w:rsidR="00971773">
        <w:rPr>
          <w:color w:val="222222"/>
          <w:sz w:val="28"/>
          <w:szCs w:val="28"/>
        </w:rPr>
        <w:t>вв</w:t>
      </w:r>
      <w:proofErr w:type="gramEnd"/>
      <w:r w:rsidR="00971773">
        <w:rPr>
          <w:color w:val="222222"/>
          <w:sz w:val="28"/>
          <w:szCs w:val="28"/>
        </w:rPr>
        <w:t>ічливості, справедливості, відповідальності, прозорості, толерантності.</w:t>
      </w:r>
    </w:p>
    <w:p w:rsidR="00971773" w:rsidRDefault="00A523B8" w:rsidP="00971773">
      <w:pPr>
        <w:pStyle w:val="a3"/>
        <w:shd w:val="clear" w:color="auto" w:fill="EEF4FF"/>
        <w:spacing w:before="0" w:beforeAutospacing="0" w:after="0" w:afterAutospacing="0"/>
        <w:jc w:val="both"/>
      </w:pPr>
      <w:r>
        <w:rPr>
          <w:color w:val="222222"/>
          <w:sz w:val="28"/>
          <w:szCs w:val="28"/>
        </w:rPr>
        <w:t>2.</w:t>
      </w:r>
      <w:r>
        <w:rPr>
          <w:color w:val="222222"/>
          <w:sz w:val="28"/>
          <w:szCs w:val="28"/>
          <w:lang w:val="uk-UA"/>
        </w:rPr>
        <w:t>4</w:t>
      </w:r>
      <w:r w:rsidR="00971773">
        <w:rPr>
          <w:color w:val="222222"/>
          <w:sz w:val="28"/>
          <w:szCs w:val="28"/>
        </w:rPr>
        <w:t>. Академічна доброчесність забезпечуються:</w:t>
      </w:r>
    </w:p>
    <w:p w:rsidR="00971773" w:rsidRDefault="00971773" w:rsidP="00971773">
      <w:pPr>
        <w:pStyle w:val="a3"/>
        <w:shd w:val="clear" w:color="auto" w:fill="EEF4FF"/>
        <w:spacing w:before="0" w:beforeAutospacing="0" w:after="0" w:afterAutospacing="0"/>
        <w:jc w:val="both"/>
      </w:pPr>
      <w:r>
        <w:rPr>
          <w:i/>
          <w:iCs/>
          <w:color w:val="222222"/>
          <w:sz w:val="28"/>
          <w:szCs w:val="28"/>
        </w:rPr>
        <w:t> </w:t>
      </w:r>
      <w:r w:rsidR="00A523B8">
        <w:rPr>
          <w:color w:val="222222"/>
          <w:sz w:val="28"/>
          <w:szCs w:val="28"/>
        </w:rPr>
        <w:t>2.</w:t>
      </w:r>
      <w:r w:rsidR="00A523B8">
        <w:rPr>
          <w:color w:val="222222"/>
          <w:sz w:val="28"/>
          <w:szCs w:val="28"/>
          <w:lang w:val="uk-UA"/>
        </w:rPr>
        <w:t>4</w:t>
      </w:r>
      <w:r>
        <w:rPr>
          <w:color w:val="222222"/>
          <w:sz w:val="28"/>
          <w:szCs w:val="28"/>
        </w:rPr>
        <w:t>.1. Учасниками освітнього процесу шляхом</w:t>
      </w:r>
      <w:r>
        <w:rPr>
          <w:i/>
          <w:iCs/>
          <w:color w:val="222222"/>
          <w:sz w:val="28"/>
          <w:szCs w:val="28"/>
        </w:rPr>
        <w:t>:</w:t>
      </w:r>
    </w:p>
    <w:p w:rsidR="00971773" w:rsidRDefault="00971773" w:rsidP="00971773">
      <w:pPr>
        <w:pStyle w:val="a3"/>
        <w:shd w:val="clear" w:color="auto" w:fill="EEF4FF"/>
        <w:spacing w:before="0" w:beforeAutospacing="0" w:after="0" w:afterAutospacing="0"/>
        <w:jc w:val="both"/>
      </w:pPr>
      <w:r>
        <w:rPr>
          <w:i/>
          <w:iCs/>
          <w:color w:val="222222"/>
          <w:sz w:val="28"/>
          <w:szCs w:val="28"/>
        </w:rPr>
        <w:t xml:space="preserve">- </w:t>
      </w:r>
      <w:r>
        <w:rPr>
          <w:color w:val="222222"/>
          <w:sz w:val="28"/>
          <w:szCs w:val="28"/>
        </w:rPr>
        <w:t>дотримання Конвенції ООН «Про права дитини», Конституції, законів України;</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утвердження </w:t>
      </w:r>
      <w:proofErr w:type="gramStart"/>
      <w:r>
        <w:rPr>
          <w:color w:val="222222"/>
          <w:sz w:val="28"/>
          <w:szCs w:val="28"/>
        </w:rPr>
        <w:t>позитивного</w:t>
      </w:r>
      <w:proofErr w:type="gramEnd"/>
      <w:r>
        <w:rPr>
          <w:color w:val="222222"/>
          <w:sz w:val="28"/>
          <w:szCs w:val="28"/>
        </w:rPr>
        <w:t xml:space="preserve"> іміджу закладу освіти, примноження його традицій;</w:t>
      </w:r>
    </w:p>
    <w:p w:rsidR="00971773" w:rsidRDefault="00971773" w:rsidP="00971773">
      <w:pPr>
        <w:pStyle w:val="a3"/>
        <w:shd w:val="clear" w:color="auto" w:fill="EEF4FF"/>
        <w:spacing w:before="0" w:beforeAutospacing="0" w:after="0" w:afterAutospacing="0"/>
        <w:jc w:val="both"/>
      </w:pPr>
      <w:r>
        <w:rPr>
          <w:color w:val="222222"/>
          <w:sz w:val="28"/>
          <w:szCs w:val="28"/>
        </w:rPr>
        <w:t>- дотримання етичних норм спілкування на засадах партнерства, взаємоповаги, толерантності стосункі</w:t>
      </w:r>
      <w:proofErr w:type="gramStart"/>
      <w:r>
        <w:rPr>
          <w:color w:val="222222"/>
          <w:sz w:val="28"/>
          <w:szCs w:val="28"/>
        </w:rPr>
        <w:t>в</w:t>
      </w:r>
      <w:proofErr w:type="gramEnd"/>
      <w:r>
        <w:rPr>
          <w:color w:val="222222"/>
          <w:sz w:val="28"/>
          <w:szCs w:val="28"/>
        </w:rPr>
        <w:t>;</w:t>
      </w:r>
    </w:p>
    <w:p w:rsidR="00971773" w:rsidRDefault="00971773" w:rsidP="00971773">
      <w:pPr>
        <w:pStyle w:val="a3"/>
        <w:shd w:val="clear" w:color="auto" w:fill="EEF4FF"/>
        <w:spacing w:before="0" w:beforeAutospacing="0" w:after="0" w:afterAutospacing="0"/>
        <w:jc w:val="both"/>
      </w:pPr>
      <w:r>
        <w:rPr>
          <w:color w:val="222222"/>
          <w:sz w:val="28"/>
          <w:szCs w:val="28"/>
        </w:rPr>
        <w:t>- запобігання корупції, хабарництву;</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посилання на джерела інформації </w:t>
      </w:r>
      <w:proofErr w:type="gramStart"/>
      <w:r>
        <w:rPr>
          <w:color w:val="222222"/>
          <w:sz w:val="28"/>
          <w:szCs w:val="28"/>
        </w:rPr>
        <w:t>у</w:t>
      </w:r>
      <w:proofErr w:type="gramEnd"/>
      <w:r>
        <w:rPr>
          <w:color w:val="222222"/>
          <w:sz w:val="28"/>
          <w:szCs w:val="28"/>
        </w:rPr>
        <w:t xml:space="preserve"> разі використання ідей, тверджень, відомостей;</w:t>
      </w:r>
    </w:p>
    <w:p w:rsidR="00971773" w:rsidRDefault="00971773" w:rsidP="00971773">
      <w:pPr>
        <w:pStyle w:val="a3"/>
        <w:shd w:val="clear" w:color="auto" w:fill="EEF4FF"/>
        <w:spacing w:before="0" w:beforeAutospacing="0" w:after="0" w:afterAutospacing="0"/>
        <w:jc w:val="both"/>
      </w:pPr>
      <w:r>
        <w:rPr>
          <w:color w:val="222222"/>
          <w:sz w:val="28"/>
          <w:szCs w:val="28"/>
        </w:rPr>
        <w:t>- дотримання норм про авторські права;</w:t>
      </w:r>
    </w:p>
    <w:p w:rsidR="00971773" w:rsidRDefault="00971773" w:rsidP="00971773">
      <w:pPr>
        <w:pStyle w:val="a3"/>
        <w:shd w:val="clear" w:color="auto" w:fill="EEF4FF"/>
        <w:spacing w:before="0" w:beforeAutospacing="0" w:after="0" w:afterAutospacing="0"/>
        <w:jc w:val="both"/>
      </w:pPr>
      <w:r>
        <w:rPr>
          <w:color w:val="222222"/>
          <w:sz w:val="28"/>
          <w:szCs w:val="28"/>
        </w:rPr>
        <w:t>- надання правдивої інформації про результати власної навчальної (наукової, творчої) діяльності;</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невідворотності відповідальності з </w:t>
      </w:r>
      <w:proofErr w:type="gramStart"/>
      <w:r>
        <w:rPr>
          <w:color w:val="222222"/>
          <w:sz w:val="28"/>
          <w:szCs w:val="28"/>
        </w:rPr>
        <w:t>п</w:t>
      </w:r>
      <w:proofErr w:type="gramEnd"/>
      <w:r>
        <w:rPr>
          <w:color w:val="222222"/>
          <w:sz w:val="28"/>
          <w:szCs w:val="28"/>
        </w:rPr>
        <w:t>ідстав та в порядку, визначених законодавством;</w:t>
      </w:r>
    </w:p>
    <w:p w:rsidR="00971773" w:rsidRDefault="00971773" w:rsidP="00971773">
      <w:pPr>
        <w:pStyle w:val="a3"/>
        <w:shd w:val="clear" w:color="auto" w:fill="FFFFFF"/>
        <w:spacing w:before="0" w:beforeAutospacing="0" w:after="0" w:afterAutospacing="0"/>
        <w:jc w:val="both"/>
      </w:pPr>
      <w:r>
        <w:rPr>
          <w:color w:val="333333"/>
          <w:sz w:val="28"/>
          <w:szCs w:val="28"/>
        </w:rPr>
        <w:t xml:space="preserve">- негайного повідомлення директора закладу про отримання для виконання </w:t>
      </w:r>
      <w:proofErr w:type="gramStart"/>
      <w:r>
        <w:rPr>
          <w:color w:val="333333"/>
          <w:sz w:val="28"/>
          <w:szCs w:val="28"/>
        </w:rPr>
        <w:t>р</w:t>
      </w:r>
      <w:proofErr w:type="gramEnd"/>
      <w:r>
        <w:rPr>
          <w:color w:val="333333"/>
          <w:sz w:val="28"/>
          <w:szCs w:val="28"/>
        </w:rPr>
        <w:t>ішень чи доручень, які є незаконними або такими, що становлять загрозу правам, свободам чи інтересам учасників освітнього процесу.</w:t>
      </w:r>
    </w:p>
    <w:p w:rsidR="00971773" w:rsidRDefault="00A523B8" w:rsidP="00971773">
      <w:pPr>
        <w:pStyle w:val="a3"/>
        <w:shd w:val="clear" w:color="auto" w:fill="EEF4FF"/>
        <w:spacing w:before="0" w:beforeAutospacing="0" w:after="0" w:afterAutospacing="0"/>
        <w:jc w:val="both"/>
      </w:pPr>
      <w:r>
        <w:rPr>
          <w:color w:val="222222"/>
          <w:sz w:val="28"/>
          <w:szCs w:val="28"/>
        </w:rPr>
        <w:t>2.</w:t>
      </w:r>
      <w:r>
        <w:rPr>
          <w:color w:val="222222"/>
          <w:sz w:val="28"/>
          <w:szCs w:val="28"/>
          <w:lang w:val="uk-UA"/>
        </w:rPr>
        <w:t>4</w:t>
      </w:r>
      <w:r w:rsidR="00971773">
        <w:rPr>
          <w:color w:val="222222"/>
          <w:sz w:val="28"/>
          <w:szCs w:val="28"/>
        </w:rPr>
        <w:t>.2.Здобувачами освіти шляхом:</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самостійного виконання навчальних завдань поточного та </w:t>
      </w:r>
      <w:proofErr w:type="gramStart"/>
      <w:r>
        <w:rPr>
          <w:color w:val="222222"/>
          <w:sz w:val="28"/>
          <w:szCs w:val="28"/>
        </w:rPr>
        <w:t>п</w:t>
      </w:r>
      <w:proofErr w:type="gramEnd"/>
      <w:r>
        <w:rPr>
          <w:color w:val="222222"/>
          <w:sz w:val="28"/>
          <w:szCs w:val="28"/>
        </w:rPr>
        <w:t xml:space="preserve">ідсумкового контролю без використання зовнішніх джерел інформації, крім дозволених </w:t>
      </w:r>
      <w:r>
        <w:rPr>
          <w:color w:val="222222"/>
          <w:sz w:val="28"/>
          <w:szCs w:val="28"/>
        </w:rPr>
        <w:lastRenderedPageBreak/>
        <w:t>для використання, зокрема під час оцінювання результатів навчання (самостійні, контрольні, ДПА);</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особистою присутністю на всіх заняттях, </w:t>
      </w:r>
      <w:proofErr w:type="gramStart"/>
      <w:r>
        <w:rPr>
          <w:color w:val="222222"/>
          <w:sz w:val="28"/>
          <w:szCs w:val="28"/>
        </w:rPr>
        <w:t>окр</w:t>
      </w:r>
      <w:proofErr w:type="gramEnd"/>
      <w:r>
        <w:rPr>
          <w:color w:val="222222"/>
          <w:sz w:val="28"/>
          <w:szCs w:val="28"/>
        </w:rPr>
        <w:t>ім випадків, викликаних поважними причинами;</w:t>
      </w:r>
    </w:p>
    <w:p w:rsidR="00971773" w:rsidRDefault="00971773" w:rsidP="00971773">
      <w:pPr>
        <w:pStyle w:val="a3"/>
        <w:shd w:val="clear" w:color="auto" w:fill="FFFFFF"/>
        <w:spacing w:before="0" w:beforeAutospacing="0" w:after="0" w:afterAutospacing="0"/>
        <w:jc w:val="both"/>
      </w:pPr>
      <w:r>
        <w:rPr>
          <w:color w:val="333333"/>
          <w:sz w:val="28"/>
          <w:szCs w:val="28"/>
        </w:rPr>
        <w:t>- подання на оцінювання лише самостійно виконаної роботи, що не є запозиченою або переробленою з іншої, виконаної третіми особами;</w:t>
      </w:r>
    </w:p>
    <w:p w:rsidR="00971773" w:rsidRDefault="00971773" w:rsidP="00971773">
      <w:pPr>
        <w:pStyle w:val="a3"/>
        <w:shd w:val="clear" w:color="auto" w:fill="FFFFFF"/>
        <w:spacing w:before="0" w:beforeAutospacing="0" w:after="0" w:afterAutospacing="0"/>
        <w:jc w:val="both"/>
      </w:pPr>
      <w:r>
        <w:rPr>
          <w:color w:val="333333"/>
          <w:sz w:val="28"/>
          <w:szCs w:val="28"/>
        </w:rPr>
        <w:t xml:space="preserve">- використанням у навчальній або </w:t>
      </w:r>
      <w:proofErr w:type="gramStart"/>
      <w:r>
        <w:rPr>
          <w:color w:val="333333"/>
          <w:sz w:val="28"/>
          <w:szCs w:val="28"/>
        </w:rPr>
        <w:t>досл</w:t>
      </w:r>
      <w:proofErr w:type="gramEnd"/>
      <w:r>
        <w:rPr>
          <w:color w:val="333333"/>
          <w:sz w:val="28"/>
          <w:szCs w:val="28"/>
        </w:rPr>
        <w:t>ідницькій діяльності лише перевірених і достовірних джерел інформації та грамотного посилання на них;</w:t>
      </w:r>
    </w:p>
    <w:p w:rsidR="00971773" w:rsidRDefault="00971773" w:rsidP="00971773">
      <w:pPr>
        <w:pStyle w:val="a3"/>
        <w:shd w:val="clear" w:color="auto" w:fill="FFFFFF"/>
        <w:spacing w:before="0" w:beforeAutospacing="0" w:after="0" w:afterAutospacing="0"/>
        <w:jc w:val="both"/>
      </w:pPr>
      <w:r>
        <w:rPr>
          <w:color w:val="333333"/>
          <w:sz w:val="28"/>
          <w:szCs w:val="28"/>
        </w:rPr>
        <w:t>- не припустимості пропонування хабаря за отримання буд</w:t>
      </w:r>
      <w:proofErr w:type="gramStart"/>
      <w:r>
        <w:rPr>
          <w:color w:val="333333"/>
          <w:sz w:val="28"/>
          <w:szCs w:val="28"/>
        </w:rPr>
        <w:t>ь-</w:t>
      </w:r>
      <w:proofErr w:type="gramEnd"/>
      <w:r>
        <w:rPr>
          <w:color w:val="333333"/>
          <w:sz w:val="28"/>
          <w:szCs w:val="28"/>
        </w:rPr>
        <w:t xml:space="preserve"> яких переваг у навчальній або дослідницькій діяльності, у тому числі з метою зміни отриманої академічної оцінки.</w:t>
      </w:r>
    </w:p>
    <w:p w:rsidR="00971773" w:rsidRDefault="00A523B8" w:rsidP="00971773">
      <w:pPr>
        <w:pStyle w:val="a3"/>
        <w:shd w:val="clear" w:color="auto" w:fill="EEF4FF"/>
        <w:spacing w:before="0" w:beforeAutospacing="0" w:after="0" w:afterAutospacing="0"/>
        <w:jc w:val="both"/>
      </w:pPr>
      <w:r>
        <w:rPr>
          <w:color w:val="222222"/>
          <w:sz w:val="28"/>
          <w:szCs w:val="28"/>
        </w:rPr>
        <w:t>2.</w:t>
      </w:r>
      <w:r>
        <w:rPr>
          <w:color w:val="222222"/>
          <w:sz w:val="28"/>
          <w:szCs w:val="28"/>
          <w:lang w:val="uk-UA"/>
        </w:rPr>
        <w:t>4</w:t>
      </w:r>
      <w:r w:rsidR="00971773">
        <w:rPr>
          <w:color w:val="222222"/>
          <w:sz w:val="28"/>
          <w:szCs w:val="28"/>
        </w:rPr>
        <w:t>.3.Педагогічними працівниками шляхом:</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надання якісних освітніх послуг з </w:t>
      </w:r>
      <w:r>
        <w:rPr>
          <w:color w:val="000000"/>
          <w:sz w:val="28"/>
          <w:szCs w:val="28"/>
        </w:rPr>
        <w:t xml:space="preserve">використанням в практичній професійній діяльності інноваційних здобутків </w:t>
      </w:r>
      <w:proofErr w:type="gramStart"/>
      <w:r>
        <w:rPr>
          <w:color w:val="000000"/>
          <w:sz w:val="28"/>
          <w:szCs w:val="28"/>
        </w:rPr>
        <w:t>в</w:t>
      </w:r>
      <w:proofErr w:type="gramEnd"/>
      <w:r>
        <w:rPr>
          <w:color w:val="000000"/>
          <w:sz w:val="28"/>
          <w:szCs w:val="28"/>
        </w:rPr>
        <w:t xml:space="preserve"> галузі освіти;</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Pr>
          <w:color w:val="222222"/>
          <w:sz w:val="28"/>
          <w:szCs w:val="28"/>
        </w:rPr>
        <w:t>р</w:t>
      </w:r>
      <w:proofErr w:type="gramEnd"/>
      <w:r>
        <w:rPr>
          <w:color w:val="222222"/>
          <w:sz w:val="28"/>
          <w:szCs w:val="28"/>
        </w:rPr>
        <w:t>ішення;</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незалежності професійної діяльності від політичних партій, громадських і </w:t>
      </w:r>
      <w:proofErr w:type="gramStart"/>
      <w:r>
        <w:rPr>
          <w:color w:val="222222"/>
          <w:sz w:val="28"/>
          <w:szCs w:val="28"/>
        </w:rPr>
        <w:t>рел</w:t>
      </w:r>
      <w:proofErr w:type="gramEnd"/>
      <w:r>
        <w:rPr>
          <w:color w:val="222222"/>
          <w:sz w:val="28"/>
          <w:szCs w:val="28"/>
        </w:rPr>
        <w:t>ігійних організацій;</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w:t>
      </w:r>
      <w:proofErr w:type="gramStart"/>
      <w:r>
        <w:rPr>
          <w:color w:val="222222"/>
          <w:sz w:val="28"/>
          <w:szCs w:val="28"/>
        </w:rPr>
        <w:t>п</w:t>
      </w:r>
      <w:proofErr w:type="gramEnd"/>
      <w:r>
        <w:rPr>
          <w:color w:val="222222"/>
          <w:sz w:val="28"/>
          <w:szCs w:val="28"/>
        </w:rPr>
        <w:t>ідвищення професійного рівня шляхом саморозвитку і самовдосконалення, проходження курсів підвищення кваліфікації;</w:t>
      </w:r>
    </w:p>
    <w:p w:rsidR="00971773" w:rsidRDefault="00971773" w:rsidP="00971773">
      <w:pPr>
        <w:pStyle w:val="a3"/>
        <w:shd w:val="clear" w:color="auto" w:fill="EEF4FF"/>
        <w:spacing w:before="0" w:beforeAutospacing="0" w:after="0" w:afterAutospacing="0"/>
        <w:jc w:val="both"/>
      </w:pPr>
      <w:r>
        <w:rPr>
          <w:color w:val="222222"/>
          <w:sz w:val="28"/>
          <w:szCs w:val="28"/>
        </w:rPr>
        <w:t>- об’єктивного і неупередженого оцінювання результатів навчання здобувачів освіти;</w:t>
      </w:r>
    </w:p>
    <w:p w:rsidR="00971773" w:rsidRDefault="00971773" w:rsidP="00971773">
      <w:pPr>
        <w:pStyle w:val="a3"/>
        <w:shd w:val="clear" w:color="auto" w:fill="EEF4FF"/>
        <w:spacing w:before="0" w:beforeAutospacing="0" w:after="0" w:afterAutospacing="0"/>
        <w:jc w:val="both"/>
      </w:pPr>
      <w:r>
        <w:rPr>
          <w:color w:val="222222"/>
          <w:sz w:val="28"/>
          <w:szCs w:val="28"/>
        </w:rPr>
        <w:t>- здійснення контролю за дотриманням академічної доброчесності здобувачами освіти;</w:t>
      </w:r>
    </w:p>
    <w:p w:rsidR="00971773" w:rsidRDefault="00971773" w:rsidP="00971773">
      <w:pPr>
        <w:pStyle w:val="a3"/>
        <w:shd w:val="clear" w:color="auto" w:fill="EEF4FF"/>
        <w:spacing w:before="0" w:beforeAutospacing="0" w:after="0" w:afterAutospacing="0"/>
        <w:jc w:val="both"/>
      </w:pPr>
      <w:r>
        <w:rPr>
          <w:color w:val="222222"/>
          <w:sz w:val="28"/>
          <w:szCs w:val="28"/>
        </w:rPr>
        <w:t xml:space="preserve">- інформування здобувачів освіти </w:t>
      </w:r>
      <w:proofErr w:type="gramStart"/>
      <w:r>
        <w:rPr>
          <w:color w:val="222222"/>
          <w:sz w:val="28"/>
          <w:szCs w:val="28"/>
        </w:rPr>
        <w:t>про</w:t>
      </w:r>
      <w:proofErr w:type="gramEnd"/>
      <w:r>
        <w:rPr>
          <w:color w:val="222222"/>
          <w:sz w:val="28"/>
          <w:szCs w:val="28"/>
        </w:rPr>
        <w:t xml:space="preserve"> типові порушення академічної доброчесності та види відповідальності за її порушення;</w:t>
      </w:r>
    </w:p>
    <w:p w:rsidR="00971773" w:rsidRDefault="00971773" w:rsidP="00971773">
      <w:pPr>
        <w:pStyle w:val="a3"/>
        <w:shd w:val="clear" w:color="auto" w:fill="FFFFFF"/>
        <w:spacing w:before="0" w:beforeAutospacing="0" w:after="0" w:afterAutospacing="0"/>
        <w:jc w:val="both"/>
      </w:pPr>
      <w:r>
        <w:rPr>
          <w:color w:val="333333"/>
          <w:sz w:val="28"/>
          <w:szCs w:val="28"/>
        </w:rPr>
        <w:t xml:space="preserve">- дотримання правил посилання на джерела інформації у разі використання відомостей, написання методичних </w:t>
      </w:r>
      <w:proofErr w:type="gramStart"/>
      <w:r>
        <w:rPr>
          <w:color w:val="333333"/>
          <w:sz w:val="28"/>
          <w:szCs w:val="28"/>
        </w:rPr>
        <w:t>матер</w:t>
      </w:r>
      <w:proofErr w:type="gramEnd"/>
      <w:r>
        <w:rPr>
          <w:color w:val="333333"/>
          <w:sz w:val="28"/>
          <w:szCs w:val="28"/>
        </w:rPr>
        <w:t>іалів, наукових робіт, тощо;</w:t>
      </w:r>
    </w:p>
    <w:p w:rsidR="00971773" w:rsidRDefault="00971773" w:rsidP="00971773">
      <w:pPr>
        <w:pStyle w:val="a3"/>
        <w:shd w:val="clear" w:color="auto" w:fill="FFFFFF"/>
        <w:spacing w:before="0" w:beforeAutospacing="0" w:after="0" w:afterAutospacing="0"/>
        <w:jc w:val="both"/>
      </w:pPr>
      <w:r>
        <w:rPr>
          <w:color w:val="333333"/>
          <w:sz w:val="28"/>
          <w:szCs w:val="28"/>
        </w:rPr>
        <w:t xml:space="preserve">- не розголошення конфіденційної інформації, інформації з обмеженим доступом та інших видів інформації відповідно до вимог законодавства </w:t>
      </w:r>
      <w:proofErr w:type="gramStart"/>
      <w:r>
        <w:rPr>
          <w:color w:val="333333"/>
          <w:sz w:val="28"/>
          <w:szCs w:val="28"/>
        </w:rPr>
        <w:t>в</w:t>
      </w:r>
      <w:proofErr w:type="gramEnd"/>
      <w:r>
        <w:rPr>
          <w:color w:val="333333"/>
          <w:sz w:val="28"/>
          <w:szCs w:val="28"/>
        </w:rPr>
        <w:t xml:space="preserve"> сфері інформації та звернення громадян;</w:t>
      </w:r>
    </w:p>
    <w:p w:rsidR="00971773" w:rsidRDefault="00971773" w:rsidP="00971773">
      <w:pPr>
        <w:pStyle w:val="a3"/>
        <w:shd w:val="clear" w:color="auto" w:fill="FFFFFF"/>
        <w:spacing w:before="0" w:beforeAutospacing="0" w:after="0" w:afterAutospacing="0"/>
        <w:jc w:val="both"/>
      </w:pPr>
      <w:r>
        <w:rPr>
          <w:color w:val="333333"/>
          <w:sz w:val="28"/>
          <w:szCs w:val="28"/>
        </w:rPr>
        <w:t xml:space="preserve">- участь у будь - якій діяльності, що пов’язана з обманом, нечесністю; </w:t>
      </w:r>
      <w:proofErr w:type="gramStart"/>
      <w:r>
        <w:rPr>
          <w:color w:val="333333"/>
          <w:sz w:val="28"/>
          <w:szCs w:val="28"/>
        </w:rPr>
        <w:t>п</w:t>
      </w:r>
      <w:proofErr w:type="gramEnd"/>
      <w:r>
        <w:rPr>
          <w:color w:val="333333"/>
          <w:sz w:val="28"/>
          <w:szCs w:val="28"/>
        </w:rPr>
        <w:t>ідробкою та використанням документів.</w:t>
      </w:r>
    </w:p>
    <w:p w:rsidR="00971773" w:rsidRDefault="00A523B8" w:rsidP="00971773">
      <w:pPr>
        <w:pStyle w:val="a3"/>
        <w:shd w:val="clear" w:color="auto" w:fill="FFFFFF"/>
        <w:spacing w:before="0" w:beforeAutospacing="0" w:after="0" w:afterAutospacing="0"/>
        <w:jc w:val="both"/>
      </w:pPr>
      <w:r>
        <w:rPr>
          <w:color w:val="333333"/>
          <w:sz w:val="28"/>
          <w:szCs w:val="28"/>
        </w:rPr>
        <w:t>2.</w:t>
      </w:r>
      <w:r>
        <w:rPr>
          <w:color w:val="333333"/>
          <w:sz w:val="28"/>
          <w:szCs w:val="28"/>
          <w:lang w:val="uk-UA"/>
        </w:rPr>
        <w:t>4</w:t>
      </w:r>
      <w:r w:rsidR="00971773">
        <w:rPr>
          <w:color w:val="333333"/>
          <w:sz w:val="28"/>
          <w:szCs w:val="28"/>
        </w:rPr>
        <w:t>.4.Батьками здобувачів загальної середньої освіти або особами, які їх заміняють, шляхом:</w:t>
      </w:r>
    </w:p>
    <w:p w:rsidR="00971773" w:rsidRDefault="00971773" w:rsidP="00971773">
      <w:pPr>
        <w:pStyle w:val="a3"/>
        <w:shd w:val="clear" w:color="auto" w:fill="FFFFFF"/>
        <w:spacing w:before="0" w:beforeAutospacing="0" w:after="0" w:afterAutospacing="0"/>
        <w:jc w:val="both"/>
      </w:pPr>
      <w:r>
        <w:rPr>
          <w:color w:val="333333"/>
          <w:sz w:val="28"/>
          <w:szCs w:val="28"/>
        </w:rPr>
        <w:t xml:space="preserve">- сприяння виконанню освітньої програми, досягнення передбачених результатів навчання, самостійного виконання навчальних завдань, завдань поточного та </w:t>
      </w:r>
      <w:proofErr w:type="gramStart"/>
      <w:r>
        <w:rPr>
          <w:color w:val="333333"/>
          <w:sz w:val="28"/>
          <w:szCs w:val="28"/>
        </w:rPr>
        <w:t>п</w:t>
      </w:r>
      <w:proofErr w:type="gramEnd"/>
      <w:r>
        <w:rPr>
          <w:color w:val="333333"/>
          <w:sz w:val="28"/>
          <w:szCs w:val="28"/>
        </w:rPr>
        <w:t>ідсумкового контролю результатів навчання здобувачів освіти.</w:t>
      </w:r>
    </w:p>
    <w:p w:rsidR="00971773" w:rsidRDefault="00A523B8" w:rsidP="00971773">
      <w:pPr>
        <w:pStyle w:val="a3"/>
        <w:shd w:val="clear" w:color="auto" w:fill="FFFFFF"/>
        <w:spacing w:before="0" w:beforeAutospacing="0" w:after="0" w:afterAutospacing="0"/>
        <w:jc w:val="both"/>
      </w:pPr>
      <w:r>
        <w:rPr>
          <w:color w:val="333333"/>
          <w:sz w:val="28"/>
          <w:szCs w:val="28"/>
        </w:rPr>
        <w:t>2.</w:t>
      </w:r>
      <w:r>
        <w:rPr>
          <w:color w:val="333333"/>
          <w:sz w:val="28"/>
          <w:szCs w:val="28"/>
          <w:lang w:val="uk-UA"/>
        </w:rPr>
        <w:t>5</w:t>
      </w:r>
      <w:r w:rsidR="00971773">
        <w:rPr>
          <w:color w:val="333333"/>
          <w:sz w:val="28"/>
          <w:szCs w:val="28"/>
        </w:rPr>
        <w:t xml:space="preserve">. Кожен учасник освітнього процесу наділений правом вільно обирати свою громадянську позицію, яка проголошується відкрито при обговоренні </w:t>
      </w:r>
      <w:proofErr w:type="gramStart"/>
      <w:r w:rsidR="00971773">
        <w:rPr>
          <w:color w:val="333333"/>
          <w:sz w:val="28"/>
          <w:szCs w:val="28"/>
        </w:rPr>
        <w:t>р</w:t>
      </w:r>
      <w:proofErr w:type="gramEnd"/>
      <w:r w:rsidR="00971773">
        <w:rPr>
          <w:color w:val="333333"/>
          <w:sz w:val="28"/>
          <w:szCs w:val="28"/>
        </w:rPr>
        <w:t>ішень та внутрішніх документів.</w:t>
      </w:r>
    </w:p>
    <w:p w:rsidR="00971773" w:rsidRDefault="00A523B8" w:rsidP="00971773">
      <w:pPr>
        <w:pStyle w:val="a3"/>
        <w:shd w:val="clear" w:color="auto" w:fill="FFFFFF"/>
        <w:spacing w:before="0" w:beforeAutospacing="0" w:after="0" w:afterAutospacing="0"/>
        <w:jc w:val="both"/>
      </w:pPr>
      <w:r>
        <w:rPr>
          <w:color w:val="333333"/>
          <w:sz w:val="28"/>
          <w:szCs w:val="28"/>
        </w:rPr>
        <w:t>2.</w:t>
      </w:r>
      <w:r>
        <w:rPr>
          <w:color w:val="333333"/>
          <w:sz w:val="28"/>
          <w:szCs w:val="28"/>
          <w:lang w:val="uk-UA"/>
        </w:rPr>
        <w:t>6</w:t>
      </w:r>
      <w:r w:rsidR="00971773">
        <w:rPr>
          <w:color w:val="333333"/>
          <w:sz w:val="28"/>
          <w:szCs w:val="28"/>
        </w:rPr>
        <w:t xml:space="preserve">. Офіційне висвітлення діяльності закладу та напрямів його розвитку може здійснюватися директором школи або іншою </w:t>
      </w:r>
      <w:proofErr w:type="gramStart"/>
      <w:r w:rsidR="00971773">
        <w:rPr>
          <w:color w:val="333333"/>
          <w:sz w:val="28"/>
          <w:szCs w:val="28"/>
        </w:rPr>
        <w:t>особою</w:t>
      </w:r>
      <w:proofErr w:type="gramEnd"/>
      <w:r w:rsidR="00971773">
        <w:rPr>
          <w:color w:val="333333"/>
          <w:sz w:val="28"/>
          <w:szCs w:val="28"/>
        </w:rPr>
        <w:t xml:space="preserve"> за його дорученням.</w:t>
      </w:r>
    </w:p>
    <w:p w:rsidR="00971773" w:rsidRDefault="00A523B8" w:rsidP="00971773">
      <w:pPr>
        <w:pStyle w:val="a3"/>
        <w:shd w:val="clear" w:color="auto" w:fill="FFFFFF"/>
        <w:spacing w:before="0" w:beforeAutospacing="0" w:after="0" w:afterAutospacing="0"/>
        <w:jc w:val="both"/>
      </w:pPr>
      <w:r>
        <w:rPr>
          <w:color w:val="333333"/>
          <w:sz w:val="28"/>
          <w:szCs w:val="28"/>
        </w:rPr>
        <w:lastRenderedPageBreak/>
        <w:t>2.</w:t>
      </w:r>
      <w:r>
        <w:rPr>
          <w:color w:val="333333"/>
          <w:sz w:val="28"/>
          <w:szCs w:val="28"/>
          <w:lang w:val="uk-UA"/>
        </w:rPr>
        <w:t>7</w:t>
      </w:r>
      <w:r w:rsidR="00971773">
        <w:rPr>
          <w:color w:val="333333"/>
          <w:sz w:val="28"/>
          <w:szCs w:val="28"/>
        </w:rPr>
        <w:t xml:space="preserve">. </w:t>
      </w:r>
      <w:proofErr w:type="gramStart"/>
      <w:r w:rsidR="00971773">
        <w:rPr>
          <w:color w:val="222222"/>
          <w:sz w:val="28"/>
          <w:szCs w:val="28"/>
        </w:rPr>
        <w:t>У</w:t>
      </w:r>
      <w:proofErr w:type="gramEnd"/>
      <w:r w:rsidR="00971773">
        <w:rPr>
          <w:color w:val="222222"/>
          <w:sz w:val="28"/>
          <w:szCs w:val="28"/>
        </w:rPr>
        <w:t xml:space="preserve"> </w:t>
      </w:r>
      <w:proofErr w:type="gramStart"/>
      <w:r w:rsidR="00971773">
        <w:rPr>
          <w:color w:val="222222"/>
          <w:sz w:val="28"/>
          <w:szCs w:val="28"/>
        </w:rPr>
        <w:t>раз</w:t>
      </w:r>
      <w:proofErr w:type="gramEnd"/>
      <w:r w:rsidR="00971773">
        <w:rPr>
          <w:color w:val="222222"/>
          <w:sz w:val="28"/>
          <w:szCs w:val="28"/>
        </w:rPr>
        <w:t>і, якщо відбулося розповсюдження інформації, яка викладена з перекрученням фактів, є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971773" w:rsidRDefault="00971773" w:rsidP="00971773">
      <w:pPr>
        <w:pStyle w:val="a3"/>
        <w:shd w:val="clear" w:color="auto" w:fill="EEF4FF"/>
        <w:spacing w:before="0" w:beforeAutospacing="0" w:after="0" w:afterAutospacing="0"/>
        <w:jc w:val="center"/>
      </w:pPr>
    </w:p>
    <w:p w:rsidR="00971773" w:rsidRDefault="00971773" w:rsidP="00971773">
      <w:pPr>
        <w:pStyle w:val="a3"/>
        <w:shd w:val="clear" w:color="auto" w:fill="EEF4FF"/>
        <w:spacing w:before="0" w:beforeAutospacing="0" w:after="0" w:afterAutospacing="0"/>
        <w:jc w:val="center"/>
      </w:pPr>
      <w:r>
        <w:rPr>
          <w:b/>
          <w:bCs/>
          <w:color w:val="222222"/>
          <w:sz w:val="28"/>
          <w:szCs w:val="28"/>
        </w:rPr>
        <w:t>ІІІ. Заходи з попередження, виявлення та встановлення факті</w:t>
      </w:r>
      <w:proofErr w:type="gramStart"/>
      <w:r>
        <w:rPr>
          <w:b/>
          <w:bCs/>
          <w:color w:val="222222"/>
          <w:sz w:val="28"/>
          <w:szCs w:val="28"/>
        </w:rPr>
        <w:t>в</w:t>
      </w:r>
      <w:proofErr w:type="gramEnd"/>
    </w:p>
    <w:p w:rsidR="00971773" w:rsidRDefault="00971773" w:rsidP="00971773">
      <w:pPr>
        <w:pStyle w:val="a3"/>
        <w:shd w:val="clear" w:color="auto" w:fill="EEF4FF"/>
        <w:spacing w:before="0" w:beforeAutospacing="0" w:after="0" w:afterAutospacing="0"/>
        <w:jc w:val="center"/>
      </w:pPr>
      <w:r>
        <w:rPr>
          <w:b/>
          <w:bCs/>
          <w:color w:val="222222"/>
          <w:sz w:val="28"/>
          <w:szCs w:val="28"/>
        </w:rPr>
        <w:t>порушення академічної доброчесності</w:t>
      </w:r>
    </w:p>
    <w:p w:rsidR="00971773" w:rsidRDefault="00971773" w:rsidP="00971773">
      <w:pPr>
        <w:pStyle w:val="a3"/>
        <w:shd w:val="clear" w:color="auto" w:fill="EEF4FF"/>
        <w:spacing w:before="0" w:beforeAutospacing="0" w:after="0" w:afterAutospacing="0"/>
        <w:jc w:val="both"/>
      </w:pPr>
      <w:r>
        <w:rPr>
          <w:color w:val="222222"/>
          <w:sz w:val="28"/>
          <w:szCs w:val="28"/>
        </w:rPr>
        <w:t xml:space="preserve">3.1. При прийомі на роботу працівник знайомиться із даним Положенням </w:t>
      </w:r>
      <w:proofErr w:type="gramStart"/>
      <w:r>
        <w:rPr>
          <w:color w:val="222222"/>
          <w:sz w:val="28"/>
          <w:szCs w:val="28"/>
        </w:rPr>
        <w:t>п</w:t>
      </w:r>
      <w:proofErr w:type="gramEnd"/>
      <w:r>
        <w:rPr>
          <w:color w:val="222222"/>
          <w:sz w:val="28"/>
          <w:szCs w:val="28"/>
        </w:rPr>
        <w:t>ід підпис після ознайомлення із Правилами внутрішнього розпорядку закладу.</w:t>
      </w:r>
    </w:p>
    <w:p w:rsidR="00971773" w:rsidRDefault="00971773" w:rsidP="00971773">
      <w:pPr>
        <w:pStyle w:val="a3"/>
        <w:shd w:val="clear" w:color="auto" w:fill="EEF4FF"/>
        <w:spacing w:before="0" w:beforeAutospacing="0" w:after="0" w:afterAutospacing="0"/>
        <w:jc w:val="both"/>
      </w:pPr>
      <w:r>
        <w:rPr>
          <w:color w:val="222222"/>
          <w:sz w:val="28"/>
          <w:szCs w:val="28"/>
        </w:rPr>
        <w:t xml:space="preserve">3.2. Положення доводиться </w:t>
      </w:r>
      <w:proofErr w:type="gramStart"/>
      <w:r>
        <w:rPr>
          <w:color w:val="222222"/>
          <w:sz w:val="28"/>
          <w:szCs w:val="28"/>
        </w:rPr>
        <w:t>до</w:t>
      </w:r>
      <w:proofErr w:type="gramEnd"/>
      <w:r>
        <w:rPr>
          <w:color w:val="222222"/>
          <w:sz w:val="28"/>
          <w:szCs w:val="28"/>
        </w:rPr>
        <w:t xml:space="preserve"> відома всіх учасників освітнього процесу, а також оприлюднюється на сайті закладу.</w:t>
      </w:r>
    </w:p>
    <w:p w:rsidR="00971773" w:rsidRDefault="00971773" w:rsidP="00971773">
      <w:pPr>
        <w:pStyle w:val="a3"/>
        <w:shd w:val="clear" w:color="auto" w:fill="EEF4FF"/>
        <w:spacing w:before="0" w:beforeAutospacing="0" w:after="0" w:afterAutospacing="0"/>
        <w:jc w:val="both"/>
      </w:pPr>
      <w:r>
        <w:rPr>
          <w:color w:val="222222"/>
          <w:sz w:val="28"/>
          <w:szCs w:val="28"/>
        </w:rPr>
        <w:t>3.3. Заступник директора, який відповідає за методичну роботу:</w:t>
      </w:r>
    </w:p>
    <w:p w:rsidR="00971773" w:rsidRDefault="00971773" w:rsidP="00971773">
      <w:pPr>
        <w:pStyle w:val="a3"/>
        <w:shd w:val="clear" w:color="auto" w:fill="EEF4FF"/>
        <w:spacing w:before="0" w:beforeAutospacing="0" w:after="0" w:afterAutospacing="0"/>
        <w:jc w:val="both"/>
      </w:pPr>
      <w:r>
        <w:rPr>
          <w:color w:val="222222"/>
          <w:sz w:val="28"/>
          <w:szCs w:val="28"/>
        </w:rPr>
        <w:t xml:space="preserve">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Pr>
          <w:color w:val="222222"/>
          <w:sz w:val="28"/>
          <w:szCs w:val="28"/>
        </w:rPr>
        <w:t>р</w:t>
      </w:r>
      <w:proofErr w:type="gramEnd"/>
      <w:r>
        <w:rPr>
          <w:color w:val="222222"/>
          <w:sz w:val="28"/>
          <w:szCs w:val="28"/>
        </w:rPr>
        <w:t>ізного рівня;</w:t>
      </w:r>
    </w:p>
    <w:p w:rsidR="00971773" w:rsidRDefault="00971773" w:rsidP="00971773">
      <w:pPr>
        <w:pStyle w:val="a3"/>
        <w:shd w:val="clear" w:color="auto" w:fill="EEF4FF"/>
        <w:spacing w:before="0" w:beforeAutospacing="0" w:after="0" w:afterAutospacing="0"/>
        <w:jc w:val="both"/>
      </w:pPr>
      <w:r>
        <w:rPr>
          <w:color w:val="222222"/>
          <w:sz w:val="28"/>
          <w:szCs w:val="28"/>
        </w:rPr>
        <w:t xml:space="preserve">3.3.2. Використовує у своїй діяльності (рецензування робіт на конкурси </w:t>
      </w:r>
      <w:proofErr w:type="gramStart"/>
      <w:r>
        <w:rPr>
          <w:color w:val="222222"/>
          <w:sz w:val="28"/>
          <w:szCs w:val="28"/>
        </w:rPr>
        <w:t>р</w:t>
      </w:r>
      <w:proofErr w:type="gramEnd"/>
      <w:r>
        <w:rPr>
          <w:color w:val="222222"/>
          <w:sz w:val="28"/>
          <w:szCs w:val="28"/>
        </w:rPr>
        <w:t>ізного рівня, на присвоєння педагогічного звання) та рекомендує вчителям сервіси безкоштовної перевірки робіт на антиплагіат.</w:t>
      </w:r>
    </w:p>
    <w:p w:rsidR="00971773" w:rsidRDefault="00971773" w:rsidP="00971773">
      <w:pPr>
        <w:pStyle w:val="a3"/>
        <w:shd w:val="clear" w:color="auto" w:fill="EEF4FF"/>
        <w:spacing w:before="0" w:beforeAutospacing="0" w:after="0" w:afterAutospacing="0"/>
        <w:jc w:val="both"/>
      </w:pPr>
      <w:r>
        <w:rPr>
          <w:color w:val="222222"/>
          <w:sz w:val="28"/>
          <w:szCs w:val="28"/>
        </w:rPr>
        <w:t>3.4.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із здобувачами освіти щодо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971773" w:rsidRDefault="00971773" w:rsidP="00971773">
      <w:pPr>
        <w:pStyle w:val="a3"/>
        <w:shd w:val="clear" w:color="auto" w:fill="EEF4FF"/>
        <w:spacing w:before="0" w:beforeAutospacing="0" w:after="0" w:afterAutospacing="0"/>
        <w:jc w:val="both"/>
      </w:pPr>
      <w:r>
        <w:rPr>
          <w:color w:val="222222"/>
          <w:sz w:val="28"/>
          <w:szCs w:val="28"/>
        </w:rPr>
        <w:t xml:space="preserve">3.5. Для прийняття </w:t>
      </w:r>
      <w:proofErr w:type="gramStart"/>
      <w:r>
        <w:rPr>
          <w:color w:val="222222"/>
          <w:sz w:val="28"/>
          <w:szCs w:val="28"/>
        </w:rPr>
        <w:t>р</w:t>
      </w:r>
      <w:proofErr w:type="gramEnd"/>
      <w:r>
        <w:rPr>
          <w:color w:val="222222"/>
          <w:sz w:val="28"/>
          <w:szCs w:val="28"/>
        </w:rPr>
        <w:t>ішення про призначення відповідальності за списуванння створюється Комісія з попередження списування здобувачами освіти (далі – Комісія) у складі заступника директора з НВР, класног</w:t>
      </w:r>
      <w:r w:rsidR="00A523B8">
        <w:rPr>
          <w:color w:val="222222"/>
          <w:sz w:val="28"/>
          <w:szCs w:val="28"/>
        </w:rPr>
        <w:t>о керівника, вчителя</w:t>
      </w:r>
      <w:r>
        <w:rPr>
          <w:color w:val="222222"/>
          <w:sz w:val="28"/>
          <w:szCs w:val="28"/>
        </w:rPr>
        <w:t>.</w:t>
      </w:r>
    </w:p>
    <w:p w:rsidR="00971773" w:rsidRDefault="00971773" w:rsidP="00971773">
      <w:pPr>
        <w:pStyle w:val="a3"/>
        <w:shd w:val="clear" w:color="auto" w:fill="EEF4FF"/>
        <w:spacing w:before="0" w:beforeAutospacing="0" w:after="0" w:afterAutospacing="0"/>
        <w:jc w:val="both"/>
      </w:pPr>
      <w:r>
        <w:rPr>
          <w:color w:val="222222"/>
          <w:sz w:val="28"/>
          <w:szCs w:val="28"/>
        </w:rPr>
        <w:t>3.6. Комі</w:t>
      </w:r>
      <w:proofErr w:type="gramStart"/>
      <w:r>
        <w:rPr>
          <w:color w:val="222222"/>
          <w:sz w:val="28"/>
          <w:szCs w:val="28"/>
        </w:rPr>
        <w:t>с</w:t>
      </w:r>
      <w:proofErr w:type="gramEnd"/>
      <w:r>
        <w:rPr>
          <w:color w:val="222222"/>
          <w:sz w:val="28"/>
          <w:szCs w:val="28"/>
        </w:rPr>
        <w:t>і</w:t>
      </w:r>
      <w:proofErr w:type="gramStart"/>
      <w:r>
        <w:rPr>
          <w:color w:val="222222"/>
          <w:sz w:val="28"/>
          <w:szCs w:val="28"/>
        </w:rPr>
        <w:t>я</w:t>
      </w:r>
      <w:proofErr w:type="gramEnd"/>
      <w:r>
        <w:rPr>
          <w:color w:val="222222"/>
          <w:sz w:val="28"/>
          <w:szCs w:val="28"/>
        </w:rPr>
        <w:t xml:space="preserve">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rsidR="00971773" w:rsidRDefault="00971773" w:rsidP="00971773">
      <w:pPr>
        <w:pStyle w:val="a3"/>
        <w:shd w:val="clear" w:color="auto" w:fill="EEF4FF"/>
        <w:spacing w:before="0" w:beforeAutospacing="0" w:after="0" w:afterAutospacing="0"/>
        <w:jc w:val="center"/>
      </w:pPr>
    </w:p>
    <w:p w:rsidR="00971773" w:rsidRPr="00971773" w:rsidRDefault="00971773" w:rsidP="00971773">
      <w:pPr>
        <w:shd w:val="clear" w:color="auto" w:fill="EEF4FF"/>
        <w:spacing w:after="0" w:line="240" w:lineRule="auto"/>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8"/>
          <w:szCs w:val="28"/>
          <w:lang w:eastAsia="ru-RU"/>
        </w:rPr>
        <w:t>IV. Види відповідальності </w:t>
      </w:r>
    </w:p>
    <w:p w:rsidR="00971773" w:rsidRPr="00971773" w:rsidRDefault="00971773" w:rsidP="00971773">
      <w:pPr>
        <w:shd w:val="clear" w:color="auto" w:fill="EEF4FF"/>
        <w:spacing w:after="0" w:line="240" w:lineRule="auto"/>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8"/>
          <w:szCs w:val="28"/>
          <w:lang w:eastAsia="ru-RU"/>
        </w:rPr>
        <w:t>за порушення академічної доброчесності</w:t>
      </w:r>
    </w:p>
    <w:p w:rsidR="00971773" w:rsidRPr="00971773" w:rsidRDefault="00971773" w:rsidP="00971773">
      <w:pPr>
        <w:shd w:val="clear" w:color="auto" w:fill="EEF4FF"/>
        <w:spacing w:after="0" w:line="240" w:lineRule="auto"/>
        <w:jc w:val="both"/>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8"/>
          <w:szCs w:val="28"/>
          <w:lang w:eastAsia="ru-RU"/>
        </w:rPr>
        <w:t xml:space="preserve">4.1. Види академічної відповідальності за конкретне порушення академічної доброчинності визначають </w:t>
      </w:r>
      <w:proofErr w:type="gramStart"/>
      <w:r w:rsidRPr="00971773">
        <w:rPr>
          <w:rFonts w:ascii="Times New Roman" w:eastAsia="Times New Roman" w:hAnsi="Times New Roman" w:cs="Times New Roman"/>
          <w:color w:val="222222"/>
          <w:sz w:val="28"/>
          <w:szCs w:val="28"/>
          <w:lang w:eastAsia="ru-RU"/>
        </w:rPr>
        <w:t>спец</w:t>
      </w:r>
      <w:proofErr w:type="gramEnd"/>
      <w:r w:rsidRPr="00971773">
        <w:rPr>
          <w:rFonts w:ascii="Times New Roman" w:eastAsia="Times New Roman" w:hAnsi="Times New Roman" w:cs="Times New Roman"/>
          <w:color w:val="222222"/>
          <w:sz w:val="28"/>
          <w:szCs w:val="28"/>
          <w:lang w:eastAsia="ru-RU"/>
        </w:rPr>
        <w:t>іальні закони та внутрішнє Положення закладу освіти.</w:t>
      </w:r>
    </w:p>
    <w:tbl>
      <w:tblPr>
        <w:tblW w:w="0" w:type="auto"/>
        <w:tblCellMar>
          <w:top w:w="15" w:type="dxa"/>
          <w:left w:w="15" w:type="dxa"/>
          <w:bottom w:w="15" w:type="dxa"/>
          <w:right w:w="15" w:type="dxa"/>
        </w:tblCellMar>
        <w:tblLook w:val="04A0" w:firstRow="1" w:lastRow="0" w:firstColumn="1" w:lastColumn="0" w:noHBand="0" w:noVBand="1"/>
      </w:tblPr>
      <w:tblGrid>
        <w:gridCol w:w="1802"/>
        <w:gridCol w:w="1509"/>
        <w:gridCol w:w="1894"/>
        <w:gridCol w:w="2271"/>
        <w:gridCol w:w="2095"/>
      </w:tblGrid>
      <w:tr w:rsidR="00971773" w:rsidRPr="00971773" w:rsidTr="00971773">
        <w:trPr>
          <w:trHeight w:val="120"/>
        </w:trPr>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971773" w:rsidRPr="00971773" w:rsidRDefault="00971773" w:rsidP="00971773">
            <w:pPr>
              <w:spacing w:after="0" w:line="240" w:lineRule="auto"/>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Порушення</w:t>
            </w:r>
          </w:p>
          <w:p w:rsidR="00971773" w:rsidRPr="00971773" w:rsidRDefault="00971773" w:rsidP="00971773">
            <w:pPr>
              <w:spacing w:after="0" w:line="120" w:lineRule="atLeast"/>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академічної доброчесності</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971773" w:rsidRPr="00971773" w:rsidRDefault="00971773" w:rsidP="00971773">
            <w:pPr>
              <w:spacing w:after="0" w:line="240" w:lineRule="auto"/>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Суб’єкти</w:t>
            </w:r>
          </w:p>
          <w:p w:rsidR="00971773" w:rsidRPr="00971773" w:rsidRDefault="00971773" w:rsidP="00971773">
            <w:pPr>
              <w:spacing w:after="0" w:line="120" w:lineRule="atLeast"/>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порушення</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971773" w:rsidRPr="00971773" w:rsidRDefault="00971773" w:rsidP="00971773">
            <w:pPr>
              <w:spacing w:after="0" w:line="240" w:lineRule="auto"/>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Обставини та умови порушення</w:t>
            </w:r>
          </w:p>
          <w:p w:rsidR="00971773" w:rsidRPr="00971773" w:rsidRDefault="00971773" w:rsidP="00971773">
            <w:pPr>
              <w:spacing w:after="0" w:line="120" w:lineRule="atLeast"/>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академічної доброчесності</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971773" w:rsidRPr="00971773" w:rsidRDefault="00971773" w:rsidP="00971773">
            <w:pPr>
              <w:spacing w:after="0" w:line="120" w:lineRule="atLeast"/>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Наслідки і форма відповідальності</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vAlign w:val="center"/>
            <w:hideMark/>
          </w:tcPr>
          <w:p w:rsidR="00971773" w:rsidRPr="00971773" w:rsidRDefault="00971773" w:rsidP="00971773">
            <w:pPr>
              <w:spacing w:after="0" w:line="240" w:lineRule="auto"/>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 xml:space="preserve">Орган / посадова особа, який приймає </w:t>
            </w:r>
            <w:proofErr w:type="gramStart"/>
            <w:r w:rsidRPr="00971773">
              <w:rPr>
                <w:rFonts w:ascii="Times New Roman" w:eastAsia="Times New Roman" w:hAnsi="Times New Roman" w:cs="Times New Roman"/>
                <w:b/>
                <w:bCs/>
                <w:i/>
                <w:iCs/>
                <w:color w:val="222222"/>
                <w:sz w:val="24"/>
                <w:szCs w:val="24"/>
                <w:lang w:eastAsia="ru-RU"/>
              </w:rPr>
              <w:t>р</w:t>
            </w:r>
            <w:proofErr w:type="gramEnd"/>
            <w:r w:rsidRPr="00971773">
              <w:rPr>
                <w:rFonts w:ascii="Times New Roman" w:eastAsia="Times New Roman" w:hAnsi="Times New Roman" w:cs="Times New Roman"/>
                <w:b/>
                <w:bCs/>
                <w:i/>
                <w:iCs/>
                <w:color w:val="222222"/>
                <w:sz w:val="24"/>
                <w:szCs w:val="24"/>
                <w:lang w:eastAsia="ru-RU"/>
              </w:rPr>
              <w:t>ішення про призначення</w:t>
            </w:r>
          </w:p>
          <w:p w:rsidR="00971773" w:rsidRPr="00971773" w:rsidRDefault="00971773" w:rsidP="00971773">
            <w:pPr>
              <w:spacing w:after="0" w:line="120" w:lineRule="atLeast"/>
              <w:jc w:val="center"/>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i/>
                <w:iCs/>
                <w:color w:val="222222"/>
                <w:sz w:val="24"/>
                <w:szCs w:val="24"/>
                <w:lang w:eastAsia="ru-RU"/>
              </w:rPr>
              <w:t xml:space="preserve">виду </w:t>
            </w:r>
            <w:r w:rsidRPr="00971773">
              <w:rPr>
                <w:rFonts w:ascii="Times New Roman" w:eastAsia="Times New Roman" w:hAnsi="Times New Roman" w:cs="Times New Roman"/>
                <w:b/>
                <w:bCs/>
                <w:i/>
                <w:iCs/>
                <w:color w:val="222222"/>
                <w:sz w:val="24"/>
                <w:szCs w:val="24"/>
                <w:lang w:eastAsia="ru-RU"/>
              </w:rPr>
              <w:lastRenderedPageBreak/>
              <w:t>відповідальності</w:t>
            </w:r>
          </w:p>
        </w:tc>
      </w:tr>
      <w:tr w:rsidR="00971773" w:rsidRPr="00971773" w:rsidTr="00971773">
        <w:trPr>
          <w:trHeight w:val="5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4"/>
                <w:szCs w:val="24"/>
                <w:lang w:eastAsia="ru-RU"/>
              </w:rPr>
              <w:lastRenderedPageBreak/>
              <w:t>Списування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4"/>
                <w:szCs w:val="24"/>
                <w:lang w:eastAsia="ru-RU"/>
              </w:rPr>
              <w:t>Здобувачі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самостійні роботи;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контрольні роботи;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контрольні зрізи знань;</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w:t>
            </w:r>
            <w:proofErr w:type="gramStart"/>
            <w:r w:rsidRPr="00971773">
              <w:rPr>
                <w:rFonts w:ascii="Times New Roman" w:eastAsia="Times New Roman" w:hAnsi="Times New Roman" w:cs="Times New Roman"/>
                <w:color w:val="222222"/>
                <w:sz w:val="24"/>
                <w:szCs w:val="24"/>
                <w:lang w:eastAsia="ru-RU"/>
              </w:rPr>
              <w:t>р</w:t>
            </w:r>
            <w:proofErr w:type="gramEnd"/>
            <w:r w:rsidRPr="00971773">
              <w:rPr>
                <w:rFonts w:ascii="Times New Roman" w:eastAsia="Times New Roman" w:hAnsi="Times New Roman" w:cs="Times New Roman"/>
                <w:color w:val="222222"/>
                <w:sz w:val="24"/>
                <w:szCs w:val="24"/>
                <w:lang w:eastAsia="ru-RU"/>
              </w:rPr>
              <w:t>ічне оцінювання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(для екстернів)</w:t>
            </w:r>
          </w:p>
          <w:p w:rsidR="00971773" w:rsidRPr="00971773" w:rsidRDefault="00971773" w:rsidP="00A523B8">
            <w:pPr>
              <w:spacing w:after="0" w:line="240" w:lineRule="auto"/>
              <w:rPr>
                <w:rFonts w:ascii="Times New Roman" w:eastAsia="Times New Roman" w:hAnsi="Times New Roman" w:cs="Times New Roman"/>
                <w:sz w:val="24"/>
                <w:szCs w:val="24"/>
                <w:lang w:val="uk-UA" w:eastAsia="ru-RU"/>
              </w:rPr>
            </w:pPr>
            <w:r w:rsidRPr="00971773">
              <w:rPr>
                <w:rFonts w:ascii="Times New Roman" w:eastAsia="Times New Roman" w:hAnsi="Times New Roman" w:cs="Times New Roman"/>
                <w:color w:val="222222"/>
                <w:sz w:val="24"/>
                <w:szCs w:val="24"/>
                <w:lang w:eastAsia="ru-RU"/>
              </w:rPr>
              <w:t>- моніторинги якості знань</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Повторне письмове проходження оцінювання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Термін-1 тиждень</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або</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повторне проходження відповідного освітнього компонента освітньої програми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Комі</w:t>
            </w:r>
            <w:proofErr w:type="gramStart"/>
            <w:r w:rsidRPr="00971773">
              <w:rPr>
                <w:rFonts w:ascii="Times New Roman" w:eastAsia="Times New Roman" w:hAnsi="Times New Roman" w:cs="Times New Roman"/>
                <w:color w:val="222222"/>
                <w:sz w:val="24"/>
                <w:szCs w:val="24"/>
                <w:lang w:eastAsia="ru-RU"/>
              </w:rPr>
              <w:t>с</w:t>
            </w:r>
            <w:proofErr w:type="gramEnd"/>
            <w:r w:rsidRPr="00971773">
              <w:rPr>
                <w:rFonts w:ascii="Times New Roman" w:eastAsia="Times New Roman" w:hAnsi="Times New Roman" w:cs="Times New Roman"/>
                <w:color w:val="222222"/>
                <w:sz w:val="24"/>
                <w:szCs w:val="24"/>
                <w:lang w:eastAsia="ru-RU"/>
              </w:rPr>
              <w:t>ія із списування,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вчителі, які викладають предмети</w:t>
            </w:r>
          </w:p>
        </w:tc>
      </w:tr>
      <w:tr w:rsidR="00971773" w:rsidRPr="00971773" w:rsidTr="00971773">
        <w:trPr>
          <w:trHeight w:val="1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 державна </w:t>
            </w:r>
            <w:proofErr w:type="gramStart"/>
            <w:r w:rsidRPr="00971773">
              <w:rPr>
                <w:rFonts w:ascii="Times New Roman" w:eastAsia="Times New Roman" w:hAnsi="Times New Roman" w:cs="Times New Roman"/>
                <w:color w:val="222222"/>
                <w:sz w:val="24"/>
                <w:szCs w:val="24"/>
                <w:lang w:eastAsia="ru-RU"/>
              </w:rPr>
              <w:t>п</w:t>
            </w:r>
            <w:proofErr w:type="gramEnd"/>
            <w:r w:rsidRPr="00971773">
              <w:rPr>
                <w:rFonts w:ascii="Times New Roman" w:eastAsia="Times New Roman" w:hAnsi="Times New Roman" w:cs="Times New Roman"/>
                <w:color w:val="222222"/>
                <w:sz w:val="24"/>
                <w:szCs w:val="24"/>
                <w:lang w:eastAsia="ru-RU"/>
              </w:rPr>
              <w:t>ідсумкова атестація;</w:t>
            </w:r>
          </w:p>
          <w:p w:rsidR="00971773" w:rsidRPr="00971773" w:rsidRDefault="00971773" w:rsidP="00971773">
            <w:pPr>
              <w:spacing w:after="24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sz w:val="24"/>
                <w:szCs w:val="24"/>
                <w:lang w:eastAsia="ru-RU"/>
              </w:rPr>
              <w:br/>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w:t>
            </w:r>
            <w:proofErr w:type="gramStart"/>
            <w:r w:rsidRPr="00971773">
              <w:rPr>
                <w:rFonts w:ascii="Times New Roman" w:eastAsia="Times New Roman" w:hAnsi="Times New Roman" w:cs="Times New Roman"/>
                <w:color w:val="222222"/>
                <w:sz w:val="24"/>
                <w:szCs w:val="24"/>
                <w:lang w:eastAsia="ru-RU"/>
              </w:rPr>
              <w:t>р</w:t>
            </w:r>
            <w:proofErr w:type="gramEnd"/>
            <w:r w:rsidRPr="00971773">
              <w:rPr>
                <w:rFonts w:ascii="Times New Roman" w:eastAsia="Times New Roman" w:hAnsi="Times New Roman" w:cs="Times New Roman"/>
                <w:color w:val="222222"/>
                <w:sz w:val="24"/>
                <w:szCs w:val="24"/>
                <w:lang w:eastAsia="ru-RU"/>
              </w:rPr>
              <w:t>ічне оцінювання</w:t>
            </w:r>
          </w:p>
          <w:p w:rsidR="00971773" w:rsidRPr="00971773" w:rsidRDefault="00971773" w:rsidP="00971773">
            <w:pPr>
              <w:spacing w:after="0" w:line="240" w:lineRule="auto"/>
              <w:rPr>
                <w:rFonts w:ascii="Times New Roman" w:eastAsia="Times New Roman" w:hAnsi="Times New Roman" w:cs="Times New Roman"/>
                <w:sz w:val="24"/>
                <w:szCs w:val="24"/>
                <w:lang w:val="uk-UA" w:eastAsia="ru-RU"/>
              </w:rPr>
            </w:pPr>
            <w:r w:rsidRPr="00971773">
              <w:rPr>
                <w:rFonts w:ascii="Times New Roman" w:eastAsia="Times New Roman" w:hAnsi="Times New Roman" w:cs="Times New Roman"/>
                <w:color w:val="222222"/>
                <w:sz w:val="24"/>
                <w:szCs w:val="24"/>
                <w:lang w:eastAsia="ru-RU"/>
              </w:rPr>
              <w:t> ( для екстернів)</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Повторне проходження оцінювання за графіком проведення ДПА </w:t>
            </w:r>
            <w:proofErr w:type="gramStart"/>
            <w:r w:rsidRPr="00971773">
              <w:rPr>
                <w:rFonts w:ascii="Times New Roman" w:eastAsia="Times New Roman" w:hAnsi="Times New Roman" w:cs="Times New Roman"/>
                <w:color w:val="222222"/>
                <w:sz w:val="24"/>
                <w:szCs w:val="24"/>
                <w:lang w:eastAsia="ru-RU"/>
              </w:rPr>
              <w:t>у</w:t>
            </w:r>
            <w:proofErr w:type="gramEnd"/>
            <w:r w:rsidRPr="00971773">
              <w:rPr>
                <w:rFonts w:ascii="Times New Roman" w:eastAsia="Times New Roman" w:hAnsi="Times New Roman" w:cs="Times New Roman"/>
                <w:color w:val="222222"/>
                <w:sz w:val="24"/>
                <w:szCs w:val="24"/>
                <w:lang w:eastAsia="ru-RU"/>
              </w:rPr>
              <w:t xml:space="preserve"> закладі</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p>
          <w:p w:rsidR="00971773" w:rsidRPr="00971773" w:rsidRDefault="00971773" w:rsidP="00971773">
            <w:pPr>
              <w:spacing w:after="0" w:line="240" w:lineRule="auto"/>
              <w:rPr>
                <w:rFonts w:ascii="Times New Roman" w:eastAsia="Times New Roman" w:hAnsi="Times New Roman" w:cs="Times New Roman"/>
                <w:sz w:val="24"/>
                <w:szCs w:val="24"/>
                <w:lang w:val="uk-UA" w:eastAsia="ru-RU"/>
              </w:rPr>
            </w:pPr>
            <w:r w:rsidRPr="00971773">
              <w:rPr>
                <w:rFonts w:ascii="Times New Roman" w:eastAsia="Times New Roman" w:hAnsi="Times New Roman" w:cs="Times New Roman"/>
                <w:color w:val="222222"/>
                <w:sz w:val="24"/>
                <w:szCs w:val="24"/>
                <w:lang w:eastAsia="ru-RU"/>
              </w:rPr>
              <w:t>Не зарахування результаті</w:t>
            </w:r>
            <w:proofErr w:type="gramStart"/>
            <w:r w:rsidRPr="00971773">
              <w:rPr>
                <w:rFonts w:ascii="Times New Roman" w:eastAsia="Times New Roman" w:hAnsi="Times New Roman" w:cs="Times New Roman"/>
                <w:color w:val="222222"/>
                <w:sz w:val="24"/>
                <w:szCs w:val="24"/>
                <w:lang w:eastAsia="ru-RU"/>
              </w:rPr>
              <w:t>в</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Державна атестаційна комі</w:t>
            </w:r>
            <w:proofErr w:type="gramStart"/>
            <w:r w:rsidRPr="00971773">
              <w:rPr>
                <w:rFonts w:ascii="Times New Roman" w:eastAsia="Times New Roman" w:hAnsi="Times New Roman" w:cs="Times New Roman"/>
                <w:color w:val="222222"/>
                <w:sz w:val="24"/>
                <w:szCs w:val="24"/>
                <w:lang w:eastAsia="ru-RU"/>
              </w:rPr>
              <w:t>с</w:t>
            </w:r>
            <w:proofErr w:type="gramEnd"/>
            <w:r w:rsidRPr="00971773">
              <w:rPr>
                <w:rFonts w:ascii="Times New Roman" w:eastAsia="Times New Roman" w:hAnsi="Times New Roman" w:cs="Times New Roman"/>
                <w:color w:val="222222"/>
                <w:sz w:val="24"/>
                <w:szCs w:val="24"/>
                <w:lang w:eastAsia="ru-RU"/>
              </w:rPr>
              <w:t>ія</w:t>
            </w:r>
          </w:p>
        </w:tc>
      </w:tr>
      <w:tr w:rsidR="00971773" w:rsidRPr="00971773" w:rsidTr="00971773">
        <w:trPr>
          <w:trHeight w:val="1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-І ета</w:t>
            </w:r>
            <w:proofErr w:type="gramStart"/>
            <w:r w:rsidRPr="00971773">
              <w:rPr>
                <w:rFonts w:ascii="Times New Roman" w:eastAsia="Times New Roman" w:hAnsi="Times New Roman" w:cs="Times New Roman"/>
                <w:color w:val="222222"/>
                <w:sz w:val="24"/>
                <w:szCs w:val="24"/>
                <w:lang w:eastAsia="ru-RU"/>
              </w:rPr>
              <w:t>п(</w:t>
            </w:r>
            <w:proofErr w:type="gramEnd"/>
            <w:r w:rsidRPr="00971773">
              <w:rPr>
                <w:rFonts w:ascii="Times New Roman" w:eastAsia="Times New Roman" w:hAnsi="Times New Roman" w:cs="Times New Roman"/>
                <w:color w:val="222222"/>
                <w:sz w:val="24"/>
                <w:szCs w:val="24"/>
                <w:lang w:eastAsia="ru-RU"/>
              </w:rPr>
              <w:t xml:space="preserve"> шкільний) Всеукраїнських учнівських олімпіад, конкурсів;</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Робота учасника анулюється, не оцінюється.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У разі повторних випадків списування учасник не </w:t>
            </w:r>
            <w:proofErr w:type="gramStart"/>
            <w:r w:rsidRPr="00971773">
              <w:rPr>
                <w:rFonts w:ascii="Times New Roman" w:eastAsia="Times New Roman" w:hAnsi="Times New Roman" w:cs="Times New Roman"/>
                <w:color w:val="222222"/>
                <w:sz w:val="24"/>
                <w:szCs w:val="24"/>
                <w:lang w:eastAsia="ru-RU"/>
              </w:rPr>
              <w:t>допускається</w:t>
            </w:r>
            <w:proofErr w:type="gramEnd"/>
            <w:r w:rsidRPr="00971773">
              <w:rPr>
                <w:rFonts w:ascii="Times New Roman" w:eastAsia="Times New Roman" w:hAnsi="Times New Roman" w:cs="Times New Roman"/>
                <w:color w:val="222222"/>
                <w:sz w:val="24"/>
                <w:szCs w:val="24"/>
                <w:lang w:eastAsia="ru-RU"/>
              </w:rPr>
              <w:t xml:space="preserve"> до участі в інших олімпіадах, конкурсах</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Оргкомітет, журі</w:t>
            </w:r>
          </w:p>
        </w:tc>
      </w:tr>
      <w:tr w:rsidR="00971773" w:rsidRPr="00971773" w:rsidTr="00D82058">
        <w:trPr>
          <w:trHeight w:val="546"/>
        </w:trPr>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4"/>
                <w:szCs w:val="24"/>
                <w:lang w:eastAsia="ru-RU"/>
              </w:rPr>
              <w:t>Необ’єктивне</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4"/>
                <w:szCs w:val="24"/>
                <w:lang w:eastAsia="ru-RU"/>
              </w:rPr>
              <w:t>оцінювання результатів навчання здобувачі</w:t>
            </w:r>
            <w:proofErr w:type="gramStart"/>
            <w:r w:rsidRPr="00971773">
              <w:rPr>
                <w:rFonts w:ascii="Times New Roman" w:eastAsia="Times New Roman" w:hAnsi="Times New Roman" w:cs="Times New Roman"/>
                <w:b/>
                <w:bCs/>
                <w:color w:val="222222"/>
                <w:sz w:val="24"/>
                <w:szCs w:val="24"/>
                <w:lang w:eastAsia="ru-RU"/>
              </w:rPr>
              <w:t>в</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A523B8" w:rsidP="00971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22222"/>
                <w:sz w:val="24"/>
                <w:szCs w:val="24"/>
                <w:lang w:eastAsia="ru-RU"/>
              </w:rPr>
              <w:t>Педагогічні працівник</w:t>
            </w:r>
            <w:r w:rsidR="00971773" w:rsidRPr="00971773">
              <w:rPr>
                <w:rFonts w:ascii="Times New Roman" w:eastAsia="Times New Roman" w:hAnsi="Times New Roman" w:cs="Times New Roman"/>
                <w:b/>
                <w:bCs/>
                <w:color w:val="222222"/>
                <w:sz w:val="24"/>
                <w:szCs w:val="24"/>
                <w:lang w:eastAsia="ru-RU"/>
              </w:rPr>
              <w:t>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proofErr w:type="gramStart"/>
            <w:r w:rsidRPr="00971773">
              <w:rPr>
                <w:rFonts w:ascii="Times New Roman" w:eastAsia="Times New Roman" w:hAnsi="Times New Roman" w:cs="Times New Roman"/>
                <w:color w:val="222222"/>
                <w:sz w:val="24"/>
                <w:szCs w:val="24"/>
                <w:lang w:eastAsia="ru-RU"/>
              </w:rPr>
              <w:t>Св</w:t>
            </w:r>
            <w:proofErr w:type="gramEnd"/>
            <w:r w:rsidRPr="00971773">
              <w:rPr>
                <w:rFonts w:ascii="Times New Roman" w:eastAsia="Times New Roman" w:hAnsi="Times New Roman" w:cs="Times New Roman"/>
                <w:color w:val="222222"/>
                <w:sz w:val="24"/>
                <w:szCs w:val="24"/>
                <w:lang w:eastAsia="ru-RU"/>
              </w:rPr>
              <w:t>ідоме завищення або заниження оцінки результатів навчання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-усні відповіді;</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-домашні роботи;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-контрольні роботи;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-лабораторні та</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практичні роботи;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-ДПА;</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-тематичне оцінювання;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моніторинги;</w:t>
            </w:r>
          </w:p>
          <w:p w:rsidR="00000000" w:rsidRPr="00D82058" w:rsidRDefault="00971773" w:rsidP="00D82058">
            <w:pPr>
              <w:spacing w:after="0" w:line="240" w:lineRule="auto"/>
              <w:rPr>
                <w:rFonts w:ascii="Times New Roman" w:eastAsia="Times New Roman" w:hAnsi="Times New Roman" w:cs="Times New Roman"/>
                <w:sz w:val="24"/>
                <w:szCs w:val="24"/>
                <w:lang w:val="uk-UA" w:eastAsia="ru-RU"/>
              </w:rPr>
            </w:pPr>
            <w:r w:rsidRPr="00971773">
              <w:rPr>
                <w:rFonts w:ascii="Times New Roman" w:eastAsia="Times New Roman" w:hAnsi="Times New Roman" w:cs="Times New Roman"/>
                <w:color w:val="222222"/>
                <w:sz w:val="24"/>
                <w:szCs w:val="24"/>
                <w:lang w:eastAsia="ru-RU"/>
              </w:rPr>
              <w:t xml:space="preserve">- олімпіадні та </w:t>
            </w:r>
            <w:r w:rsidRPr="00971773">
              <w:rPr>
                <w:rFonts w:ascii="Times New Roman" w:eastAsia="Times New Roman" w:hAnsi="Times New Roman" w:cs="Times New Roman"/>
                <w:color w:val="222222"/>
                <w:sz w:val="24"/>
                <w:szCs w:val="24"/>
                <w:lang w:eastAsia="ru-RU"/>
              </w:rPr>
              <w:lastRenderedPageBreak/>
              <w:t>конкурсні роботи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lastRenderedPageBreak/>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педагогічних звань</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proofErr w:type="gramStart"/>
            <w:r w:rsidRPr="00971773">
              <w:rPr>
                <w:rFonts w:ascii="Times New Roman" w:eastAsia="Times New Roman" w:hAnsi="Times New Roman" w:cs="Times New Roman"/>
                <w:color w:val="222222"/>
                <w:sz w:val="24"/>
                <w:szCs w:val="24"/>
                <w:lang w:eastAsia="ru-RU"/>
              </w:rPr>
              <w:t>Адм</w:t>
            </w:r>
            <w:proofErr w:type="gramEnd"/>
            <w:r w:rsidRPr="00971773">
              <w:rPr>
                <w:rFonts w:ascii="Times New Roman" w:eastAsia="Times New Roman" w:hAnsi="Times New Roman" w:cs="Times New Roman"/>
                <w:color w:val="222222"/>
                <w:sz w:val="24"/>
                <w:szCs w:val="24"/>
                <w:lang w:eastAsia="ru-RU"/>
              </w:rPr>
              <w:t>іністрація закладу, атестаційні комісії І та ІІ рівнів</w:t>
            </w:r>
          </w:p>
        </w:tc>
      </w:tr>
      <w:tr w:rsidR="00971773" w:rsidRPr="00971773" w:rsidTr="00D82058">
        <w:trPr>
          <w:trHeight w:val="3524"/>
        </w:trPr>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4"/>
                <w:szCs w:val="24"/>
                <w:lang w:eastAsia="ru-RU"/>
              </w:rPr>
              <w:lastRenderedPageBreak/>
              <w:t>Обман:</w:t>
            </w:r>
          </w:p>
          <w:p w:rsidR="00971773" w:rsidRPr="00971773" w:rsidRDefault="00971773" w:rsidP="00971773">
            <w:pPr>
              <w:spacing w:after="240" w:line="240" w:lineRule="auto"/>
              <w:rPr>
                <w:rFonts w:ascii="Times New Roman" w:eastAsia="Times New Roman" w:hAnsi="Times New Roman" w:cs="Times New Roman"/>
                <w:sz w:val="24"/>
                <w:szCs w:val="24"/>
                <w:lang w:eastAsia="ru-RU"/>
              </w:rPr>
            </w:pPr>
          </w:p>
          <w:p w:rsidR="00971773" w:rsidRPr="00971773" w:rsidRDefault="00D82058" w:rsidP="00971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Фальсифіка</w:t>
            </w:r>
            <w:r w:rsidR="00971773" w:rsidRPr="00971773">
              <w:rPr>
                <w:rFonts w:ascii="Times New Roman" w:eastAsia="Times New Roman" w:hAnsi="Times New Roman" w:cs="Times New Roman"/>
                <w:color w:val="222222"/>
                <w:sz w:val="24"/>
                <w:szCs w:val="24"/>
                <w:lang w:eastAsia="ru-RU"/>
              </w:rPr>
              <w:t>ція</w:t>
            </w:r>
          </w:p>
          <w:p w:rsidR="00971773" w:rsidRPr="00971773" w:rsidRDefault="00971773" w:rsidP="00971773">
            <w:pPr>
              <w:spacing w:after="24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sz w:val="24"/>
                <w:szCs w:val="24"/>
                <w:lang w:eastAsia="ru-RU"/>
              </w:rPr>
              <w:br/>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Фабрикація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Плагіат</w:t>
            </w:r>
          </w:p>
          <w:p w:rsidR="00971773" w:rsidRPr="00971773" w:rsidRDefault="00971773" w:rsidP="00971773">
            <w:pPr>
              <w:spacing w:after="24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sz w:val="24"/>
                <w:szCs w:val="24"/>
                <w:lang w:eastAsia="ru-RU"/>
              </w:rPr>
              <w:br/>
            </w:r>
            <w:r w:rsidRPr="00971773">
              <w:rPr>
                <w:rFonts w:ascii="Times New Roman" w:eastAsia="Times New Roman" w:hAnsi="Times New Roman" w:cs="Times New Roman"/>
                <w:sz w:val="24"/>
                <w:szCs w:val="24"/>
                <w:lang w:eastAsia="ru-RU"/>
              </w:rPr>
              <w:br/>
            </w:r>
            <w:r w:rsidRPr="00971773">
              <w:rPr>
                <w:rFonts w:ascii="Times New Roman" w:eastAsia="Times New Roman" w:hAnsi="Times New Roman" w:cs="Times New Roman"/>
                <w:sz w:val="24"/>
                <w:szCs w:val="24"/>
                <w:lang w:eastAsia="ru-RU"/>
              </w:rPr>
              <w:br/>
            </w:r>
            <w:r w:rsidRPr="00971773">
              <w:rPr>
                <w:rFonts w:ascii="Times New Roman" w:eastAsia="Times New Roman" w:hAnsi="Times New Roman" w:cs="Times New Roman"/>
                <w:sz w:val="24"/>
                <w:szCs w:val="24"/>
                <w:lang w:eastAsia="ru-RU"/>
              </w:rPr>
              <w:br/>
            </w:r>
            <w:r w:rsidRPr="00971773">
              <w:rPr>
                <w:rFonts w:ascii="Times New Roman" w:eastAsia="Times New Roman" w:hAnsi="Times New Roman" w:cs="Times New Roman"/>
                <w:sz w:val="24"/>
                <w:szCs w:val="24"/>
                <w:lang w:eastAsia="ru-RU"/>
              </w:rPr>
              <w:br/>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D82058" w:rsidP="009717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22222"/>
                <w:sz w:val="24"/>
                <w:szCs w:val="24"/>
                <w:lang w:eastAsia="ru-RU"/>
              </w:rPr>
              <w:t>Педагогічні працівни</w:t>
            </w:r>
            <w:r>
              <w:rPr>
                <w:rFonts w:ascii="Times New Roman" w:eastAsia="Times New Roman" w:hAnsi="Times New Roman" w:cs="Times New Roman"/>
                <w:b/>
                <w:bCs/>
                <w:color w:val="222222"/>
                <w:sz w:val="24"/>
                <w:szCs w:val="24"/>
                <w:lang w:val="uk-UA" w:eastAsia="ru-RU"/>
              </w:rPr>
              <w:t>к</w:t>
            </w:r>
            <w:r w:rsidR="00971773" w:rsidRPr="00971773">
              <w:rPr>
                <w:rFonts w:ascii="Times New Roman" w:eastAsia="Times New Roman" w:hAnsi="Times New Roman" w:cs="Times New Roman"/>
                <w:b/>
                <w:bCs/>
                <w:color w:val="222222"/>
                <w:sz w:val="24"/>
                <w:szCs w:val="24"/>
                <w:lang w:eastAsia="ru-RU"/>
              </w:rPr>
              <w:t>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b/>
                <w:bCs/>
                <w:color w:val="222222"/>
                <w:sz w:val="24"/>
                <w:szCs w:val="24"/>
                <w:lang w:eastAsia="ru-RU"/>
              </w:rPr>
              <w:t>як автори</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Навчально-методичні освітні продукти, створені педагогічними працівниками:</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методичні рекомендації;</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навчальний </w:t>
            </w:r>
            <w:proofErr w:type="gramStart"/>
            <w:r w:rsidRPr="00971773">
              <w:rPr>
                <w:rFonts w:ascii="Times New Roman" w:eastAsia="Times New Roman" w:hAnsi="Times New Roman" w:cs="Times New Roman"/>
                <w:color w:val="222222"/>
                <w:sz w:val="24"/>
                <w:szCs w:val="24"/>
                <w:lang w:eastAsia="ru-RU"/>
              </w:rPr>
              <w:t>пос</w:t>
            </w:r>
            <w:proofErr w:type="gramEnd"/>
            <w:r w:rsidRPr="00971773">
              <w:rPr>
                <w:rFonts w:ascii="Times New Roman" w:eastAsia="Times New Roman" w:hAnsi="Times New Roman" w:cs="Times New Roman"/>
                <w:color w:val="222222"/>
                <w:sz w:val="24"/>
                <w:szCs w:val="24"/>
                <w:lang w:eastAsia="ru-RU"/>
              </w:rPr>
              <w:t>ібник;</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-навчально-методичний </w:t>
            </w:r>
            <w:proofErr w:type="gramStart"/>
            <w:r w:rsidRPr="00971773">
              <w:rPr>
                <w:rFonts w:ascii="Times New Roman" w:eastAsia="Times New Roman" w:hAnsi="Times New Roman" w:cs="Times New Roman"/>
                <w:color w:val="222222"/>
                <w:sz w:val="24"/>
                <w:szCs w:val="24"/>
                <w:lang w:eastAsia="ru-RU"/>
              </w:rPr>
              <w:t>пос</w:t>
            </w:r>
            <w:proofErr w:type="gramEnd"/>
            <w:r w:rsidRPr="00971773">
              <w:rPr>
                <w:rFonts w:ascii="Times New Roman" w:eastAsia="Times New Roman" w:hAnsi="Times New Roman" w:cs="Times New Roman"/>
                <w:color w:val="222222"/>
                <w:sz w:val="24"/>
                <w:szCs w:val="24"/>
                <w:lang w:eastAsia="ru-RU"/>
              </w:rPr>
              <w:t>ібник</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наочний </w:t>
            </w:r>
            <w:proofErr w:type="gramStart"/>
            <w:r w:rsidRPr="00971773">
              <w:rPr>
                <w:rFonts w:ascii="Times New Roman" w:eastAsia="Times New Roman" w:hAnsi="Times New Roman" w:cs="Times New Roman"/>
                <w:color w:val="222222"/>
                <w:sz w:val="24"/>
                <w:szCs w:val="24"/>
                <w:lang w:eastAsia="ru-RU"/>
              </w:rPr>
              <w:t>пос</w:t>
            </w:r>
            <w:proofErr w:type="gramEnd"/>
            <w:r w:rsidRPr="00971773">
              <w:rPr>
                <w:rFonts w:ascii="Times New Roman" w:eastAsia="Times New Roman" w:hAnsi="Times New Roman" w:cs="Times New Roman"/>
                <w:color w:val="222222"/>
                <w:sz w:val="24"/>
                <w:szCs w:val="24"/>
                <w:lang w:eastAsia="ru-RU"/>
              </w:rPr>
              <w:t>ібник;</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практичний </w:t>
            </w:r>
            <w:proofErr w:type="gramStart"/>
            <w:r w:rsidRPr="00971773">
              <w:rPr>
                <w:rFonts w:ascii="Times New Roman" w:eastAsia="Times New Roman" w:hAnsi="Times New Roman" w:cs="Times New Roman"/>
                <w:color w:val="222222"/>
                <w:sz w:val="24"/>
                <w:szCs w:val="24"/>
                <w:lang w:eastAsia="ru-RU"/>
              </w:rPr>
              <w:t>пос</w:t>
            </w:r>
            <w:proofErr w:type="gramEnd"/>
            <w:r w:rsidRPr="00971773">
              <w:rPr>
                <w:rFonts w:ascii="Times New Roman" w:eastAsia="Times New Roman" w:hAnsi="Times New Roman" w:cs="Times New Roman"/>
                <w:color w:val="222222"/>
                <w:sz w:val="24"/>
                <w:szCs w:val="24"/>
                <w:lang w:eastAsia="ru-RU"/>
              </w:rPr>
              <w:t>ібник;</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навчальний наочний </w:t>
            </w:r>
            <w:proofErr w:type="gramStart"/>
            <w:r w:rsidRPr="00971773">
              <w:rPr>
                <w:rFonts w:ascii="Times New Roman" w:eastAsia="Times New Roman" w:hAnsi="Times New Roman" w:cs="Times New Roman"/>
                <w:color w:val="222222"/>
                <w:sz w:val="24"/>
                <w:szCs w:val="24"/>
                <w:lang w:eastAsia="ru-RU"/>
              </w:rPr>
              <w:t>пос</w:t>
            </w:r>
            <w:proofErr w:type="gramEnd"/>
            <w:r w:rsidRPr="00971773">
              <w:rPr>
                <w:rFonts w:ascii="Times New Roman" w:eastAsia="Times New Roman" w:hAnsi="Times New Roman" w:cs="Times New Roman"/>
                <w:color w:val="222222"/>
                <w:sz w:val="24"/>
                <w:szCs w:val="24"/>
                <w:lang w:eastAsia="ru-RU"/>
              </w:rPr>
              <w:t>ібник;</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збірка;</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методична збірка</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методичний </w:t>
            </w:r>
            <w:proofErr w:type="gramStart"/>
            <w:r w:rsidRPr="00971773">
              <w:rPr>
                <w:rFonts w:ascii="Times New Roman" w:eastAsia="Times New Roman" w:hAnsi="Times New Roman" w:cs="Times New Roman"/>
                <w:color w:val="222222"/>
                <w:sz w:val="24"/>
                <w:szCs w:val="24"/>
                <w:lang w:eastAsia="ru-RU"/>
              </w:rPr>
              <w:t>вісник</w:t>
            </w:r>
            <w:proofErr w:type="gramEnd"/>
            <w:r w:rsidRPr="00971773">
              <w:rPr>
                <w:rFonts w:ascii="Times New Roman" w:eastAsia="Times New Roman" w:hAnsi="Times New Roman" w:cs="Times New Roman"/>
                <w:color w:val="222222"/>
                <w:sz w:val="24"/>
                <w:szCs w:val="24"/>
                <w:lang w:eastAsia="ru-RU"/>
              </w:rPr>
              <w:t>;</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стаття;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методична розробка;</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 виступ на засіданні педагогічної, методичної </w:t>
            </w:r>
            <w:proofErr w:type="gramStart"/>
            <w:r w:rsidRPr="00971773">
              <w:rPr>
                <w:rFonts w:ascii="Times New Roman" w:eastAsia="Times New Roman" w:hAnsi="Times New Roman" w:cs="Times New Roman"/>
                <w:color w:val="222222"/>
                <w:sz w:val="24"/>
                <w:szCs w:val="24"/>
                <w:lang w:eastAsia="ru-RU"/>
              </w:rPr>
              <w:t>ради</w:t>
            </w:r>
            <w:proofErr w:type="gramEnd"/>
            <w:r w:rsidRPr="00971773">
              <w:rPr>
                <w:rFonts w:ascii="Times New Roman" w:eastAsia="Times New Roman" w:hAnsi="Times New Roman" w:cs="Times New Roman"/>
                <w:color w:val="222222"/>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У випадку встановлення таких порушень:</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а) спотворене використання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w:t>
            </w:r>
            <w:proofErr w:type="gramStart"/>
            <w:r w:rsidRPr="00971773">
              <w:rPr>
                <w:rFonts w:ascii="Times New Roman" w:eastAsia="Times New Roman" w:hAnsi="Times New Roman" w:cs="Times New Roman"/>
                <w:color w:val="222222"/>
                <w:sz w:val="24"/>
                <w:szCs w:val="24"/>
                <w:lang w:eastAsia="ru-RU"/>
              </w:rPr>
              <w:t>досл</w:t>
            </w:r>
            <w:proofErr w:type="gramEnd"/>
            <w:r w:rsidRPr="00971773">
              <w:rPr>
                <w:rFonts w:ascii="Times New Roman" w:eastAsia="Times New Roman" w:hAnsi="Times New Roman" w:cs="Times New Roman"/>
                <w:color w:val="222222"/>
                <w:sz w:val="24"/>
                <w:szCs w:val="24"/>
                <w:lang w:eastAsia="ru-RU"/>
              </w:rPr>
              <w:t>іджень, неправдива інформація про власну освітню діяльність -</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є </w:t>
            </w:r>
            <w:proofErr w:type="gramStart"/>
            <w:r w:rsidRPr="00971773">
              <w:rPr>
                <w:rFonts w:ascii="Times New Roman" w:eastAsia="Times New Roman" w:hAnsi="Times New Roman" w:cs="Times New Roman"/>
                <w:color w:val="222222"/>
                <w:sz w:val="24"/>
                <w:szCs w:val="24"/>
                <w:lang w:eastAsia="ru-RU"/>
              </w:rPr>
              <w:t>п</w:t>
            </w:r>
            <w:proofErr w:type="gramEnd"/>
            <w:r w:rsidRPr="00971773">
              <w:rPr>
                <w:rFonts w:ascii="Times New Roman" w:eastAsia="Times New Roman" w:hAnsi="Times New Roman" w:cs="Times New Roman"/>
                <w:color w:val="222222"/>
                <w:sz w:val="24"/>
                <w:szCs w:val="24"/>
                <w:lang w:eastAsia="ru-RU"/>
              </w:rPr>
              <w:t>ідставою для відмови в присвоєнні або позбавлені раніше присвоєного педагогічного звання, кваліфікаційної категорії</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б) у разі встановлення в атестаційний період фактів списування здобувачами </w:t>
            </w:r>
            <w:proofErr w:type="gramStart"/>
            <w:r w:rsidRPr="00971773">
              <w:rPr>
                <w:rFonts w:ascii="Times New Roman" w:eastAsia="Times New Roman" w:hAnsi="Times New Roman" w:cs="Times New Roman"/>
                <w:color w:val="222222"/>
                <w:sz w:val="24"/>
                <w:szCs w:val="24"/>
                <w:lang w:eastAsia="ru-RU"/>
              </w:rPr>
              <w:t>п</w:t>
            </w:r>
            <w:proofErr w:type="gramEnd"/>
            <w:r w:rsidRPr="00971773">
              <w:rPr>
                <w:rFonts w:ascii="Times New Roman" w:eastAsia="Times New Roman" w:hAnsi="Times New Roman" w:cs="Times New Roman"/>
                <w:color w:val="222222"/>
                <w:sz w:val="24"/>
                <w:szCs w:val="24"/>
                <w:lang w:eastAsia="ru-RU"/>
              </w:rPr>
              <w:t>ід час контрольних зрізів знань, фальсифікації результатів власної педагогічної діяльності – є підставою для</w:t>
            </w:r>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позбавлення педагогічного працівника І,ІІ кваліфікаційної категорії</w:t>
            </w:r>
          </w:p>
        </w:tc>
        <w:tc>
          <w:tcPr>
            <w:tcW w:w="0" w:type="auto"/>
            <w:tcBorders>
              <w:top w:val="single" w:sz="8" w:space="0" w:color="000000"/>
              <w:left w:val="single" w:sz="8" w:space="0" w:color="000000"/>
              <w:bottom w:val="single" w:sz="8" w:space="0" w:color="000000"/>
              <w:right w:val="single" w:sz="8" w:space="0" w:color="000000"/>
            </w:tcBorders>
            <w:shd w:val="clear" w:color="auto" w:fill="EEF4FF"/>
            <w:tcMar>
              <w:top w:w="0" w:type="dxa"/>
              <w:left w:w="108" w:type="dxa"/>
              <w:bottom w:w="0" w:type="dxa"/>
              <w:right w:w="108" w:type="dxa"/>
            </w:tcMar>
            <w:hideMark/>
          </w:tcPr>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Педагогічна та методичні </w:t>
            </w:r>
            <w:proofErr w:type="gramStart"/>
            <w:r w:rsidRPr="00971773">
              <w:rPr>
                <w:rFonts w:ascii="Times New Roman" w:eastAsia="Times New Roman" w:hAnsi="Times New Roman" w:cs="Times New Roman"/>
                <w:color w:val="222222"/>
                <w:sz w:val="24"/>
                <w:szCs w:val="24"/>
                <w:lang w:eastAsia="ru-RU"/>
              </w:rPr>
              <w:t>ради</w:t>
            </w:r>
            <w:proofErr w:type="gramEnd"/>
          </w:p>
          <w:p w:rsidR="00971773" w:rsidRPr="00971773" w:rsidRDefault="00971773" w:rsidP="00971773">
            <w:pPr>
              <w:spacing w:after="0" w:line="240" w:lineRule="auto"/>
              <w:rPr>
                <w:rFonts w:ascii="Times New Roman" w:eastAsia="Times New Roman" w:hAnsi="Times New Roman" w:cs="Times New Roman"/>
                <w:sz w:val="24"/>
                <w:szCs w:val="24"/>
                <w:lang w:eastAsia="ru-RU"/>
              </w:rPr>
            </w:pPr>
            <w:r w:rsidRPr="00971773">
              <w:rPr>
                <w:rFonts w:ascii="Times New Roman" w:eastAsia="Times New Roman" w:hAnsi="Times New Roman" w:cs="Times New Roman"/>
                <w:color w:val="222222"/>
                <w:sz w:val="24"/>
                <w:szCs w:val="24"/>
                <w:lang w:eastAsia="ru-RU"/>
              </w:rPr>
              <w:t xml:space="preserve">закладу, науково-методична рада методичного кабінету, атестаційні комісії І та ІІ </w:t>
            </w:r>
            <w:proofErr w:type="gramStart"/>
            <w:r w:rsidRPr="00971773">
              <w:rPr>
                <w:rFonts w:ascii="Times New Roman" w:eastAsia="Times New Roman" w:hAnsi="Times New Roman" w:cs="Times New Roman"/>
                <w:color w:val="222222"/>
                <w:sz w:val="24"/>
                <w:szCs w:val="24"/>
                <w:lang w:eastAsia="ru-RU"/>
              </w:rPr>
              <w:t>р</w:t>
            </w:r>
            <w:proofErr w:type="gramEnd"/>
            <w:r w:rsidRPr="00971773">
              <w:rPr>
                <w:rFonts w:ascii="Times New Roman" w:eastAsia="Times New Roman" w:hAnsi="Times New Roman" w:cs="Times New Roman"/>
                <w:color w:val="222222"/>
                <w:sz w:val="24"/>
                <w:szCs w:val="24"/>
                <w:lang w:eastAsia="ru-RU"/>
              </w:rPr>
              <w:t>івнів</w:t>
            </w:r>
          </w:p>
          <w:p w:rsidR="00971773" w:rsidRPr="00971773" w:rsidRDefault="00971773" w:rsidP="00971773">
            <w:pPr>
              <w:spacing w:after="240" w:line="240" w:lineRule="auto"/>
              <w:rPr>
                <w:rFonts w:ascii="Times New Roman" w:eastAsia="Times New Roman" w:hAnsi="Times New Roman" w:cs="Times New Roman"/>
                <w:sz w:val="24"/>
                <w:szCs w:val="24"/>
                <w:lang w:eastAsia="ru-RU"/>
              </w:rPr>
            </w:pPr>
          </w:p>
        </w:tc>
      </w:tr>
    </w:tbl>
    <w:p w:rsidR="00971773" w:rsidRDefault="00971773">
      <w:pPr>
        <w:rPr>
          <w:rFonts w:ascii="Times New Roman" w:hAnsi="Times New Roman" w:cs="Times New Roman"/>
          <w:sz w:val="28"/>
          <w:szCs w:val="28"/>
          <w:lang w:val="uk-UA"/>
        </w:rPr>
      </w:pPr>
    </w:p>
    <w:p w:rsidR="00971773" w:rsidRDefault="00971773" w:rsidP="00971773">
      <w:pPr>
        <w:pStyle w:val="a3"/>
        <w:shd w:val="clear" w:color="auto" w:fill="EEF4FF"/>
        <w:spacing w:before="0" w:beforeAutospacing="0" w:after="0" w:afterAutospacing="0"/>
        <w:jc w:val="center"/>
      </w:pPr>
    </w:p>
    <w:p w:rsidR="00971773" w:rsidRDefault="00971773" w:rsidP="00971773">
      <w:pPr>
        <w:pStyle w:val="a3"/>
        <w:shd w:val="clear" w:color="auto" w:fill="EEF4FF"/>
        <w:spacing w:before="0" w:beforeAutospacing="0" w:after="0" w:afterAutospacing="0"/>
        <w:jc w:val="center"/>
      </w:pPr>
      <w:r>
        <w:rPr>
          <w:b/>
          <w:bCs/>
          <w:color w:val="222222"/>
          <w:sz w:val="28"/>
          <w:szCs w:val="28"/>
        </w:rPr>
        <w:t>V. Комі</w:t>
      </w:r>
      <w:proofErr w:type="gramStart"/>
      <w:r>
        <w:rPr>
          <w:b/>
          <w:bCs/>
          <w:color w:val="222222"/>
          <w:sz w:val="28"/>
          <w:szCs w:val="28"/>
        </w:rPr>
        <w:t>с</w:t>
      </w:r>
      <w:proofErr w:type="gramEnd"/>
      <w:r>
        <w:rPr>
          <w:b/>
          <w:bCs/>
          <w:color w:val="222222"/>
          <w:sz w:val="28"/>
          <w:szCs w:val="28"/>
        </w:rPr>
        <w:t>ія з питань академічної доброчесності</w:t>
      </w:r>
    </w:p>
    <w:p w:rsidR="00971773" w:rsidRDefault="00971773" w:rsidP="00971773">
      <w:pPr>
        <w:pStyle w:val="a3"/>
        <w:shd w:val="clear" w:color="auto" w:fill="EEF4FF"/>
        <w:spacing w:before="0" w:beforeAutospacing="0" w:after="0" w:afterAutospacing="0"/>
        <w:jc w:val="both"/>
      </w:pPr>
      <w:r>
        <w:rPr>
          <w:color w:val="000000"/>
          <w:sz w:val="28"/>
          <w:szCs w:val="28"/>
        </w:rPr>
        <w:t xml:space="preserve">5.1. </w:t>
      </w:r>
      <w:proofErr w:type="gramStart"/>
      <w:r>
        <w:rPr>
          <w:color w:val="000000"/>
          <w:sz w:val="28"/>
          <w:szCs w:val="28"/>
        </w:rPr>
        <w:t>З</w:t>
      </w:r>
      <w:proofErr w:type="gramEnd"/>
      <w:r>
        <w:rPr>
          <w:color w:val="000000"/>
          <w:sz w:val="28"/>
          <w:szCs w:val="28"/>
        </w:rPr>
        <w:t xml:space="preserve"> метою виконання норм цього Положення в закладі освіти створюється Комісія з питань академічної доброчесності (далі – Комісія).</w:t>
      </w:r>
      <w:r>
        <w:rPr>
          <w:color w:val="222222"/>
          <w:sz w:val="28"/>
          <w:szCs w:val="28"/>
        </w:rPr>
        <w:t xml:space="preserve"> Комі</w:t>
      </w:r>
      <w:proofErr w:type="gramStart"/>
      <w:r>
        <w:rPr>
          <w:color w:val="222222"/>
          <w:sz w:val="28"/>
          <w:szCs w:val="28"/>
        </w:rPr>
        <w:t>с</w:t>
      </w:r>
      <w:proofErr w:type="gramEnd"/>
      <w:r>
        <w:rPr>
          <w:color w:val="222222"/>
          <w:sz w:val="28"/>
          <w:szCs w:val="28"/>
        </w:rPr>
        <w:t>і</w:t>
      </w:r>
      <w:proofErr w:type="gramStart"/>
      <w:r>
        <w:rPr>
          <w:color w:val="222222"/>
          <w:sz w:val="28"/>
          <w:szCs w:val="28"/>
        </w:rPr>
        <w:t>я</w:t>
      </w:r>
      <w:proofErr w:type="gramEnd"/>
      <w:r>
        <w:rPr>
          <w:b/>
          <w:bCs/>
          <w:color w:val="222222"/>
          <w:sz w:val="28"/>
          <w:szCs w:val="28"/>
        </w:rPr>
        <w:t xml:space="preserve"> </w:t>
      </w:r>
      <w:r>
        <w:rPr>
          <w:color w:val="222222"/>
          <w:sz w:val="28"/>
          <w:szCs w:val="28"/>
        </w:rPr>
        <w:t>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Положення.</w:t>
      </w:r>
    </w:p>
    <w:p w:rsidR="00971773" w:rsidRDefault="00971773" w:rsidP="00971773">
      <w:pPr>
        <w:pStyle w:val="a3"/>
        <w:shd w:val="clear" w:color="auto" w:fill="EEF4FF"/>
        <w:spacing w:before="0" w:beforeAutospacing="0" w:after="0" w:afterAutospacing="0"/>
        <w:jc w:val="both"/>
      </w:pPr>
      <w:r>
        <w:rPr>
          <w:color w:val="000000"/>
          <w:sz w:val="28"/>
          <w:szCs w:val="28"/>
        </w:rPr>
        <w:t>5.2. Комісія наділяється правом одержувати і розглядати заяви щодо</w:t>
      </w:r>
      <w:r>
        <w:rPr>
          <w:color w:val="000000"/>
          <w:sz w:val="28"/>
          <w:szCs w:val="28"/>
        </w:rPr>
        <w:br/>
        <w:t xml:space="preserve">порушення цього Положення та надавати пропозиції </w:t>
      </w:r>
      <w:proofErr w:type="gramStart"/>
      <w:r>
        <w:rPr>
          <w:color w:val="000000"/>
          <w:sz w:val="28"/>
          <w:szCs w:val="28"/>
        </w:rPr>
        <w:t>адм</w:t>
      </w:r>
      <w:proofErr w:type="gramEnd"/>
      <w:r>
        <w:rPr>
          <w:color w:val="000000"/>
          <w:sz w:val="28"/>
          <w:szCs w:val="28"/>
        </w:rPr>
        <w:t>іністрації закладу</w:t>
      </w:r>
      <w:r>
        <w:rPr>
          <w:color w:val="000000"/>
          <w:sz w:val="28"/>
          <w:szCs w:val="28"/>
        </w:rPr>
        <w:br/>
        <w:t>освіти щодо накладання відповідних санкцій.</w:t>
      </w:r>
    </w:p>
    <w:p w:rsidR="00971773" w:rsidRDefault="00971773" w:rsidP="00971773">
      <w:pPr>
        <w:pStyle w:val="a3"/>
        <w:shd w:val="clear" w:color="auto" w:fill="EEF4FF"/>
        <w:spacing w:before="0" w:beforeAutospacing="0" w:after="0" w:afterAutospacing="0"/>
        <w:jc w:val="both"/>
      </w:pPr>
      <w:r>
        <w:rPr>
          <w:color w:val="000000"/>
          <w:sz w:val="28"/>
          <w:szCs w:val="28"/>
        </w:rPr>
        <w:t xml:space="preserve">5.3.У </w:t>
      </w:r>
      <w:proofErr w:type="gramStart"/>
      <w:r>
        <w:rPr>
          <w:color w:val="000000"/>
          <w:sz w:val="28"/>
          <w:szCs w:val="28"/>
        </w:rPr>
        <w:t>своїй</w:t>
      </w:r>
      <w:proofErr w:type="gramEnd"/>
      <w:r>
        <w:rPr>
          <w:color w:val="000000"/>
          <w:sz w:val="28"/>
          <w:szCs w:val="28"/>
        </w:rPr>
        <w:t xml:space="preserve"> діяльності Комісія керується Конституцією України,</w:t>
      </w:r>
      <w:r>
        <w:rPr>
          <w:color w:val="000000"/>
          <w:sz w:val="28"/>
          <w:szCs w:val="28"/>
        </w:rPr>
        <w:br/>
        <w:t>законодавством в сфері освіти та загальної середньої освіти, нормативно-правовими актами Міністерства освіти і науки України, Статутом закладу, Правилами внутрішнього розпорядку, іншими нормативними (локальними) актами та цим Положенням.</w:t>
      </w:r>
    </w:p>
    <w:p w:rsidR="00971773" w:rsidRDefault="00971773" w:rsidP="00971773">
      <w:pPr>
        <w:pStyle w:val="a3"/>
        <w:shd w:val="clear" w:color="auto" w:fill="EEF4FF"/>
        <w:spacing w:before="0" w:beforeAutospacing="0" w:after="0" w:afterAutospacing="0"/>
        <w:jc w:val="both"/>
      </w:pPr>
      <w:r>
        <w:rPr>
          <w:color w:val="000000"/>
          <w:sz w:val="28"/>
          <w:szCs w:val="28"/>
        </w:rPr>
        <w:t>5.4. Склад Комісії затверджується наказом директора закладу освіти. Строк повноважень Комі</w:t>
      </w:r>
      <w:proofErr w:type="gramStart"/>
      <w:r>
        <w:rPr>
          <w:color w:val="000000"/>
          <w:sz w:val="28"/>
          <w:szCs w:val="28"/>
        </w:rPr>
        <w:t>сії становить</w:t>
      </w:r>
      <w:proofErr w:type="gramEnd"/>
      <w:r>
        <w:rPr>
          <w:color w:val="000000"/>
          <w:sz w:val="28"/>
          <w:szCs w:val="28"/>
        </w:rPr>
        <w:t xml:space="preserve"> 3 роки.</w:t>
      </w:r>
    </w:p>
    <w:p w:rsidR="00971773" w:rsidRDefault="00971773" w:rsidP="00971773">
      <w:pPr>
        <w:pStyle w:val="a3"/>
        <w:shd w:val="clear" w:color="auto" w:fill="EEF4FF"/>
        <w:spacing w:before="0" w:beforeAutospacing="0" w:after="0" w:afterAutospacing="0"/>
        <w:jc w:val="both"/>
      </w:pPr>
      <w:r>
        <w:rPr>
          <w:color w:val="000000"/>
          <w:sz w:val="28"/>
          <w:szCs w:val="28"/>
        </w:rPr>
        <w:t xml:space="preserve">5.5. </w:t>
      </w:r>
      <w:proofErr w:type="gramStart"/>
      <w:r>
        <w:rPr>
          <w:color w:val="000000"/>
          <w:sz w:val="28"/>
          <w:szCs w:val="28"/>
        </w:rPr>
        <w:t>До</w:t>
      </w:r>
      <w:proofErr w:type="gramEnd"/>
      <w:r>
        <w:rPr>
          <w:color w:val="000000"/>
          <w:sz w:val="28"/>
          <w:szCs w:val="28"/>
        </w:rPr>
        <w:t xml:space="preserve"> складу Комісії можуть входити предста</w:t>
      </w:r>
      <w:r w:rsidR="00D82058">
        <w:rPr>
          <w:color w:val="000000"/>
          <w:sz w:val="28"/>
          <w:szCs w:val="28"/>
        </w:rPr>
        <w:t xml:space="preserve">вники </w:t>
      </w:r>
      <w:r w:rsidR="00D82058">
        <w:rPr>
          <w:color w:val="000000"/>
          <w:sz w:val="28"/>
          <w:szCs w:val="28"/>
          <w:lang w:val="uk-UA"/>
        </w:rPr>
        <w:t>від батьків</w:t>
      </w:r>
      <w:r>
        <w:rPr>
          <w:color w:val="000000"/>
          <w:sz w:val="28"/>
          <w:szCs w:val="28"/>
        </w:rPr>
        <w:t xml:space="preserve"> та педагогічного колективу.</w:t>
      </w:r>
    </w:p>
    <w:p w:rsidR="00971773" w:rsidRDefault="00971773" w:rsidP="00971773">
      <w:pPr>
        <w:pStyle w:val="a3"/>
        <w:shd w:val="clear" w:color="auto" w:fill="EEF4FF"/>
        <w:spacing w:before="0" w:beforeAutospacing="0" w:after="0" w:afterAutospacing="0"/>
        <w:jc w:val="both"/>
      </w:pPr>
      <w:r>
        <w:rPr>
          <w:color w:val="000000"/>
          <w:sz w:val="28"/>
          <w:szCs w:val="28"/>
        </w:rPr>
        <w:t>5.6. Будь-який працівник закла</w:t>
      </w:r>
      <w:r w:rsidR="00D82058">
        <w:rPr>
          <w:color w:val="000000"/>
          <w:sz w:val="28"/>
          <w:szCs w:val="28"/>
        </w:rPr>
        <w:t xml:space="preserve">ду, здобувач </w:t>
      </w:r>
      <w:bookmarkStart w:id="0" w:name="_GoBack"/>
      <w:bookmarkEnd w:id="0"/>
      <w:r>
        <w:rPr>
          <w:color w:val="000000"/>
          <w:sz w:val="28"/>
          <w:szCs w:val="28"/>
        </w:rPr>
        <w:t xml:space="preserve"> освіти може звернутися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Ком</w:t>
      </w:r>
      <w:proofErr w:type="gramEnd"/>
      <w:r>
        <w:rPr>
          <w:color w:val="000000"/>
          <w:sz w:val="28"/>
          <w:szCs w:val="28"/>
        </w:rPr>
        <w:t>ісії із заявою про порушення норм цього Положення,</w:t>
      </w:r>
      <w:r>
        <w:rPr>
          <w:color w:val="000000"/>
          <w:sz w:val="28"/>
          <w:szCs w:val="28"/>
        </w:rPr>
        <w:br/>
        <w:t>внесення пропозицій або доповнень.</w:t>
      </w:r>
    </w:p>
    <w:p w:rsidR="00971773" w:rsidRDefault="00971773" w:rsidP="00971773">
      <w:pPr>
        <w:pStyle w:val="a3"/>
        <w:shd w:val="clear" w:color="auto" w:fill="EEF4FF"/>
        <w:spacing w:before="0" w:beforeAutospacing="0" w:after="0" w:afterAutospacing="0"/>
        <w:jc w:val="both"/>
      </w:pPr>
      <w:r>
        <w:rPr>
          <w:color w:val="000000"/>
          <w:sz w:val="28"/>
          <w:szCs w:val="28"/>
        </w:rPr>
        <w:t>5.7. Комі</w:t>
      </w:r>
      <w:proofErr w:type="gramStart"/>
      <w:r>
        <w:rPr>
          <w:color w:val="000000"/>
          <w:sz w:val="28"/>
          <w:szCs w:val="28"/>
        </w:rPr>
        <w:t>с</w:t>
      </w:r>
      <w:proofErr w:type="gramEnd"/>
      <w:r>
        <w:rPr>
          <w:color w:val="000000"/>
          <w:sz w:val="28"/>
          <w:szCs w:val="28"/>
        </w:rPr>
        <w:t>і</w:t>
      </w:r>
      <w:proofErr w:type="gramStart"/>
      <w:r>
        <w:rPr>
          <w:color w:val="000000"/>
          <w:sz w:val="28"/>
          <w:szCs w:val="28"/>
        </w:rPr>
        <w:t>я</w:t>
      </w:r>
      <w:proofErr w:type="gramEnd"/>
      <w:r>
        <w:rPr>
          <w:color w:val="000000"/>
          <w:sz w:val="28"/>
          <w:szCs w:val="28"/>
        </w:rPr>
        <w:t xml:space="preserve"> зі свого складу обирає Голову та секретаря. Голова Комісії веде засідання, </w:t>
      </w:r>
      <w:proofErr w:type="gramStart"/>
      <w:r>
        <w:rPr>
          <w:color w:val="000000"/>
          <w:sz w:val="28"/>
          <w:szCs w:val="28"/>
        </w:rPr>
        <w:t>п</w:t>
      </w:r>
      <w:proofErr w:type="gramEnd"/>
      <w:r>
        <w:rPr>
          <w:color w:val="000000"/>
          <w:sz w:val="28"/>
          <w:szCs w:val="28"/>
        </w:rPr>
        <w:t>ідписує протоколи, рішення тощо. Повноваження</w:t>
      </w:r>
      <w:r>
        <w:rPr>
          <w:color w:val="000000"/>
          <w:sz w:val="28"/>
          <w:szCs w:val="28"/>
        </w:rPr>
        <w:br/>
        <w:t xml:space="preserve">відносно ведення протоколу засідання, </w:t>
      </w:r>
      <w:proofErr w:type="gramStart"/>
      <w:r>
        <w:rPr>
          <w:color w:val="000000"/>
          <w:sz w:val="28"/>
          <w:szCs w:val="28"/>
        </w:rPr>
        <w:t>техн</w:t>
      </w:r>
      <w:proofErr w:type="gramEnd"/>
      <w:r>
        <w:rPr>
          <w:color w:val="000000"/>
          <w:sz w:val="28"/>
          <w:szCs w:val="28"/>
        </w:rPr>
        <w:t>ічної підготовки матеріалів до розгляду їх на засіданні здійснює секретар.</w:t>
      </w:r>
    </w:p>
    <w:p w:rsidR="00971773" w:rsidRDefault="00971773" w:rsidP="00971773">
      <w:pPr>
        <w:pStyle w:val="a3"/>
        <w:shd w:val="clear" w:color="auto" w:fill="EEF4FF"/>
        <w:spacing w:before="0" w:beforeAutospacing="0" w:after="0" w:afterAutospacing="0"/>
        <w:jc w:val="both"/>
      </w:pPr>
      <w:r>
        <w:rPr>
          <w:color w:val="000000"/>
          <w:sz w:val="28"/>
          <w:szCs w:val="28"/>
        </w:rPr>
        <w:t>5.8. Організаційною формою роботи Комісії є засідання. Засідання</w:t>
      </w:r>
      <w:r>
        <w:rPr>
          <w:color w:val="000000"/>
          <w:sz w:val="28"/>
          <w:szCs w:val="28"/>
        </w:rPr>
        <w:br/>
        <w:t>можуть бути чергові, що проводяться у строки, визначені планом роботи, та</w:t>
      </w:r>
      <w:r>
        <w:rPr>
          <w:color w:val="000000"/>
          <w:sz w:val="28"/>
          <w:szCs w:val="28"/>
        </w:rPr>
        <w:br/>
        <w:t>позачергові, що скликаються при необхідності вирішення оперативних та</w:t>
      </w:r>
      <w:r>
        <w:rPr>
          <w:color w:val="000000"/>
          <w:sz w:val="28"/>
          <w:szCs w:val="28"/>
        </w:rPr>
        <w:br/>
        <w:t>нагальних питань.</w:t>
      </w:r>
    </w:p>
    <w:p w:rsidR="00971773" w:rsidRDefault="00971773" w:rsidP="00971773">
      <w:pPr>
        <w:pStyle w:val="a3"/>
        <w:shd w:val="clear" w:color="auto" w:fill="EEF4FF"/>
        <w:spacing w:before="0" w:beforeAutospacing="0" w:after="0" w:afterAutospacing="0"/>
        <w:jc w:val="both"/>
      </w:pPr>
      <w:r>
        <w:rPr>
          <w:color w:val="000000"/>
          <w:sz w:val="28"/>
          <w:szCs w:val="28"/>
        </w:rPr>
        <w:t xml:space="preserve">5.9. </w:t>
      </w:r>
      <w:proofErr w:type="gramStart"/>
      <w:r>
        <w:rPr>
          <w:color w:val="000000"/>
          <w:sz w:val="28"/>
          <w:szCs w:val="28"/>
        </w:rPr>
        <w:t>Р</w:t>
      </w:r>
      <w:proofErr w:type="gramEnd"/>
      <w:r>
        <w:rPr>
          <w:color w:val="000000"/>
          <w:sz w:val="28"/>
          <w:szCs w:val="28"/>
        </w:rPr>
        <w:t xml:space="preserve">ішення приймаються відкритим голосуванням. </w:t>
      </w:r>
      <w:proofErr w:type="gramStart"/>
      <w:r>
        <w:rPr>
          <w:color w:val="000000"/>
          <w:sz w:val="28"/>
          <w:szCs w:val="28"/>
        </w:rPr>
        <w:t>Р</w:t>
      </w:r>
      <w:proofErr w:type="gramEnd"/>
      <w:r>
        <w:rPr>
          <w:color w:val="000000"/>
          <w:sz w:val="28"/>
          <w:szCs w:val="28"/>
        </w:rPr>
        <w:t>ішення вважається прийнятим, якщо за нього проголосувало більше половини присутніх на засіданні Комісії.</w:t>
      </w:r>
    </w:p>
    <w:p w:rsidR="00971773" w:rsidRDefault="00971773" w:rsidP="00971773">
      <w:pPr>
        <w:pStyle w:val="a3"/>
        <w:shd w:val="clear" w:color="auto" w:fill="EEF4FF"/>
        <w:spacing w:before="0" w:beforeAutospacing="0" w:after="0" w:afterAutospacing="0"/>
        <w:jc w:val="both"/>
      </w:pPr>
      <w:r>
        <w:rPr>
          <w:color w:val="000000"/>
          <w:sz w:val="28"/>
          <w:szCs w:val="28"/>
        </w:rPr>
        <w:t xml:space="preserve">5.10. Засідання Комісії оформлюється протоколом, який </w:t>
      </w:r>
      <w:proofErr w:type="gramStart"/>
      <w:r>
        <w:rPr>
          <w:color w:val="000000"/>
          <w:sz w:val="28"/>
          <w:szCs w:val="28"/>
        </w:rPr>
        <w:t>п</w:t>
      </w:r>
      <w:proofErr w:type="gramEnd"/>
      <w:r>
        <w:rPr>
          <w:color w:val="000000"/>
          <w:sz w:val="28"/>
          <w:szCs w:val="28"/>
        </w:rPr>
        <w:t>ідписує</w:t>
      </w:r>
      <w:r>
        <w:rPr>
          <w:color w:val="000000"/>
          <w:sz w:val="28"/>
          <w:szCs w:val="28"/>
        </w:rPr>
        <w:br/>
        <w:t>Голова та секретар.</w:t>
      </w:r>
    </w:p>
    <w:p w:rsidR="00971773" w:rsidRDefault="00971773" w:rsidP="00971773">
      <w:pPr>
        <w:pStyle w:val="a3"/>
        <w:shd w:val="clear" w:color="auto" w:fill="EEF4FF"/>
        <w:spacing w:before="0" w:beforeAutospacing="0" w:after="0" w:afterAutospacing="0"/>
        <w:jc w:val="both"/>
      </w:pPr>
      <w:r>
        <w:rPr>
          <w:color w:val="000000"/>
          <w:sz w:val="28"/>
          <w:szCs w:val="28"/>
        </w:rPr>
        <w:t xml:space="preserve">5.11. Комісія, не менше одного разу на </w:t>
      </w:r>
      <w:proofErr w:type="gramStart"/>
      <w:r>
        <w:rPr>
          <w:color w:val="000000"/>
          <w:sz w:val="28"/>
          <w:szCs w:val="28"/>
        </w:rPr>
        <w:t>р</w:t>
      </w:r>
      <w:proofErr w:type="gramEnd"/>
      <w:r>
        <w:rPr>
          <w:color w:val="000000"/>
          <w:sz w:val="28"/>
          <w:szCs w:val="28"/>
        </w:rPr>
        <w:t>ік, звітує про свою роботу</w:t>
      </w:r>
      <w:r>
        <w:rPr>
          <w:color w:val="000000"/>
          <w:sz w:val="28"/>
          <w:szCs w:val="28"/>
        </w:rPr>
        <w:br/>
        <w:t>перед колегіальним органом управління закладу освіти.</w:t>
      </w:r>
    </w:p>
    <w:p w:rsidR="00971773" w:rsidRDefault="00971773" w:rsidP="00971773">
      <w:pPr>
        <w:pStyle w:val="a3"/>
        <w:shd w:val="clear" w:color="auto" w:fill="EEF4FF"/>
        <w:spacing w:before="0" w:beforeAutospacing="0" w:after="0" w:afterAutospacing="0"/>
        <w:jc w:val="both"/>
      </w:pPr>
      <w:r>
        <w:rPr>
          <w:color w:val="000000"/>
          <w:sz w:val="28"/>
          <w:szCs w:val="28"/>
        </w:rPr>
        <w:t>5.12. Будь-який учасник освітнього процесу, якому стали відомі факти</w:t>
      </w:r>
      <w:r>
        <w:rPr>
          <w:color w:val="000000"/>
          <w:sz w:val="28"/>
          <w:szCs w:val="28"/>
        </w:rPr>
        <w:br/>
        <w:t xml:space="preserve">порушення норм цього Положення чи </w:t>
      </w:r>
      <w:proofErr w:type="gramStart"/>
      <w:r>
        <w:rPr>
          <w:color w:val="000000"/>
          <w:sz w:val="28"/>
          <w:szCs w:val="28"/>
        </w:rPr>
        <w:t>п</w:t>
      </w:r>
      <w:proofErr w:type="gramEnd"/>
      <w:r>
        <w:rPr>
          <w:color w:val="000000"/>
          <w:sz w:val="28"/>
          <w:szCs w:val="28"/>
        </w:rPr>
        <w:t>ідготовки про можливість такого</w:t>
      </w:r>
      <w:r>
        <w:rPr>
          <w:color w:val="000000"/>
          <w:sz w:val="28"/>
          <w:szCs w:val="28"/>
        </w:rPr>
        <w:br/>
        <w:t>порушення, повинен звернутися до Голови або секретаря Комісії з</w:t>
      </w:r>
      <w:r>
        <w:rPr>
          <w:color w:val="000000"/>
          <w:sz w:val="28"/>
          <w:szCs w:val="28"/>
        </w:rPr>
        <w:br/>
        <w:t>письмовою заявою на ім’я її голови. У заяві обов’язково зазначаються</w:t>
      </w:r>
      <w:r>
        <w:rPr>
          <w:color w:val="000000"/>
          <w:sz w:val="28"/>
          <w:szCs w:val="28"/>
        </w:rPr>
        <w:br/>
        <w:t>особисті дані заявника (П.І.Б., контактні дані: адреса, телефон, місце роботи,</w:t>
      </w:r>
      <w:r>
        <w:rPr>
          <w:color w:val="000000"/>
          <w:sz w:val="28"/>
          <w:szCs w:val="28"/>
        </w:rPr>
        <w:br/>
        <w:t xml:space="preserve">посада, клас, особистий </w:t>
      </w:r>
      <w:proofErr w:type="gramStart"/>
      <w:r>
        <w:rPr>
          <w:color w:val="000000"/>
          <w:sz w:val="28"/>
          <w:szCs w:val="28"/>
        </w:rPr>
        <w:t>п</w:t>
      </w:r>
      <w:proofErr w:type="gramEnd"/>
      <w:r>
        <w:rPr>
          <w:color w:val="000000"/>
          <w:sz w:val="28"/>
          <w:szCs w:val="28"/>
        </w:rPr>
        <w:t>ідпис). Анонімні заяви чи заяви, викладені в</w:t>
      </w:r>
      <w:r>
        <w:rPr>
          <w:color w:val="000000"/>
          <w:sz w:val="28"/>
          <w:szCs w:val="28"/>
        </w:rPr>
        <w:br/>
        <w:t>некоректній формі, Комісією не розглядаються.</w:t>
      </w:r>
    </w:p>
    <w:p w:rsidR="00971773" w:rsidRDefault="00971773" w:rsidP="00971773">
      <w:pPr>
        <w:pStyle w:val="a3"/>
        <w:shd w:val="clear" w:color="auto" w:fill="EEF4FF"/>
        <w:spacing w:before="0" w:beforeAutospacing="0" w:after="0" w:afterAutospacing="0"/>
        <w:jc w:val="both"/>
      </w:pPr>
      <w:r>
        <w:rPr>
          <w:color w:val="000000"/>
          <w:sz w:val="28"/>
          <w:szCs w:val="28"/>
        </w:rPr>
        <w:lastRenderedPageBreak/>
        <w:t>5.13. На засідання Комісії запрошуються заявник та особа, відносно</w:t>
      </w:r>
      <w:r>
        <w:rPr>
          <w:color w:val="000000"/>
          <w:sz w:val="28"/>
          <w:szCs w:val="28"/>
        </w:rPr>
        <w:br/>
        <w:t>якої розглядається питання щодо порушення Положення про академічну</w:t>
      </w:r>
      <w:r>
        <w:rPr>
          <w:color w:val="000000"/>
          <w:sz w:val="28"/>
          <w:szCs w:val="28"/>
        </w:rPr>
        <w:br/>
        <w:t>доброчесність.</w:t>
      </w:r>
    </w:p>
    <w:p w:rsidR="00971773" w:rsidRDefault="00971773" w:rsidP="00971773">
      <w:pPr>
        <w:pStyle w:val="a3"/>
        <w:shd w:val="clear" w:color="auto" w:fill="EEF4FF"/>
        <w:spacing w:before="0" w:beforeAutospacing="0" w:after="0" w:afterAutospacing="0"/>
        <w:jc w:val="both"/>
      </w:pPr>
      <w:r>
        <w:rPr>
          <w:color w:val="000000"/>
          <w:sz w:val="28"/>
          <w:szCs w:val="28"/>
        </w:rPr>
        <w:t>5.14. За результатами проведених засідань Комісія готує вмотивовані</w:t>
      </w:r>
      <w:r>
        <w:rPr>
          <w:color w:val="000000"/>
          <w:sz w:val="28"/>
          <w:szCs w:val="28"/>
        </w:rPr>
        <w:br/>
      </w:r>
      <w:proofErr w:type="gramStart"/>
      <w:r>
        <w:rPr>
          <w:color w:val="000000"/>
          <w:sz w:val="28"/>
          <w:szCs w:val="28"/>
        </w:rPr>
        <w:t>р</w:t>
      </w:r>
      <w:proofErr w:type="gramEnd"/>
      <w:r>
        <w:rPr>
          <w:color w:val="000000"/>
          <w:sz w:val="28"/>
          <w:szCs w:val="28"/>
        </w:rPr>
        <w:t>ішення у вигляді висновків щодо порушення чи не порушення норм цього Положення. Зазначені висновки носять рекомендаційний характер,</w:t>
      </w:r>
      <w:r>
        <w:rPr>
          <w:color w:val="000000"/>
          <w:sz w:val="28"/>
          <w:szCs w:val="28"/>
        </w:rPr>
        <w:br/>
        <w:t>подаються директору для подальшого вживання відповідних заходів</w:t>
      </w:r>
      <w:r>
        <w:rPr>
          <w:color w:val="000000"/>
          <w:sz w:val="28"/>
          <w:szCs w:val="28"/>
        </w:rPr>
        <w:br/>
        <w:t xml:space="preserve">морального, дисциплінарного чи </w:t>
      </w:r>
      <w:proofErr w:type="gramStart"/>
      <w:r>
        <w:rPr>
          <w:color w:val="000000"/>
          <w:sz w:val="28"/>
          <w:szCs w:val="28"/>
        </w:rPr>
        <w:t>адм</w:t>
      </w:r>
      <w:proofErr w:type="gramEnd"/>
      <w:r>
        <w:rPr>
          <w:color w:val="000000"/>
          <w:sz w:val="28"/>
          <w:szCs w:val="28"/>
        </w:rPr>
        <w:t>іністративного характеру.</w:t>
      </w:r>
    </w:p>
    <w:p w:rsidR="00971773" w:rsidRDefault="00971773" w:rsidP="00971773">
      <w:pPr>
        <w:pStyle w:val="a3"/>
        <w:shd w:val="clear" w:color="auto" w:fill="EEF4FF"/>
        <w:spacing w:before="0" w:beforeAutospacing="0" w:after="0" w:afterAutospacing="0"/>
        <w:jc w:val="both"/>
      </w:pPr>
      <w:r>
        <w:rPr>
          <w:color w:val="000000"/>
          <w:sz w:val="28"/>
          <w:szCs w:val="28"/>
        </w:rPr>
        <w:t>5.15. Повноваження Комі</w:t>
      </w:r>
      <w:proofErr w:type="gramStart"/>
      <w:r>
        <w:rPr>
          <w:color w:val="000000"/>
          <w:sz w:val="28"/>
          <w:szCs w:val="28"/>
        </w:rPr>
        <w:t>с</w:t>
      </w:r>
      <w:proofErr w:type="gramEnd"/>
      <w:r>
        <w:rPr>
          <w:color w:val="000000"/>
          <w:sz w:val="28"/>
          <w:szCs w:val="28"/>
        </w:rPr>
        <w:t>ії:</w:t>
      </w:r>
    </w:p>
    <w:p w:rsidR="00971773" w:rsidRDefault="00971773" w:rsidP="00971773">
      <w:pPr>
        <w:pStyle w:val="a3"/>
        <w:shd w:val="clear" w:color="auto" w:fill="EEF4FF"/>
        <w:spacing w:before="0" w:beforeAutospacing="0" w:after="0" w:afterAutospacing="0"/>
        <w:ind w:firstLine="709"/>
        <w:jc w:val="both"/>
      </w:pPr>
      <w:r>
        <w:rPr>
          <w:color w:val="000000"/>
          <w:sz w:val="28"/>
          <w:szCs w:val="28"/>
        </w:rPr>
        <w:t>одержувати, розглядати, здійснювати аналіз заяв щодо порушення</w:t>
      </w:r>
      <w:r>
        <w:rPr>
          <w:color w:val="000000"/>
          <w:sz w:val="28"/>
          <w:szCs w:val="28"/>
        </w:rPr>
        <w:br/>
        <w:t>норм цього Положення та готувати відповідні висновки;</w:t>
      </w:r>
    </w:p>
    <w:p w:rsidR="00971773" w:rsidRDefault="00971773" w:rsidP="00971773">
      <w:pPr>
        <w:pStyle w:val="a3"/>
        <w:shd w:val="clear" w:color="auto" w:fill="EEF4FF"/>
        <w:spacing w:before="0" w:beforeAutospacing="0" w:after="0" w:afterAutospacing="0"/>
        <w:ind w:firstLine="709"/>
        <w:jc w:val="both"/>
      </w:pPr>
      <w:r>
        <w:rPr>
          <w:color w:val="000000"/>
          <w:sz w:val="28"/>
          <w:szCs w:val="28"/>
        </w:rPr>
        <w:t>залучати до своєї роботи експертів з тієї чи іншої галузі, а також</w:t>
      </w:r>
      <w:r>
        <w:rPr>
          <w:color w:val="000000"/>
          <w:sz w:val="28"/>
          <w:szCs w:val="28"/>
        </w:rPr>
        <w:br/>
        <w:t xml:space="preserve">використовувати </w:t>
      </w:r>
      <w:proofErr w:type="gramStart"/>
      <w:r>
        <w:rPr>
          <w:color w:val="000000"/>
          <w:sz w:val="28"/>
          <w:szCs w:val="28"/>
        </w:rPr>
        <w:t>техн</w:t>
      </w:r>
      <w:proofErr w:type="gramEnd"/>
      <w:r>
        <w:rPr>
          <w:color w:val="000000"/>
          <w:sz w:val="28"/>
          <w:szCs w:val="28"/>
        </w:rPr>
        <w:t>ічні та програмні засоби для достовірного встановлення</w:t>
      </w:r>
      <w:r>
        <w:rPr>
          <w:color w:val="000000"/>
          <w:sz w:val="28"/>
          <w:szCs w:val="28"/>
        </w:rPr>
        <w:br/>
        <w:t>фактів порушення норм академічної доброчесності за поданою заявою;</w:t>
      </w:r>
    </w:p>
    <w:p w:rsidR="00971773" w:rsidRDefault="00971773" w:rsidP="00971773">
      <w:pPr>
        <w:pStyle w:val="a3"/>
        <w:shd w:val="clear" w:color="auto" w:fill="EEF4FF"/>
        <w:spacing w:before="0" w:beforeAutospacing="0" w:after="0" w:afterAutospacing="0"/>
        <w:ind w:firstLine="709"/>
        <w:jc w:val="both"/>
      </w:pPr>
      <w:r>
        <w:rPr>
          <w:color w:val="000000"/>
          <w:sz w:val="28"/>
          <w:szCs w:val="28"/>
        </w:rPr>
        <w:t>проводити інформаційну роботу щодо популяризації принципів</w:t>
      </w:r>
      <w:r>
        <w:rPr>
          <w:color w:val="000000"/>
          <w:sz w:val="28"/>
          <w:szCs w:val="28"/>
        </w:rPr>
        <w:br/>
        <w:t>академічної доброчесності, педагогічних працівникі</w:t>
      </w:r>
      <w:proofErr w:type="gramStart"/>
      <w:r>
        <w:rPr>
          <w:color w:val="000000"/>
          <w:sz w:val="28"/>
          <w:szCs w:val="28"/>
        </w:rPr>
        <w:t>в</w:t>
      </w:r>
      <w:proofErr w:type="gramEnd"/>
      <w:r>
        <w:rPr>
          <w:color w:val="000000"/>
          <w:sz w:val="28"/>
          <w:szCs w:val="28"/>
        </w:rPr>
        <w:t xml:space="preserve"> та здобувачів загальної середньої освіти;</w:t>
      </w:r>
    </w:p>
    <w:p w:rsidR="00971773" w:rsidRDefault="00971773" w:rsidP="00971773">
      <w:pPr>
        <w:pStyle w:val="a3"/>
        <w:shd w:val="clear" w:color="auto" w:fill="EEF4FF"/>
        <w:spacing w:before="0" w:beforeAutospacing="0" w:after="0" w:afterAutospacing="0"/>
        <w:ind w:firstLine="709"/>
        <w:jc w:val="both"/>
      </w:pPr>
      <w:r>
        <w:rPr>
          <w:color w:val="000000"/>
          <w:sz w:val="28"/>
          <w:szCs w:val="28"/>
        </w:rPr>
        <w:t xml:space="preserve">ініціювати, проводити та </w:t>
      </w:r>
      <w:proofErr w:type="gramStart"/>
      <w:r>
        <w:rPr>
          <w:color w:val="000000"/>
          <w:sz w:val="28"/>
          <w:szCs w:val="28"/>
        </w:rPr>
        <w:t>п</w:t>
      </w:r>
      <w:proofErr w:type="gramEnd"/>
      <w:r>
        <w:rPr>
          <w:color w:val="000000"/>
          <w:sz w:val="28"/>
          <w:szCs w:val="28"/>
        </w:rPr>
        <w:t>ідтримувати дослідження з академічної</w:t>
      </w:r>
      <w:r>
        <w:rPr>
          <w:color w:val="000000"/>
          <w:sz w:val="28"/>
          <w:szCs w:val="28"/>
        </w:rPr>
        <w:br/>
        <w:t>доброчесності, якості освіти та наукової діяльності;</w:t>
      </w:r>
    </w:p>
    <w:p w:rsidR="00971773" w:rsidRDefault="00971773" w:rsidP="00971773">
      <w:pPr>
        <w:pStyle w:val="a3"/>
        <w:shd w:val="clear" w:color="auto" w:fill="EEF4FF"/>
        <w:spacing w:before="0" w:beforeAutospacing="0" w:after="0" w:afterAutospacing="0"/>
        <w:ind w:firstLine="709"/>
        <w:jc w:val="both"/>
      </w:pPr>
      <w:r>
        <w:rPr>
          <w:color w:val="000000"/>
          <w:sz w:val="28"/>
          <w:szCs w:val="28"/>
        </w:rPr>
        <w:t xml:space="preserve">готувати пропозиції щодо </w:t>
      </w:r>
      <w:proofErr w:type="gramStart"/>
      <w:r>
        <w:rPr>
          <w:color w:val="000000"/>
          <w:sz w:val="28"/>
          <w:szCs w:val="28"/>
        </w:rPr>
        <w:t>п</w:t>
      </w:r>
      <w:proofErr w:type="gramEnd"/>
      <w:r>
        <w:rPr>
          <w:color w:val="000000"/>
          <w:sz w:val="28"/>
          <w:szCs w:val="28"/>
        </w:rPr>
        <w:t>ідвищення ефективності впровадження</w:t>
      </w:r>
      <w:r>
        <w:rPr>
          <w:color w:val="000000"/>
          <w:sz w:val="28"/>
          <w:szCs w:val="28"/>
        </w:rPr>
        <w:br/>
        <w:t>принципів академічної доброчесності в освітню та науково-методичну діяльність;</w:t>
      </w:r>
    </w:p>
    <w:p w:rsidR="00971773" w:rsidRDefault="00971773" w:rsidP="00971773">
      <w:pPr>
        <w:pStyle w:val="a3"/>
        <w:shd w:val="clear" w:color="auto" w:fill="EEF4FF"/>
        <w:spacing w:before="0" w:beforeAutospacing="0" w:after="0" w:afterAutospacing="0"/>
        <w:ind w:firstLine="709"/>
        <w:jc w:val="both"/>
      </w:pPr>
      <w:r>
        <w:rPr>
          <w:color w:val="000000"/>
          <w:sz w:val="28"/>
          <w:szCs w:val="28"/>
        </w:rPr>
        <w:t>надавати рекомендації та консультації щодо способів і шляхі</w:t>
      </w:r>
      <w:proofErr w:type="gramStart"/>
      <w:r>
        <w:rPr>
          <w:color w:val="000000"/>
          <w:sz w:val="28"/>
          <w:szCs w:val="28"/>
        </w:rPr>
        <w:t>в</w:t>
      </w:r>
      <w:proofErr w:type="gramEnd"/>
      <w:r>
        <w:rPr>
          <w:color w:val="000000"/>
          <w:sz w:val="28"/>
          <w:szCs w:val="28"/>
        </w:rPr>
        <w:t xml:space="preserve"> більш</w:t>
      </w:r>
      <w:r>
        <w:rPr>
          <w:color w:val="000000"/>
          <w:sz w:val="28"/>
          <w:szCs w:val="28"/>
        </w:rPr>
        <w:br/>
        <w:t>ефективного дотримання норм цього Положення.</w:t>
      </w:r>
    </w:p>
    <w:p w:rsidR="00971773" w:rsidRDefault="00971773" w:rsidP="00971773">
      <w:pPr>
        <w:pStyle w:val="a3"/>
        <w:shd w:val="clear" w:color="auto" w:fill="EEF4FF"/>
        <w:spacing w:before="0" w:beforeAutospacing="0" w:after="0" w:afterAutospacing="0"/>
        <w:jc w:val="center"/>
      </w:pPr>
    </w:p>
    <w:p w:rsidR="00971773" w:rsidRDefault="00971773" w:rsidP="00971773">
      <w:pPr>
        <w:pStyle w:val="a3"/>
        <w:shd w:val="clear" w:color="auto" w:fill="EEF4FF"/>
        <w:spacing w:before="0" w:beforeAutospacing="0" w:after="0" w:afterAutospacing="0"/>
        <w:jc w:val="center"/>
      </w:pPr>
    </w:p>
    <w:p w:rsidR="00971773" w:rsidRDefault="00971773" w:rsidP="00971773">
      <w:pPr>
        <w:pStyle w:val="a3"/>
        <w:shd w:val="clear" w:color="auto" w:fill="EEF4FF"/>
        <w:spacing w:before="0" w:beforeAutospacing="0" w:after="0" w:afterAutospacing="0"/>
        <w:jc w:val="center"/>
      </w:pPr>
      <w:r>
        <w:rPr>
          <w:b/>
          <w:bCs/>
          <w:color w:val="222222"/>
          <w:sz w:val="28"/>
          <w:szCs w:val="28"/>
        </w:rPr>
        <w:t>VI. Прикінцеві положення</w:t>
      </w:r>
    </w:p>
    <w:p w:rsidR="00971773" w:rsidRDefault="00971773" w:rsidP="00971773">
      <w:pPr>
        <w:pStyle w:val="a3"/>
        <w:shd w:val="clear" w:color="auto" w:fill="EEF4FF"/>
        <w:spacing w:before="0" w:beforeAutospacing="0" w:after="0" w:afterAutospacing="0"/>
        <w:jc w:val="both"/>
      </w:pPr>
      <w:r>
        <w:rPr>
          <w:color w:val="222222"/>
          <w:sz w:val="28"/>
          <w:szCs w:val="28"/>
        </w:rPr>
        <w:t>6.1.Положення схвалюється педагогічною радою закладу більшістю голосів і набирає чинності з моменту схвалення та введення в дію наказом керівника закладу.</w:t>
      </w:r>
    </w:p>
    <w:p w:rsidR="00971773" w:rsidRDefault="00971773" w:rsidP="00971773">
      <w:pPr>
        <w:pStyle w:val="a3"/>
        <w:shd w:val="clear" w:color="auto" w:fill="FFFFFF"/>
        <w:spacing w:before="0" w:beforeAutospacing="0" w:after="0" w:afterAutospacing="0"/>
        <w:jc w:val="both"/>
      </w:pPr>
      <w:r>
        <w:rPr>
          <w:color w:val="333333"/>
          <w:sz w:val="28"/>
          <w:szCs w:val="28"/>
        </w:rPr>
        <w:t xml:space="preserve">6.2. Зміни та доповнення до Положення можуть вноситися всіма учасниками освітнього процесу </w:t>
      </w:r>
      <w:proofErr w:type="gramStart"/>
      <w:r>
        <w:rPr>
          <w:color w:val="333333"/>
          <w:sz w:val="28"/>
          <w:szCs w:val="28"/>
        </w:rPr>
        <w:t>п</w:t>
      </w:r>
      <w:proofErr w:type="gramEnd"/>
      <w:r>
        <w:rPr>
          <w:color w:val="333333"/>
          <w:sz w:val="28"/>
          <w:szCs w:val="28"/>
        </w:rPr>
        <w:t>ісля розгляду та схвалення педагогічною радою та вводяться в дію наказом керівника закладу.</w:t>
      </w:r>
    </w:p>
    <w:p w:rsidR="00971773" w:rsidRDefault="00971773" w:rsidP="00971773">
      <w:pPr>
        <w:pStyle w:val="a3"/>
        <w:shd w:val="clear" w:color="auto" w:fill="EEF4FF"/>
        <w:spacing w:before="0" w:beforeAutospacing="0" w:after="0" w:afterAutospacing="0"/>
        <w:jc w:val="both"/>
      </w:pPr>
    </w:p>
    <w:p w:rsidR="00971773" w:rsidRDefault="00971773" w:rsidP="00971773">
      <w:pPr>
        <w:pStyle w:val="a3"/>
        <w:shd w:val="clear" w:color="auto" w:fill="EEF4FF"/>
        <w:spacing w:before="0" w:beforeAutospacing="0" w:after="0" w:afterAutospacing="0"/>
        <w:jc w:val="both"/>
      </w:pPr>
    </w:p>
    <w:p w:rsidR="00971773" w:rsidRDefault="00971773" w:rsidP="00971773">
      <w:pPr>
        <w:pStyle w:val="a3"/>
        <w:shd w:val="clear" w:color="auto" w:fill="EEF4FF"/>
        <w:spacing w:before="0" w:beforeAutospacing="0" w:after="0" w:afterAutospacing="0"/>
        <w:jc w:val="center"/>
      </w:pPr>
      <w:r>
        <w:rPr>
          <w:b/>
          <w:bCs/>
          <w:color w:val="000000"/>
          <w:sz w:val="28"/>
          <w:szCs w:val="28"/>
        </w:rPr>
        <w:t>ВИКОРИСТАНІ ДЖЕРЕЛА:</w:t>
      </w:r>
    </w:p>
    <w:p w:rsidR="00971773" w:rsidRDefault="00971773" w:rsidP="00971773">
      <w:pPr>
        <w:pStyle w:val="a3"/>
        <w:shd w:val="clear" w:color="auto" w:fill="EEF4FF"/>
        <w:spacing w:before="0" w:beforeAutospacing="0" w:after="0" w:afterAutospacing="0"/>
        <w:jc w:val="both"/>
      </w:pPr>
      <w:r>
        <w:rPr>
          <w:color w:val="000000"/>
          <w:sz w:val="28"/>
          <w:szCs w:val="28"/>
        </w:rPr>
        <w:t>1. Хартія основних прав Європейського Союз</w:t>
      </w:r>
      <w:proofErr w:type="gramStart"/>
      <w:r>
        <w:rPr>
          <w:color w:val="000000"/>
          <w:sz w:val="28"/>
          <w:szCs w:val="28"/>
        </w:rPr>
        <w:t>у[</w:t>
      </w:r>
      <w:proofErr w:type="gramEnd"/>
      <w:r>
        <w:rPr>
          <w:color w:val="000000"/>
          <w:sz w:val="28"/>
          <w:szCs w:val="28"/>
        </w:rPr>
        <w:t>Електронний ресурс]:</w:t>
      </w:r>
      <w:r>
        <w:rPr>
          <w:color w:val="000000"/>
          <w:sz w:val="28"/>
          <w:szCs w:val="28"/>
        </w:rPr>
        <w:br/>
        <w:t xml:space="preserve">Міжнародний документ від 07.12.2000. – Електронні текстові </w:t>
      </w:r>
      <w:proofErr w:type="gramStart"/>
      <w:r>
        <w:rPr>
          <w:color w:val="000000"/>
          <w:sz w:val="28"/>
          <w:szCs w:val="28"/>
        </w:rPr>
        <w:t>дан</w:t>
      </w:r>
      <w:proofErr w:type="gramEnd"/>
      <w:r>
        <w:rPr>
          <w:color w:val="000000"/>
          <w:sz w:val="28"/>
          <w:szCs w:val="28"/>
        </w:rPr>
        <w:t>і. </w:t>
      </w:r>
    </w:p>
    <w:p w:rsidR="00971773" w:rsidRDefault="00971773" w:rsidP="00971773">
      <w:pPr>
        <w:pStyle w:val="a3"/>
        <w:shd w:val="clear" w:color="auto" w:fill="EEF4FF"/>
        <w:spacing w:before="0" w:beforeAutospacing="0" w:after="0" w:afterAutospacing="0"/>
        <w:jc w:val="both"/>
      </w:pPr>
      <w:r>
        <w:rPr>
          <w:color w:val="000000"/>
          <w:sz w:val="28"/>
          <w:szCs w:val="28"/>
        </w:rPr>
        <w:t xml:space="preserve">Режим доступу: </w:t>
      </w:r>
      <w:hyperlink r:id="rId7" w:history="1">
        <w:r>
          <w:rPr>
            <w:rStyle w:val="a5"/>
            <w:color w:val="888888"/>
            <w:sz w:val="28"/>
            <w:szCs w:val="28"/>
          </w:rPr>
          <w:t>http://zakon2.rada.gov.ua/laws/show/994_524</w:t>
        </w:r>
      </w:hyperlink>
    </w:p>
    <w:p w:rsidR="00971773" w:rsidRDefault="00971773" w:rsidP="00971773">
      <w:pPr>
        <w:pStyle w:val="a3"/>
        <w:shd w:val="clear" w:color="auto" w:fill="EEF4FF"/>
        <w:spacing w:before="0" w:beforeAutospacing="0" w:after="0" w:afterAutospacing="0"/>
        <w:jc w:val="both"/>
      </w:pPr>
      <w:r>
        <w:rPr>
          <w:color w:val="000000"/>
          <w:sz w:val="28"/>
          <w:szCs w:val="28"/>
        </w:rPr>
        <w:t>2. Цивільний кодекс України [Електронний ресурс]: Кодекс від</w:t>
      </w:r>
      <w:r>
        <w:rPr>
          <w:color w:val="000000"/>
          <w:sz w:val="28"/>
          <w:szCs w:val="28"/>
        </w:rPr>
        <w:br/>
        <w:t>16.01.2003 № 435-IV з наступними змінами та доповненнями.</w:t>
      </w:r>
    </w:p>
    <w:p w:rsidR="00971773" w:rsidRDefault="00971773" w:rsidP="00971773">
      <w:pPr>
        <w:pStyle w:val="a3"/>
        <w:shd w:val="clear" w:color="auto" w:fill="EEF4FF"/>
        <w:spacing w:before="0" w:beforeAutospacing="0" w:after="0" w:afterAutospacing="0"/>
        <w:jc w:val="both"/>
      </w:pPr>
      <w:r>
        <w:rPr>
          <w:color w:val="000000"/>
          <w:sz w:val="28"/>
          <w:szCs w:val="28"/>
        </w:rPr>
        <w:t xml:space="preserve">Режим доступу: </w:t>
      </w:r>
      <w:hyperlink r:id="rId8" w:history="1">
        <w:r>
          <w:rPr>
            <w:rStyle w:val="a5"/>
            <w:color w:val="888888"/>
            <w:sz w:val="28"/>
            <w:szCs w:val="28"/>
          </w:rPr>
          <w:t>http://zakon0.rada.gov.ua/laws/show/435-15</w:t>
        </w:r>
      </w:hyperlink>
    </w:p>
    <w:p w:rsidR="00971773" w:rsidRDefault="00971773" w:rsidP="00971773">
      <w:pPr>
        <w:pStyle w:val="a3"/>
        <w:shd w:val="clear" w:color="auto" w:fill="EEF4FF"/>
        <w:spacing w:before="0" w:beforeAutospacing="0" w:after="0" w:afterAutospacing="0"/>
        <w:jc w:val="both"/>
      </w:pPr>
      <w:r>
        <w:rPr>
          <w:color w:val="000000"/>
          <w:sz w:val="28"/>
          <w:szCs w:val="28"/>
        </w:rPr>
        <w:t>3. Закон України «Про авторське право та суміжні права» [Електронний</w:t>
      </w:r>
      <w:r>
        <w:rPr>
          <w:color w:val="000000"/>
          <w:sz w:val="28"/>
          <w:szCs w:val="28"/>
        </w:rPr>
        <w:br/>
        <w:t>ресурс]: Закон України від 23.12.1993 № 3792-XII з наступними змінами та</w:t>
      </w:r>
      <w:r>
        <w:rPr>
          <w:color w:val="000000"/>
          <w:sz w:val="28"/>
          <w:szCs w:val="28"/>
        </w:rPr>
        <w:br/>
        <w:t>доповненнями. – Режим доступу: http://zakon3.rada.gov.ua/laws/show/3792-12</w:t>
      </w:r>
      <w:r>
        <w:rPr>
          <w:color w:val="000000"/>
          <w:sz w:val="28"/>
          <w:szCs w:val="28"/>
        </w:rPr>
        <w:br/>
      </w:r>
      <w:r>
        <w:rPr>
          <w:color w:val="000000"/>
          <w:sz w:val="28"/>
          <w:szCs w:val="28"/>
        </w:rPr>
        <w:lastRenderedPageBreak/>
        <w:t>4. Закон України «Про освіту» від 05.09.2017 № 2145-VIII. (Набрання</w:t>
      </w:r>
      <w:r>
        <w:rPr>
          <w:color w:val="000000"/>
          <w:sz w:val="28"/>
          <w:szCs w:val="28"/>
        </w:rPr>
        <w:br/>
        <w:t>чинності 28.09.2017)</w:t>
      </w:r>
    </w:p>
    <w:p w:rsidR="00971773" w:rsidRDefault="00971773" w:rsidP="00971773">
      <w:pPr>
        <w:pStyle w:val="a3"/>
        <w:shd w:val="clear" w:color="auto" w:fill="EEF4FF"/>
        <w:spacing w:before="0" w:beforeAutospacing="0" w:after="0" w:afterAutospacing="0"/>
        <w:jc w:val="both"/>
      </w:pPr>
      <w:r>
        <w:rPr>
          <w:color w:val="000000"/>
          <w:sz w:val="28"/>
          <w:szCs w:val="28"/>
        </w:rPr>
        <w:t xml:space="preserve">Режим доступу: </w:t>
      </w:r>
      <w:hyperlink r:id="rId9" w:history="1">
        <w:r>
          <w:rPr>
            <w:rStyle w:val="a5"/>
            <w:color w:val="888888"/>
            <w:sz w:val="28"/>
            <w:szCs w:val="28"/>
          </w:rPr>
          <w:t>https://www.pedrada.com.ua/.../1484-znayomtesya-zakon-u</w:t>
        </w:r>
      </w:hyperlink>
      <w:r>
        <w:rPr>
          <w:color w:val="000000"/>
          <w:sz w:val="28"/>
          <w:szCs w:val="28"/>
        </w:rPr>
        <w:t>...</w:t>
      </w:r>
    </w:p>
    <w:p w:rsidR="00971773" w:rsidRDefault="00971773" w:rsidP="00971773">
      <w:pPr>
        <w:pStyle w:val="a3"/>
        <w:shd w:val="clear" w:color="auto" w:fill="EEF4FF"/>
        <w:spacing w:before="0" w:beforeAutospacing="0" w:after="0" w:afterAutospacing="0"/>
        <w:jc w:val="both"/>
      </w:pPr>
      <w:r>
        <w:rPr>
          <w:color w:val="000000"/>
          <w:sz w:val="28"/>
          <w:szCs w:val="28"/>
        </w:rPr>
        <w:t>5. Положення про академічну доброчесність комунального закладу</w:t>
      </w:r>
      <w:r>
        <w:rPr>
          <w:color w:val="000000"/>
          <w:sz w:val="28"/>
          <w:szCs w:val="28"/>
        </w:rPr>
        <w:br/>
        <w:t>«Загальноосвітня школа І-ІІІ ступенів із спеціалізованими класами з</w:t>
      </w:r>
      <w:r>
        <w:rPr>
          <w:color w:val="000000"/>
          <w:sz w:val="28"/>
          <w:szCs w:val="28"/>
        </w:rPr>
        <w:br/>
        <w:t>поглибленим вивченням математики і фізики №34</w:t>
      </w:r>
      <w:proofErr w:type="gramStart"/>
      <w:r>
        <w:rPr>
          <w:color w:val="000000"/>
          <w:sz w:val="28"/>
          <w:szCs w:val="28"/>
        </w:rPr>
        <w:t xml:space="preserve"> В</w:t>
      </w:r>
      <w:proofErr w:type="gramEnd"/>
      <w:r>
        <w:rPr>
          <w:color w:val="000000"/>
          <w:sz w:val="28"/>
          <w:szCs w:val="28"/>
        </w:rPr>
        <w:t>інницької міської ради»</w:t>
      </w:r>
      <w:r>
        <w:rPr>
          <w:color w:val="000000"/>
          <w:sz w:val="28"/>
          <w:szCs w:val="28"/>
        </w:rPr>
        <w:br/>
        <w:t xml:space="preserve">[Електронний ресурс]: Режим доступу: </w:t>
      </w:r>
      <w:hyperlink r:id="rId10" w:history="1">
        <w:r>
          <w:rPr>
            <w:rStyle w:val="a5"/>
            <w:color w:val="888888"/>
            <w:sz w:val="28"/>
            <w:szCs w:val="28"/>
          </w:rPr>
          <w:t>http://sch34.edu.vn.ua/kmcd.html</w:t>
        </w:r>
      </w:hyperlink>
    </w:p>
    <w:p w:rsidR="00971773" w:rsidRPr="00971773" w:rsidRDefault="00971773">
      <w:pPr>
        <w:rPr>
          <w:rFonts w:ascii="Times New Roman" w:hAnsi="Times New Roman" w:cs="Times New Roman"/>
          <w:sz w:val="28"/>
          <w:szCs w:val="28"/>
        </w:rPr>
      </w:pPr>
    </w:p>
    <w:sectPr w:rsidR="00971773" w:rsidRPr="0097177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5C" w:rsidRDefault="00697A5C" w:rsidP="00A523B8">
      <w:pPr>
        <w:spacing w:after="0" w:line="240" w:lineRule="auto"/>
      </w:pPr>
      <w:r>
        <w:separator/>
      </w:r>
    </w:p>
  </w:endnote>
  <w:endnote w:type="continuationSeparator" w:id="0">
    <w:p w:rsidR="00697A5C" w:rsidRDefault="00697A5C" w:rsidP="00A5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99523"/>
      <w:docPartObj>
        <w:docPartGallery w:val="Page Numbers (Bottom of Page)"/>
        <w:docPartUnique/>
      </w:docPartObj>
    </w:sdtPr>
    <w:sdtContent>
      <w:p w:rsidR="00A523B8" w:rsidRDefault="00A523B8">
        <w:pPr>
          <w:pStyle w:val="a8"/>
          <w:jc w:val="right"/>
        </w:pPr>
        <w:r>
          <w:fldChar w:fldCharType="begin"/>
        </w:r>
        <w:r>
          <w:instrText>PAGE   \* MERGEFORMAT</w:instrText>
        </w:r>
        <w:r>
          <w:fldChar w:fldCharType="separate"/>
        </w:r>
        <w:r w:rsidR="00D82058">
          <w:rPr>
            <w:noProof/>
          </w:rPr>
          <w:t>2</w:t>
        </w:r>
        <w:r>
          <w:fldChar w:fldCharType="end"/>
        </w:r>
      </w:p>
    </w:sdtContent>
  </w:sdt>
  <w:p w:rsidR="00A523B8" w:rsidRDefault="00A523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5C" w:rsidRDefault="00697A5C" w:rsidP="00A523B8">
      <w:pPr>
        <w:spacing w:after="0" w:line="240" w:lineRule="auto"/>
      </w:pPr>
      <w:r>
        <w:separator/>
      </w:r>
    </w:p>
  </w:footnote>
  <w:footnote w:type="continuationSeparator" w:id="0">
    <w:p w:rsidR="00697A5C" w:rsidRDefault="00697A5C" w:rsidP="00A52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84"/>
    <w:rsid w:val="003816BB"/>
    <w:rsid w:val="00697A5C"/>
    <w:rsid w:val="007C1184"/>
    <w:rsid w:val="00971773"/>
    <w:rsid w:val="00A523B8"/>
    <w:rsid w:val="00D82058"/>
    <w:rsid w:val="00FA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1184"/>
    <w:rPr>
      <w:i/>
      <w:iCs/>
    </w:rPr>
  </w:style>
  <w:style w:type="character" w:styleId="a5">
    <w:name w:val="Hyperlink"/>
    <w:basedOn w:val="a0"/>
    <w:uiPriority w:val="99"/>
    <w:semiHidden/>
    <w:unhideWhenUsed/>
    <w:rsid w:val="007C1184"/>
    <w:rPr>
      <w:color w:val="0000FF"/>
      <w:u w:val="single"/>
    </w:rPr>
  </w:style>
  <w:style w:type="paragraph" w:customStyle="1" w:styleId="Default">
    <w:name w:val="Default"/>
    <w:rsid w:val="007C118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A523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23B8"/>
  </w:style>
  <w:style w:type="paragraph" w:styleId="a8">
    <w:name w:val="footer"/>
    <w:basedOn w:val="a"/>
    <w:link w:val="a9"/>
    <w:uiPriority w:val="99"/>
    <w:unhideWhenUsed/>
    <w:rsid w:val="00A523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2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1184"/>
    <w:rPr>
      <w:i/>
      <w:iCs/>
    </w:rPr>
  </w:style>
  <w:style w:type="character" w:styleId="a5">
    <w:name w:val="Hyperlink"/>
    <w:basedOn w:val="a0"/>
    <w:uiPriority w:val="99"/>
    <w:semiHidden/>
    <w:unhideWhenUsed/>
    <w:rsid w:val="007C1184"/>
    <w:rPr>
      <w:color w:val="0000FF"/>
      <w:u w:val="single"/>
    </w:rPr>
  </w:style>
  <w:style w:type="paragraph" w:customStyle="1" w:styleId="Default">
    <w:name w:val="Default"/>
    <w:rsid w:val="007C118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A523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23B8"/>
  </w:style>
  <w:style w:type="paragraph" w:styleId="a8">
    <w:name w:val="footer"/>
    <w:basedOn w:val="a"/>
    <w:link w:val="a9"/>
    <w:uiPriority w:val="99"/>
    <w:unhideWhenUsed/>
    <w:rsid w:val="00A523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82194">
      <w:bodyDiv w:val="1"/>
      <w:marLeft w:val="0"/>
      <w:marRight w:val="0"/>
      <w:marTop w:val="0"/>
      <w:marBottom w:val="0"/>
      <w:divBdr>
        <w:top w:val="none" w:sz="0" w:space="0" w:color="auto"/>
        <w:left w:val="none" w:sz="0" w:space="0" w:color="auto"/>
        <w:bottom w:val="none" w:sz="0" w:space="0" w:color="auto"/>
        <w:right w:val="none" w:sz="0" w:space="0" w:color="auto"/>
      </w:divBdr>
    </w:div>
    <w:div w:id="529339918">
      <w:bodyDiv w:val="1"/>
      <w:marLeft w:val="0"/>
      <w:marRight w:val="0"/>
      <w:marTop w:val="0"/>
      <w:marBottom w:val="0"/>
      <w:divBdr>
        <w:top w:val="none" w:sz="0" w:space="0" w:color="auto"/>
        <w:left w:val="none" w:sz="0" w:space="0" w:color="auto"/>
        <w:bottom w:val="none" w:sz="0" w:space="0" w:color="auto"/>
        <w:right w:val="none" w:sz="0" w:space="0" w:color="auto"/>
      </w:divBdr>
    </w:div>
    <w:div w:id="1456363666">
      <w:bodyDiv w:val="1"/>
      <w:marLeft w:val="0"/>
      <w:marRight w:val="0"/>
      <w:marTop w:val="0"/>
      <w:marBottom w:val="0"/>
      <w:divBdr>
        <w:top w:val="none" w:sz="0" w:space="0" w:color="auto"/>
        <w:left w:val="none" w:sz="0" w:space="0" w:color="auto"/>
        <w:bottom w:val="none" w:sz="0" w:space="0" w:color="auto"/>
        <w:right w:val="none" w:sz="0" w:space="0" w:color="auto"/>
      </w:divBdr>
    </w:div>
    <w:div w:id="2014261557">
      <w:bodyDiv w:val="1"/>
      <w:marLeft w:val="0"/>
      <w:marRight w:val="0"/>
      <w:marTop w:val="0"/>
      <w:marBottom w:val="0"/>
      <w:divBdr>
        <w:top w:val="none" w:sz="0" w:space="0" w:color="auto"/>
        <w:left w:val="none" w:sz="0" w:space="0" w:color="auto"/>
        <w:bottom w:val="none" w:sz="0" w:space="0" w:color="auto"/>
        <w:right w:val="none" w:sz="0" w:space="0" w:color="auto"/>
      </w:divBdr>
    </w:div>
    <w:div w:id="2014532334">
      <w:bodyDiv w:val="1"/>
      <w:marLeft w:val="0"/>
      <w:marRight w:val="0"/>
      <w:marTop w:val="0"/>
      <w:marBottom w:val="0"/>
      <w:divBdr>
        <w:top w:val="none" w:sz="0" w:space="0" w:color="auto"/>
        <w:left w:val="none" w:sz="0" w:space="0" w:color="auto"/>
        <w:bottom w:val="none" w:sz="0" w:space="0" w:color="auto"/>
        <w:right w:val="none" w:sz="0" w:space="0" w:color="auto"/>
      </w:divBdr>
    </w:div>
    <w:div w:id="20423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43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994_52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h34.edu.vn.ua/kmcd.html" TargetMode="External"/><Relationship Id="rId4" Type="http://schemas.openxmlformats.org/officeDocument/2006/relationships/webSettings" Target="webSettings.xml"/><Relationship Id="rId9" Type="http://schemas.openxmlformats.org/officeDocument/2006/relationships/hyperlink" Target="https://www.pedrada.com.ua/.../1484-znayomtesya-zako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2023-03-20T10:40:00Z</dcterms:created>
  <dcterms:modified xsi:type="dcterms:W3CDTF">2023-03-20T11:25:00Z</dcterms:modified>
</cp:coreProperties>
</file>