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56" w:rsidRPr="00953D29" w:rsidRDefault="008E5156" w:rsidP="0089633D">
      <w:pPr>
        <w:jc w:val="center"/>
        <w:rPr>
          <w:spacing w:val="12"/>
          <w:sz w:val="28"/>
          <w:szCs w:val="28"/>
          <w:lang w:val="uk-UA"/>
        </w:rPr>
      </w:pPr>
      <w:r>
        <w:rPr>
          <w:noProof/>
          <w:spacing w:val="12"/>
          <w:sz w:val="28"/>
          <w:szCs w:val="28"/>
        </w:rPr>
        <w:drawing>
          <wp:inline distT="0" distB="0" distL="0" distR="0">
            <wp:extent cx="771525" cy="821301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56" w:rsidRPr="00953D29" w:rsidRDefault="008E5156" w:rsidP="0089633D">
      <w:pPr>
        <w:spacing w:before="240"/>
        <w:jc w:val="center"/>
        <w:rPr>
          <w:b/>
          <w:bCs/>
          <w:spacing w:val="12"/>
          <w:sz w:val="32"/>
          <w:szCs w:val="32"/>
          <w:lang w:val="uk-UA"/>
        </w:rPr>
      </w:pPr>
      <w:r w:rsidRPr="00953D29">
        <w:rPr>
          <w:b/>
          <w:bCs/>
          <w:spacing w:val="12"/>
          <w:sz w:val="32"/>
          <w:szCs w:val="32"/>
          <w:lang w:val="uk-UA"/>
        </w:rPr>
        <w:t>ЗАПОРІЗЬКА МІСЬКА РАДА</w:t>
      </w:r>
    </w:p>
    <w:p w:rsidR="00B03EA8" w:rsidRDefault="00B03EA8" w:rsidP="0089633D">
      <w:pPr>
        <w:jc w:val="center"/>
        <w:rPr>
          <w:b/>
          <w:bCs/>
          <w:spacing w:val="12"/>
          <w:sz w:val="28"/>
          <w:szCs w:val="28"/>
          <w:lang w:val="uk-UA"/>
        </w:rPr>
      </w:pPr>
      <w:r>
        <w:rPr>
          <w:b/>
          <w:bCs/>
          <w:spacing w:val="12"/>
          <w:sz w:val="28"/>
          <w:szCs w:val="28"/>
          <w:lang w:val="uk-UA"/>
        </w:rPr>
        <w:t>КОМУНАЛЬНА УСТАНОВА</w:t>
      </w:r>
    </w:p>
    <w:p w:rsidR="00B03EA8" w:rsidRDefault="00B03EA8" w:rsidP="0089633D">
      <w:pPr>
        <w:jc w:val="center"/>
        <w:rPr>
          <w:b/>
          <w:bCs/>
          <w:spacing w:val="12"/>
          <w:sz w:val="28"/>
          <w:szCs w:val="28"/>
          <w:lang w:val="uk-UA"/>
        </w:rPr>
      </w:pPr>
      <w:r>
        <w:rPr>
          <w:b/>
          <w:bCs/>
          <w:spacing w:val="12"/>
          <w:sz w:val="28"/>
          <w:szCs w:val="28"/>
          <w:lang w:val="uk-UA"/>
        </w:rPr>
        <w:t>«ЦЕНТР ПРОФЕСІЙНОГО РОЗВИТКУ</w:t>
      </w:r>
    </w:p>
    <w:p w:rsidR="00B03EA8" w:rsidRPr="00DE6CBF" w:rsidRDefault="00B03EA8" w:rsidP="0089633D">
      <w:pPr>
        <w:jc w:val="center"/>
        <w:rPr>
          <w:b/>
          <w:bCs/>
          <w:spacing w:val="12"/>
          <w:sz w:val="28"/>
          <w:szCs w:val="28"/>
          <w:lang w:val="uk-UA"/>
        </w:rPr>
      </w:pPr>
      <w:r>
        <w:rPr>
          <w:b/>
          <w:bCs/>
          <w:spacing w:val="12"/>
          <w:sz w:val="28"/>
          <w:szCs w:val="28"/>
          <w:lang w:val="uk-UA"/>
        </w:rPr>
        <w:t>ПЕДАГОГІЧНИХ ПРАЦІВНИКІВ»</w:t>
      </w:r>
    </w:p>
    <w:p w:rsidR="00B03EA8" w:rsidRDefault="00B03EA8" w:rsidP="0089633D">
      <w:pPr>
        <w:jc w:val="center"/>
        <w:rPr>
          <w:lang w:val="en-US"/>
        </w:rPr>
      </w:pPr>
      <w:r w:rsidRPr="00EE6DDA">
        <w:rPr>
          <w:lang w:val="uk-UA"/>
        </w:rPr>
        <w:t>690</w:t>
      </w:r>
      <w:r>
        <w:rPr>
          <w:lang w:val="uk-UA"/>
        </w:rPr>
        <w:t xml:space="preserve">19, </w:t>
      </w:r>
      <w:r w:rsidRPr="00EE6DDA">
        <w:rPr>
          <w:lang w:val="uk-UA"/>
        </w:rPr>
        <w:t xml:space="preserve">м. Запоріжжя, вул. </w:t>
      </w:r>
      <w:r w:rsidR="003A40F6">
        <w:rPr>
          <w:lang w:val="uk-UA"/>
        </w:rPr>
        <w:t>Леоніда Жаботинського</w:t>
      </w:r>
      <w:r w:rsidRPr="00EE6DDA">
        <w:rPr>
          <w:lang w:val="uk-UA"/>
        </w:rPr>
        <w:t xml:space="preserve">, </w:t>
      </w:r>
      <w:r w:rsidR="003A40F6">
        <w:rPr>
          <w:lang w:val="uk-UA"/>
        </w:rPr>
        <w:t>20</w:t>
      </w:r>
      <w:r w:rsidRPr="00EE6DDA">
        <w:rPr>
          <w:lang w:val="uk-UA"/>
        </w:rPr>
        <w:t>,</w:t>
      </w:r>
      <w:r>
        <w:rPr>
          <w:lang w:val="uk-UA"/>
        </w:rPr>
        <w:t xml:space="preserve"> </w:t>
      </w:r>
      <w:r w:rsidR="007A3DD6">
        <w:rPr>
          <w:lang w:val="uk-UA"/>
        </w:rPr>
        <w:t xml:space="preserve">моб. </w:t>
      </w:r>
      <w:r>
        <w:rPr>
          <w:lang w:val="uk-UA"/>
        </w:rPr>
        <w:t xml:space="preserve">тел.: </w:t>
      </w:r>
      <w:r w:rsidR="007A3DD6">
        <w:rPr>
          <w:lang w:val="uk-UA"/>
        </w:rPr>
        <w:t>0631027815</w:t>
      </w:r>
    </w:p>
    <w:p w:rsidR="003A40F6" w:rsidRPr="003A40F6" w:rsidRDefault="003A40F6" w:rsidP="0089633D">
      <w:pPr>
        <w:jc w:val="center"/>
        <w:rPr>
          <w:lang w:val="uk-UA"/>
        </w:rPr>
      </w:pPr>
      <w:r w:rsidRPr="00EE6DDA">
        <w:rPr>
          <w:lang w:val="uk-UA"/>
        </w:rPr>
        <w:t>690</w:t>
      </w:r>
      <w:r>
        <w:rPr>
          <w:lang w:val="uk-UA"/>
        </w:rPr>
        <w:t xml:space="preserve">19, </w:t>
      </w:r>
      <w:r w:rsidRPr="00EE6DDA">
        <w:rPr>
          <w:lang w:val="uk-UA"/>
        </w:rPr>
        <w:t xml:space="preserve">м. Запоріжжя, вул. </w:t>
      </w:r>
      <w:r w:rsidRPr="00B14925">
        <w:rPr>
          <w:lang w:val="uk-UA"/>
        </w:rPr>
        <w:t>Незалежної</w:t>
      </w:r>
      <w:r>
        <w:rPr>
          <w:lang w:val="en-US"/>
        </w:rPr>
        <w:t xml:space="preserve"> України</w:t>
      </w:r>
      <w:r w:rsidRPr="00EE6DDA">
        <w:rPr>
          <w:lang w:val="uk-UA"/>
        </w:rPr>
        <w:t xml:space="preserve">, </w:t>
      </w:r>
      <w:r>
        <w:rPr>
          <w:lang w:val="uk-UA"/>
        </w:rPr>
        <w:t>39б</w:t>
      </w:r>
      <w:r w:rsidR="00E42FAA">
        <w:rPr>
          <w:lang w:val="uk-UA"/>
        </w:rPr>
        <w:t xml:space="preserve"> (д</w:t>
      </w:r>
      <w:r w:rsidR="00E42FAA" w:rsidRPr="003A40F6">
        <w:rPr>
          <w:lang w:val="uk-UA"/>
        </w:rPr>
        <w:t>ля пошти</w:t>
      </w:r>
      <w:r w:rsidR="00E42FAA">
        <w:rPr>
          <w:lang w:val="uk-UA"/>
        </w:rPr>
        <w:t>)</w:t>
      </w:r>
    </w:p>
    <w:p w:rsidR="0050487E" w:rsidRPr="0050487E" w:rsidRDefault="00B03EA8" w:rsidP="0089633D">
      <w:pPr>
        <w:pStyle w:val="Default"/>
        <w:jc w:val="center"/>
        <w:rPr>
          <w:sz w:val="20"/>
          <w:szCs w:val="20"/>
        </w:rPr>
      </w:pPr>
      <w:r w:rsidRPr="00EE6DDA">
        <w:t xml:space="preserve"> E-mail: </w:t>
      </w:r>
      <w:hyperlink r:id="rId9" w:history="1"/>
      <w:hyperlink r:id="rId10" w:history="1">
        <w:r w:rsidR="00A82613" w:rsidRPr="00730A53">
          <w:rPr>
            <w:rStyle w:val="a3"/>
            <w:lang w:val="en-US"/>
          </w:rPr>
          <w:t>info</w:t>
        </w:r>
        <w:r w:rsidR="00A82613" w:rsidRPr="00DE46ED">
          <w:rPr>
            <w:rStyle w:val="a3"/>
          </w:rPr>
          <w:t>@</w:t>
        </w:r>
        <w:r w:rsidR="00A82613" w:rsidRPr="00730A53">
          <w:rPr>
            <w:rStyle w:val="a3"/>
            <w:lang w:val="en-US"/>
          </w:rPr>
          <w:t>centerprof</w:t>
        </w:r>
        <w:r w:rsidR="00A82613" w:rsidRPr="00DE46ED">
          <w:rPr>
            <w:rStyle w:val="a3"/>
          </w:rPr>
          <w:t>.</w:t>
        </w:r>
        <w:r w:rsidR="00A82613" w:rsidRPr="00730A53">
          <w:rPr>
            <w:rStyle w:val="a3"/>
            <w:lang w:val="en-US"/>
          </w:rPr>
          <w:t>online</w:t>
        </w:r>
      </w:hyperlink>
      <w:r w:rsidRPr="00E7191D">
        <w:rPr>
          <w:rStyle w:val="a3"/>
          <w:color w:val="auto"/>
        </w:rPr>
        <w:t>,</w:t>
      </w:r>
      <w:r w:rsidRPr="00EE6DDA">
        <w:t xml:space="preserve"> Код ЄДРПОУ </w:t>
      </w:r>
      <w:r w:rsidRPr="00640006">
        <w:t>4</w:t>
      </w:r>
      <w:r w:rsidRPr="00EE6DDA">
        <w:t>3</w:t>
      </w:r>
      <w:r w:rsidRPr="00640006">
        <w:t>8</w:t>
      </w:r>
      <w:r w:rsidRPr="00EE6DDA">
        <w:t>9</w:t>
      </w:r>
      <w:r w:rsidRPr="00640006">
        <w:t>3763</w:t>
      </w:r>
    </w:p>
    <w:p w:rsidR="0050487E" w:rsidRDefault="0050487E" w:rsidP="0089633D">
      <w:pPr>
        <w:tabs>
          <w:tab w:val="left" w:pos="5700"/>
        </w:tabs>
        <w:jc w:val="center"/>
        <w:rPr>
          <w:lang w:val="uk-UA"/>
        </w:rPr>
      </w:pPr>
    </w:p>
    <w:p w:rsidR="002624D6" w:rsidRPr="006D6791" w:rsidRDefault="00DB00A3" w:rsidP="0089633D">
      <w:pPr>
        <w:shd w:val="clear" w:color="auto" w:fill="FFFFFF"/>
        <w:rPr>
          <w:sz w:val="28"/>
          <w:szCs w:val="28"/>
        </w:rPr>
      </w:pPr>
      <w:r w:rsidRPr="00DB00A3">
        <w:rPr>
          <w:sz w:val="28"/>
          <w:szCs w:val="28"/>
          <w:lang w:val="uk-UA"/>
        </w:rPr>
        <w:t>______</w:t>
      </w:r>
      <w:r w:rsidR="0075781D">
        <w:rPr>
          <w:sz w:val="28"/>
          <w:szCs w:val="28"/>
          <w:lang w:val="uk-UA"/>
        </w:rPr>
        <w:t>__</w:t>
      </w:r>
      <w:r w:rsidRPr="00DB00A3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_______ </w:t>
      </w:r>
      <w:r w:rsidR="002624D6">
        <w:rPr>
          <w:sz w:val="28"/>
          <w:szCs w:val="28"/>
          <w:lang w:val="uk-UA"/>
        </w:rPr>
        <w:t xml:space="preserve">  №  </w:t>
      </w:r>
      <w:r>
        <w:rPr>
          <w:sz w:val="28"/>
          <w:szCs w:val="28"/>
          <w:lang w:val="uk-UA"/>
        </w:rPr>
        <w:t>__</w:t>
      </w:r>
      <w:r w:rsidR="00D77F37" w:rsidRPr="00DE46ED"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</w:t>
      </w:r>
      <w:r w:rsidR="00DC2F9E">
        <w:rPr>
          <w:sz w:val="28"/>
          <w:szCs w:val="28"/>
          <w:lang w:val="en-US"/>
        </w:rPr>
        <w:t xml:space="preserve">    </w:t>
      </w:r>
      <w:r w:rsidR="00DB4FDE">
        <w:rPr>
          <w:sz w:val="28"/>
          <w:szCs w:val="28"/>
          <w:lang w:val="en-US"/>
        </w:rPr>
        <w:t xml:space="preserve">                               </w:t>
      </w:r>
      <w:r w:rsidR="002624D6" w:rsidRPr="00B03EA8">
        <w:rPr>
          <w:sz w:val="28"/>
          <w:szCs w:val="28"/>
        </w:rPr>
        <w:t>н</w:t>
      </w:r>
      <w:r w:rsidR="002624D6" w:rsidRPr="00EE6DDA">
        <w:rPr>
          <w:sz w:val="28"/>
          <w:szCs w:val="28"/>
          <w:lang w:val="uk-UA"/>
        </w:rPr>
        <w:t>а № ________ від ______</w:t>
      </w:r>
      <w:r w:rsidR="002624D6">
        <w:rPr>
          <w:sz w:val="28"/>
          <w:szCs w:val="28"/>
          <w:lang w:val="uk-UA"/>
        </w:rPr>
        <w:t>___</w:t>
      </w:r>
    </w:p>
    <w:p w:rsidR="00DC2F9E" w:rsidRPr="00B14925" w:rsidRDefault="00DC2F9E" w:rsidP="00896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DA424C" w:rsidRDefault="009A462D" w:rsidP="00DB4FDE">
      <w:pPr>
        <w:shd w:val="clear" w:color="auto" w:fill="FFFFFF"/>
        <w:spacing w:line="360" w:lineRule="auto"/>
        <w:ind w:left="6096"/>
        <w:jc w:val="both"/>
        <w:rPr>
          <w:sz w:val="28"/>
          <w:szCs w:val="28"/>
          <w:lang w:val="uk-UA"/>
        </w:rPr>
      </w:pPr>
      <w:r w:rsidRPr="009A462D">
        <w:rPr>
          <w:sz w:val="28"/>
          <w:szCs w:val="28"/>
          <w:lang w:val="uk-UA"/>
        </w:rPr>
        <w:t>Керівникам закладів</w:t>
      </w:r>
      <w:r w:rsidR="003A40F6">
        <w:rPr>
          <w:sz w:val="28"/>
          <w:szCs w:val="28"/>
          <w:lang w:val="uk-UA"/>
        </w:rPr>
        <w:t xml:space="preserve"> </w:t>
      </w:r>
      <w:r w:rsidRPr="009A462D">
        <w:rPr>
          <w:sz w:val="28"/>
          <w:szCs w:val="28"/>
          <w:lang w:val="uk-UA"/>
        </w:rPr>
        <w:t>освіти</w:t>
      </w:r>
      <w:r w:rsidR="00DA424C">
        <w:rPr>
          <w:sz w:val="28"/>
          <w:szCs w:val="28"/>
          <w:lang w:val="uk-UA"/>
        </w:rPr>
        <w:t xml:space="preserve"> та </w:t>
      </w:r>
    </w:p>
    <w:p w:rsidR="0075781D" w:rsidRDefault="00DA424C" w:rsidP="00DB4FDE">
      <w:pPr>
        <w:shd w:val="clear" w:color="auto" w:fill="FFFFFF"/>
        <w:spacing w:line="360" w:lineRule="auto"/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інклюзивно-ресурсних центрів</w:t>
      </w:r>
    </w:p>
    <w:p w:rsidR="003A40F6" w:rsidRDefault="003A40F6" w:rsidP="00896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3A40F6" w:rsidRPr="006B6CE0" w:rsidRDefault="009A462D" w:rsidP="0089633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3A40F6">
        <w:rPr>
          <w:sz w:val="28"/>
          <w:szCs w:val="28"/>
          <w:lang w:val="uk-UA"/>
        </w:rPr>
        <w:t xml:space="preserve"> участь закладів освіти </w:t>
      </w:r>
      <w:r w:rsidR="003A40F6">
        <w:rPr>
          <w:color w:val="000000"/>
          <w:sz w:val="28"/>
          <w:szCs w:val="28"/>
          <w:lang w:val="uk-UA"/>
        </w:rPr>
        <w:t xml:space="preserve">та </w:t>
      </w:r>
      <w:r w:rsidR="003A40F6">
        <w:rPr>
          <w:sz w:val="28"/>
          <w:szCs w:val="28"/>
          <w:lang w:val="uk-UA"/>
        </w:rPr>
        <w:t>інклюзивно-ресурсних центрів</w:t>
      </w:r>
      <w:r w:rsidR="003A40F6">
        <w:rPr>
          <w:color w:val="000000"/>
          <w:sz w:val="28"/>
          <w:szCs w:val="28"/>
          <w:lang w:val="uk-UA"/>
        </w:rPr>
        <w:t xml:space="preserve"> </w:t>
      </w:r>
      <w:r w:rsidR="003A40F6" w:rsidRPr="006B6CE0">
        <w:rPr>
          <w:color w:val="000000"/>
          <w:sz w:val="28"/>
          <w:szCs w:val="28"/>
          <w:lang w:val="uk-UA"/>
        </w:rPr>
        <w:t>міста</w:t>
      </w:r>
      <w:r w:rsidR="003A40F6">
        <w:rPr>
          <w:color w:val="000000"/>
          <w:sz w:val="28"/>
          <w:szCs w:val="28"/>
          <w:lang w:val="uk-UA"/>
        </w:rPr>
        <w:t xml:space="preserve">                                   </w:t>
      </w:r>
      <w:r w:rsidR="003A40F6" w:rsidRPr="006B6CE0">
        <w:rPr>
          <w:color w:val="000000"/>
          <w:sz w:val="28"/>
          <w:szCs w:val="28"/>
          <w:lang w:val="uk-UA"/>
        </w:rPr>
        <w:t xml:space="preserve">у </w:t>
      </w:r>
      <w:r w:rsidR="003A40F6">
        <w:rPr>
          <w:color w:val="000000"/>
          <w:sz w:val="28"/>
          <w:szCs w:val="28"/>
          <w:lang w:val="uk-UA"/>
        </w:rPr>
        <w:t>Чотир</w:t>
      </w:r>
      <w:r w:rsidR="003A40F6" w:rsidRPr="006B6CE0">
        <w:rPr>
          <w:color w:val="000000"/>
          <w:sz w:val="28"/>
          <w:szCs w:val="28"/>
          <w:lang w:val="uk-UA"/>
        </w:rPr>
        <w:t>надцятій міжнародній виставці</w:t>
      </w:r>
      <w:r w:rsidR="003A40F6">
        <w:rPr>
          <w:color w:val="000000"/>
          <w:sz w:val="28"/>
          <w:szCs w:val="28"/>
          <w:lang w:val="uk-UA"/>
        </w:rPr>
        <w:t xml:space="preserve"> </w:t>
      </w:r>
      <w:r w:rsidR="003A40F6" w:rsidRPr="006B6CE0">
        <w:rPr>
          <w:color w:val="000000"/>
          <w:sz w:val="28"/>
          <w:szCs w:val="28"/>
          <w:lang w:val="uk-UA"/>
        </w:rPr>
        <w:t>«Сучасні заклади освіти</w:t>
      </w:r>
      <w:r w:rsidR="003A40F6">
        <w:rPr>
          <w:color w:val="000000"/>
          <w:sz w:val="28"/>
          <w:szCs w:val="28"/>
          <w:lang w:val="uk-UA"/>
        </w:rPr>
        <w:t xml:space="preserve"> </w:t>
      </w:r>
      <w:r w:rsidR="003A40F6" w:rsidRPr="006B6CE0">
        <w:rPr>
          <w:color w:val="000000"/>
          <w:sz w:val="28"/>
          <w:szCs w:val="28"/>
          <w:lang w:val="uk-UA"/>
        </w:rPr>
        <w:t>-</w:t>
      </w:r>
      <w:r w:rsidR="003A40F6">
        <w:rPr>
          <w:color w:val="000000"/>
          <w:sz w:val="28"/>
          <w:szCs w:val="28"/>
          <w:lang w:val="uk-UA"/>
        </w:rPr>
        <w:t xml:space="preserve"> </w:t>
      </w:r>
      <w:r w:rsidR="003A40F6" w:rsidRPr="006B6CE0">
        <w:rPr>
          <w:color w:val="000000"/>
          <w:sz w:val="28"/>
          <w:szCs w:val="28"/>
          <w:lang w:val="uk-UA"/>
        </w:rPr>
        <w:t>202</w:t>
      </w:r>
      <w:r w:rsidR="003A40F6">
        <w:rPr>
          <w:color w:val="000000"/>
          <w:sz w:val="28"/>
          <w:szCs w:val="28"/>
          <w:lang w:val="uk-UA"/>
        </w:rPr>
        <w:t>3</w:t>
      </w:r>
      <w:r w:rsidR="003A40F6" w:rsidRPr="006B6CE0">
        <w:rPr>
          <w:color w:val="000000"/>
          <w:sz w:val="28"/>
          <w:szCs w:val="28"/>
          <w:lang w:val="uk-UA"/>
        </w:rPr>
        <w:t>»</w:t>
      </w:r>
    </w:p>
    <w:p w:rsidR="009A462D" w:rsidRDefault="009A462D" w:rsidP="0089633D">
      <w:pPr>
        <w:jc w:val="both"/>
        <w:rPr>
          <w:color w:val="050505"/>
          <w:sz w:val="28"/>
          <w:szCs w:val="28"/>
          <w:shd w:val="clear" w:color="auto" w:fill="FFFFFF"/>
          <w:lang w:val="uk-UA"/>
        </w:rPr>
      </w:pPr>
    </w:p>
    <w:p w:rsidR="00DE1E84" w:rsidRDefault="003A40F6" w:rsidP="0089633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B6CE0">
        <w:rPr>
          <w:sz w:val="28"/>
          <w:szCs w:val="28"/>
          <w:lang w:val="uk-UA"/>
        </w:rPr>
        <w:t xml:space="preserve"> метою репрезентації перспе</w:t>
      </w:r>
      <w:r>
        <w:rPr>
          <w:sz w:val="28"/>
          <w:szCs w:val="28"/>
          <w:lang w:val="uk-UA"/>
        </w:rPr>
        <w:t xml:space="preserve">ктивного педагогічного досвіду </w:t>
      </w:r>
      <w:r w:rsidRPr="006B6CE0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кладів освіти та інклюзивно</w:t>
      </w:r>
      <w:r w:rsidR="00355A31">
        <w:rPr>
          <w:sz w:val="28"/>
          <w:szCs w:val="28"/>
          <w:lang w:val="uk-UA"/>
        </w:rPr>
        <w:t xml:space="preserve">-ресурсних центрів м. Запоріжжя, </w:t>
      </w:r>
      <w:r>
        <w:rPr>
          <w:sz w:val="28"/>
          <w:szCs w:val="28"/>
          <w:lang w:val="uk-UA"/>
        </w:rPr>
        <w:t>з урахуванням</w:t>
      </w:r>
      <w:r w:rsidR="00355A31">
        <w:rPr>
          <w:sz w:val="28"/>
          <w:szCs w:val="28"/>
          <w:lang w:val="uk-UA"/>
        </w:rPr>
        <w:t xml:space="preserve"> </w:t>
      </w:r>
      <w:r w:rsidRPr="006B6CE0">
        <w:rPr>
          <w:color w:val="000000"/>
          <w:sz w:val="28"/>
          <w:szCs w:val="28"/>
          <w:lang w:val="uk-UA"/>
        </w:rPr>
        <w:t xml:space="preserve">інформаційного листа </w:t>
      </w:r>
      <w:r>
        <w:rPr>
          <w:color w:val="000000"/>
          <w:sz w:val="28"/>
          <w:szCs w:val="28"/>
          <w:lang w:val="uk-UA"/>
        </w:rPr>
        <w:t>товариства з обмеженою відповідальністю «Компанія «Виставковий Світ» від 15.02.2023 № 2-15/02/23 «Про проведення і участь у міжнародній виставці «Сучасні за</w:t>
      </w:r>
      <w:r w:rsidR="00FC328E">
        <w:rPr>
          <w:color w:val="000000"/>
          <w:sz w:val="28"/>
          <w:szCs w:val="28"/>
          <w:lang w:val="uk-UA"/>
        </w:rPr>
        <w:t>клади освіти» (далі - Виставка)</w:t>
      </w:r>
      <w:r w:rsidR="00EF6676">
        <w:rPr>
          <w:color w:val="000000"/>
          <w:sz w:val="28"/>
          <w:szCs w:val="28"/>
          <w:lang w:val="uk-UA"/>
        </w:rPr>
        <w:t>,</w:t>
      </w:r>
      <w:r w:rsidR="00FC328E" w:rsidRPr="00FC328E">
        <w:rPr>
          <w:color w:val="000000"/>
          <w:sz w:val="28"/>
          <w:szCs w:val="28"/>
          <w:lang w:val="uk-UA"/>
        </w:rPr>
        <w:t xml:space="preserve"> листів заявок</w:t>
      </w:r>
      <w:r w:rsidR="00FC328E">
        <w:rPr>
          <w:color w:val="000000"/>
          <w:sz w:val="28"/>
          <w:szCs w:val="28"/>
          <w:lang w:val="uk-UA"/>
        </w:rPr>
        <w:t xml:space="preserve"> на участь </w:t>
      </w:r>
      <w:r w:rsidR="00C33C71">
        <w:rPr>
          <w:color w:val="000000"/>
          <w:sz w:val="28"/>
          <w:szCs w:val="28"/>
          <w:lang w:val="en-US"/>
        </w:rPr>
        <w:t xml:space="preserve">у </w:t>
      </w:r>
      <w:r w:rsidR="00C33C71" w:rsidRPr="00C33C71">
        <w:rPr>
          <w:color w:val="000000"/>
          <w:sz w:val="28"/>
          <w:szCs w:val="28"/>
          <w:lang w:val="uk-UA"/>
        </w:rPr>
        <w:t>Виставці</w:t>
      </w:r>
      <w:r w:rsidR="00C33C71">
        <w:rPr>
          <w:color w:val="000000"/>
          <w:sz w:val="28"/>
          <w:szCs w:val="28"/>
          <w:lang w:val="en-US"/>
        </w:rPr>
        <w:t xml:space="preserve"> </w:t>
      </w:r>
      <w:r w:rsidR="00FC328E">
        <w:rPr>
          <w:color w:val="000000"/>
          <w:sz w:val="28"/>
          <w:szCs w:val="28"/>
          <w:lang w:val="uk-UA"/>
        </w:rPr>
        <w:t>від закладів</w:t>
      </w:r>
      <w:r w:rsidR="00FC328E">
        <w:rPr>
          <w:color w:val="000000"/>
          <w:sz w:val="28"/>
          <w:szCs w:val="28"/>
          <w:lang w:val="en-US"/>
        </w:rPr>
        <w:t xml:space="preserve"> </w:t>
      </w:r>
      <w:r w:rsidR="00EF6676">
        <w:rPr>
          <w:color w:val="000000"/>
          <w:sz w:val="28"/>
          <w:szCs w:val="28"/>
          <w:lang w:val="uk-UA"/>
        </w:rPr>
        <w:t>освіти,</w:t>
      </w:r>
      <w:r w:rsidR="00FC328E">
        <w:rPr>
          <w:color w:val="000000"/>
          <w:sz w:val="28"/>
          <w:szCs w:val="28"/>
          <w:lang w:val="uk-UA"/>
        </w:rPr>
        <w:t xml:space="preserve"> </w:t>
      </w:r>
      <w:r w:rsidR="00FC328E">
        <w:rPr>
          <w:sz w:val="28"/>
          <w:szCs w:val="28"/>
          <w:lang w:val="uk-UA"/>
        </w:rPr>
        <w:t>інклюзивно-ресурсних центрів</w:t>
      </w:r>
      <w:r w:rsidR="00EF6676">
        <w:rPr>
          <w:sz w:val="28"/>
          <w:szCs w:val="28"/>
          <w:lang w:val="uk-UA"/>
        </w:rPr>
        <w:t xml:space="preserve"> та установ</w:t>
      </w:r>
      <w:r w:rsidR="00FC328E">
        <w:rPr>
          <w:sz w:val="28"/>
          <w:szCs w:val="28"/>
          <w:lang w:val="uk-UA"/>
        </w:rPr>
        <w:t xml:space="preserve"> м. Запоріжжя</w:t>
      </w:r>
      <w:r w:rsidR="00FC328E">
        <w:rPr>
          <w:color w:val="000000"/>
          <w:sz w:val="28"/>
          <w:szCs w:val="28"/>
          <w:lang w:val="uk-UA"/>
        </w:rPr>
        <w:t xml:space="preserve"> с</w:t>
      </w:r>
      <w:r w:rsidR="008F249B" w:rsidRPr="00FC328E">
        <w:rPr>
          <w:color w:val="000000"/>
          <w:sz w:val="28"/>
          <w:szCs w:val="28"/>
          <w:lang w:val="uk-UA"/>
        </w:rPr>
        <w:t>творено Перелік закладів освіти</w:t>
      </w:r>
      <w:r w:rsidR="00EF6676">
        <w:rPr>
          <w:color w:val="000000"/>
          <w:sz w:val="28"/>
          <w:szCs w:val="28"/>
          <w:lang w:val="uk-UA"/>
        </w:rPr>
        <w:t>, інклюзивно-ресурсних центрів та установ</w:t>
      </w:r>
      <w:r w:rsidR="008F249B" w:rsidRPr="00FC328E">
        <w:rPr>
          <w:color w:val="000000"/>
          <w:sz w:val="28"/>
          <w:szCs w:val="28"/>
          <w:lang w:val="uk-UA"/>
        </w:rPr>
        <w:t xml:space="preserve"> міста, які приймають участь у Чотирнадцятій міжнародній виставці «Сучас</w:t>
      </w:r>
      <w:r w:rsidR="00C33C71">
        <w:rPr>
          <w:color w:val="000000"/>
          <w:sz w:val="28"/>
          <w:szCs w:val="28"/>
          <w:lang w:val="uk-UA"/>
        </w:rPr>
        <w:t>ні заклади освіти міста - 2023»</w:t>
      </w:r>
      <w:r w:rsidR="008F249B">
        <w:rPr>
          <w:color w:val="000000"/>
          <w:sz w:val="28"/>
          <w:szCs w:val="28"/>
          <w:lang w:val="uk-UA"/>
        </w:rPr>
        <w:t xml:space="preserve"> </w:t>
      </w:r>
      <w:r w:rsidR="00EA2E20">
        <w:rPr>
          <w:color w:val="000000"/>
          <w:sz w:val="28"/>
          <w:szCs w:val="28"/>
          <w:lang w:val="uk-UA"/>
        </w:rPr>
        <w:t>(додаток 1)</w:t>
      </w:r>
      <w:r w:rsidR="008F249B">
        <w:rPr>
          <w:color w:val="000000"/>
          <w:sz w:val="28"/>
          <w:szCs w:val="28"/>
          <w:lang w:val="uk-UA"/>
        </w:rPr>
        <w:t>.</w:t>
      </w:r>
    </w:p>
    <w:p w:rsidR="00C33C71" w:rsidRDefault="003A40F6" w:rsidP="0089633D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FC328E">
        <w:rPr>
          <w:sz w:val="28"/>
          <w:szCs w:val="24"/>
          <w:shd w:val="clear" w:color="auto" w:fill="FFFFFF"/>
          <w:lang w:val="uk-UA"/>
        </w:rPr>
        <w:t>Виставк</w:t>
      </w:r>
      <w:r w:rsidR="00C33C71">
        <w:rPr>
          <w:sz w:val="28"/>
          <w:szCs w:val="24"/>
          <w:shd w:val="clear" w:color="auto" w:fill="FFFFFF"/>
          <w:lang w:val="uk-UA"/>
        </w:rPr>
        <w:t>у о</w:t>
      </w:r>
      <w:r w:rsidR="00C33C71" w:rsidRPr="00FC328E">
        <w:rPr>
          <w:sz w:val="28"/>
          <w:szCs w:val="24"/>
          <w:shd w:val="clear" w:color="auto" w:fill="FFFFFF"/>
          <w:lang w:val="uk-UA"/>
        </w:rPr>
        <w:t>рганізо</w:t>
      </w:r>
      <w:r w:rsidR="00C33C71">
        <w:rPr>
          <w:sz w:val="28"/>
          <w:szCs w:val="24"/>
          <w:shd w:val="clear" w:color="auto" w:fill="FFFFFF"/>
          <w:lang w:val="uk-UA"/>
        </w:rPr>
        <w:t xml:space="preserve">вують та проводять </w:t>
      </w:r>
      <w:r>
        <w:rPr>
          <w:color w:val="000000"/>
          <w:sz w:val="28"/>
          <w:szCs w:val="28"/>
          <w:lang w:val="uk-UA"/>
        </w:rPr>
        <w:t xml:space="preserve">товариство з обмеженою відповідальністю </w:t>
      </w:r>
      <w:r w:rsidRPr="003A40F6">
        <w:rPr>
          <w:color w:val="000000"/>
          <w:sz w:val="28"/>
          <w:szCs w:val="28"/>
          <w:lang w:val="uk-UA"/>
        </w:rPr>
        <w:t>«Компанія «Виставковий Світ»,</w:t>
      </w:r>
      <w:r w:rsidRPr="003A40F6">
        <w:rPr>
          <w:sz w:val="28"/>
          <w:szCs w:val="24"/>
          <w:shd w:val="clear" w:color="auto" w:fill="FFFFFF"/>
          <w:lang w:val="uk-UA"/>
        </w:rPr>
        <w:t xml:space="preserve"> </w:t>
      </w:r>
      <w:r w:rsidRPr="003A40F6">
        <w:rPr>
          <w:sz w:val="28"/>
          <w:szCs w:val="28"/>
          <w:lang w:val="uk-UA"/>
        </w:rPr>
        <w:t xml:space="preserve">провідні фахівці і науковці Міністерства освіти і науки України, Національної академії педагогічних наук України, Державної наукової установи «Інститут модернізації змісту освіти» </w:t>
      </w:r>
      <w:r w:rsidR="00C33C71">
        <w:rPr>
          <w:sz w:val="28"/>
          <w:szCs w:val="28"/>
          <w:lang w:val="uk-UA"/>
        </w:rPr>
        <w:t xml:space="preserve">                </w:t>
      </w:r>
      <w:r w:rsidR="008F249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посиланням </w:t>
      </w:r>
      <w:hyperlink r:id="rId11" w:history="1">
        <w:r w:rsidRPr="003A40F6">
          <w:rPr>
            <w:rStyle w:val="a3"/>
            <w:sz w:val="28"/>
            <w:szCs w:val="28"/>
            <w:lang w:val="uk-UA"/>
          </w:rPr>
          <w:t>http://vsosvita.com.ua/index.php/uk/konkurs</w:t>
        </w:r>
      </w:hyperlink>
      <w:r w:rsidR="008F249B" w:rsidRPr="008F249B">
        <w:rPr>
          <w:sz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9633D" w:rsidRDefault="00C33C71" w:rsidP="0089633D">
      <w:pPr>
        <w:pStyle w:val="ad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C33C71">
        <w:rPr>
          <w:sz w:val="28"/>
          <w:szCs w:val="28"/>
          <w:lang w:val="uk-UA"/>
        </w:rPr>
        <w:t xml:space="preserve">підготовки до </w:t>
      </w:r>
      <w:r>
        <w:rPr>
          <w:sz w:val="28"/>
          <w:szCs w:val="28"/>
          <w:lang w:val="uk-UA"/>
        </w:rPr>
        <w:t xml:space="preserve">якісної </w:t>
      </w:r>
      <w:r w:rsidRPr="00C33C71">
        <w:rPr>
          <w:sz w:val="28"/>
          <w:szCs w:val="28"/>
          <w:lang w:val="uk-UA"/>
        </w:rPr>
        <w:t xml:space="preserve">репрезентації міської освітньої системи </w:t>
      </w:r>
      <w:r w:rsidR="0089633D">
        <w:rPr>
          <w:sz w:val="28"/>
          <w:szCs w:val="28"/>
          <w:lang w:val="uk-UA"/>
        </w:rPr>
        <w:t xml:space="preserve">                                           </w:t>
      </w:r>
      <w:r w:rsidR="007A3DD6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Виставці створено </w:t>
      </w:r>
      <w:r w:rsidRPr="00C33C71">
        <w:rPr>
          <w:sz w:val="28"/>
          <w:szCs w:val="28"/>
          <w:lang w:val="uk-UA"/>
        </w:rPr>
        <w:t>Склад оргкомітету</w:t>
      </w:r>
      <w:r>
        <w:rPr>
          <w:sz w:val="28"/>
          <w:szCs w:val="28"/>
          <w:lang w:val="uk-UA"/>
        </w:rPr>
        <w:t xml:space="preserve"> (додаток 2)</w:t>
      </w:r>
      <w:r w:rsidR="00896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55A31" w:rsidRDefault="0089633D" w:rsidP="0089633D">
      <w:pPr>
        <w:pStyle w:val="ad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33C71">
        <w:rPr>
          <w:sz w:val="28"/>
          <w:szCs w:val="28"/>
          <w:lang w:val="uk-UA"/>
        </w:rPr>
        <w:t xml:space="preserve">ля проведення експертизи конкурсних робіт </w:t>
      </w:r>
      <w:r w:rsidR="0011099E">
        <w:rPr>
          <w:sz w:val="28"/>
          <w:szCs w:val="28"/>
          <w:lang w:val="uk-UA"/>
        </w:rPr>
        <w:t xml:space="preserve">членами оргкомітету, </w:t>
      </w:r>
      <w:r w:rsidR="00C33C71">
        <w:rPr>
          <w:sz w:val="28"/>
          <w:szCs w:val="28"/>
          <w:lang w:val="uk-UA"/>
        </w:rPr>
        <w:t xml:space="preserve">учасники Виставки надсилають </w:t>
      </w:r>
      <w:r>
        <w:rPr>
          <w:sz w:val="28"/>
          <w:szCs w:val="28"/>
          <w:lang w:val="uk-UA"/>
        </w:rPr>
        <w:t xml:space="preserve">конкурсну роботу в електронному вигляді </w:t>
      </w:r>
      <w:r w:rsidRPr="00783BB7">
        <w:rPr>
          <w:sz w:val="28"/>
          <w:szCs w:val="28"/>
          <w:lang w:val="uk-UA"/>
        </w:rPr>
        <w:t>(Microsoft Word)</w:t>
      </w:r>
      <w:r>
        <w:rPr>
          <w:sz w:val="28"/>
          <w:szCs w:val="28"/>
          <w:lang w:val="uk-UA"/>
        </w:rPr>
        <w:t xml:space="preserve"> на </w:t>
      </w:r>
      <w:r w:rsidR="00C33C71" w:rsidRPr="00F555DA">
        <w:rPr>
          <w:sz w:val="28"/>
        </w:rPr>
        <w:t xml:space="preserve">E-mail: </w:t>
      </w:r>
      <w:hyperlink r:id="rId12" w:history="1"/>
      <w:hyperlink r:id="rId13" w:history="1">
        <w:r w:rsidR="00C33C71" w:rsidRPr="00F555DA">
          <w:rPr>
            <w:rStyle w:val="a3"/>
            <w:sz w:val="28"/>
            <w:lang w:val="en-US"/>
          </w:rPr>
          <w:t>info</w:t>
        </w:r>
        <w:r w:rsidR="00C33C71" w:rsidRPr="00F555DA">
          <w:rPr>
            <w:rStyle w:val="a3"/>
            <w:sz w:val="28"/>
          </w:rPr>
          <w:t>@</w:t>
        </w:r>
        <w:r w:rsidR="00C33C71" w:rsidRPr="00F555DA">
          <w:rPr>
            <w:rStyle w:val="a3"/>
            <w:sz w:val="28"/>
            <w:lang w:val="en-US"/>
          </w:rPr>
          <w:t>centerprof</w:t>
        </w:r>
        <w:r w:rsidR="00C33C71" w:rsidRPr="00F555DA">
          <w:rPr>
            <w:rStyle w:val="a3"/>
            <w:sz w:val="28"/>
          </w:rPr>
          <w:t>.</w:t>
        </w:r>
        <w:r w:rsidR="00C33C71" w:rsidRPr="00F555DA">
          <w:rPr>
            <w:rStyle w:val="a3"/>
            <w:sz w:val="28"/>
            <w:lang w:val="en-US"/>
          </w:rPr>
          <w:t>online</w:t>
        </w:r>
      </w:hyperlink>
      <w:r w:rsidR="00C33C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33C71">
        <w:rPr>
          <w:sz w:val="28"/>
          <w:szCs w:val="28"/>
          <w:lang w:val="uk-UA"/>
        </w:rPr>
        <w:t>з поміткою «Конкурсна робота (назва закладу освіти/ІРЦ)»</w:t>
      </w:r>
      <w:r w:rsidR="00C33C71" w:rsidRPr="00C33C71">
        <w:rPr>
          <w:b/>
          <w:sz w:val="28"/>
          <w:szCs w:val="28"/>
          <w:lang w:val="uk-UA"/>
        </w:rPr>
        <w:t xml:space="preserve"> </w:t>
      </w:r>
      <w:r w:rsidR="0011099E" w:rsidRPr="0011099E">
        <w:rPr>
          <w:sz w:val="28"/>
          <w:szCs w:val="28"/>
          <w:lang w:val="uk-UA"/>
        </w:rPr>
        <w:t>та</w:t>
      </w:r>
      <w:r w:rsidR="0011099E">
        <w:rPr>
          <w:sz w:val="28"/>
          <w:szCs w:val="28"/>
          <w:lang w:val="uk-UA"/>
        </w:rPr>
        <w:t xml:space="preserve"> контактний телефон автора (ів) роботи для </w:t>
      </w:r>
      <w:r>
        <w:rPr>
          <w:sz w:val="28"/>
          <w:szCs w:val="28"/>
          <w:lang w:val="uk-UA"/>
        </w:rPr>
        <w:t xml:space="preserve">подальшої </w:t>
      </w:r>
      <w:r w:rsidR="0011099E">
        <w:rPr>
          <w:sz w:val="28"/>
          <w:szCs w:val="28"/>
          <w:lang w:val="uk-UA"/>
        </w:rPr>
        <w:t>співпраці</w:t>
      </w:r>
      <w:r w:rsidR="0011099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C33C71" w:rsidRPr="00C33C71">
        <w:rPr>
          <w:b/>
          <w:sz w:val="28"/>
          <w:szCs w:val="28"/>
          <w:lang w:val="uk-UA"/>
        </w:rPr>
        <w:t>до 24.03.2023 року</w:t>
      </w:r>
      <w:r w:rsidR="00355A31">
        <w:rPr>
          <w:b/>
          <w:sz w:val="28"/>
          <w:szCs w:val="28"/>
          <w:lang w:val="uk-UA"/>
        </w:rPr>
        <w:t xml:space="preserve"> </w:t>
      </w:r>
      <w:r w:rsidR="00355A31">
        <w:rPr>
          <w:sz w:val="28"/>
          <w:szCs w:val="28"/>
          <w:lang w:val="uk-UA"/>
        </w:rPr>
        <w:t>відповідно щодо вимог:</w:t>
      </w:r>
    </w:p>
    <w:p w:rsidR="00355A31" w:rsidRDefault="00537A67" w:rsidP="0089633D">
      <w:pPr>
        <w:tabs>
          <w:tab w:val="left" w:pos="284"/>
        </w:tabs>
        <w:spacing w:line="259" w:lineRule="auto"/>
        <w:contextualSpacing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в</w:t>
      </w:r>
      <w:r w:rsidR="00355A31" w:rsidRPr="00355A31">
        <w:rPr>
          <w:i/>
          <w:sz w:val="28"/>
          <w:szCs w:val="28"/>
          <w:lang w:val="uk-UA"/>
        </w:rPr>
        <w:t>имоги до текстового файлу:</w:t>
      </w:r>
      <w:r w:rsidR="00355A31" w:rsidRPr="003A40F6">
        <w:rPr>
          <w:sz w:val="28"/>
          <w:szCs w:val="28"/>
          <w:lang w:val="uk-UA"/>
        </w:rPr>
        <w:t xml:space="preserve"> робота подається державною мовою, обсяг – до 20 сторінок у форматі Microsoft Word, шрифт – Times New Roman, кегль 14, міжрядковий інтервал – 1,5. Якщо робота має додатки, помістіть їх після тексту                     </w:t>
      </w:r>
      <w:r w:rsidR="00355A31" w:rsidRPr="003A40F6">
        <w:rPr>
          <w:sz w:val="28"/>
          <w:szCs w:val="28"/>
          <w:lang w:val="uk-UA"/>
        </w:rPr>
        <w:lastRenderedPageBreak/>
        <w:t>з заголовком «Додатки».  Всі сторінки конкурсної роботи, враховуючи ілюстрації та додатки, нумеруються арабськими цифрами. Першою сторінкою вважається лист заявка на участь у конкурсі, на якій цифра «1» не ставиться.</w:t>
      </w:r>
    </w:p>
    <w:p w:rsidR="00355A31" w:rsidRPr="00355A31" w:rsidRDefault="00537A67" w:rsidP="0089633D">
      <w:pPr>
        <w:tabs>
          <w:tab w:val="left" w:pos="284"/>
        </w:tabs>
        <w:spacing w:line="259" w:lineRule="auto"/>
        <w:contextualSpacing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 в</w:t>
      </w:r>
      <w:r w:rsidR="00355A31" w:rsidRPr="00355A31">
        <w:rPr>
          <w:i/>
          <w:sz w:val="28"/>
          <w:szCs w:val="28"/>
          <w:lang w:val="uk-UA"/>
        </w:rPr>
        <w:t>имоги до структури</w:t>
      </w:r>
      <w:r w:rsidR="00355A31" w:rsidRPr="00355A31">
        <w:rPr>
          <w:i/>
          <w:sz w:val="28"/>
          <w:szCs w:val="28"/>
          <w:lang w:val="en-US"/>
        </w:rPr>
        <w:t xml:space="preserve"> </w:t>
      </w:r>
      <w:r w:rsidR="00355A31" w:rsidRPr="00355A31">
        <w:rPr>
          <w:i/>
          <w:sz w:val="28"/>
          <w:szCs w:val="28"/>
          <w:lang w:val="uk-UA"/>
        </w:rPr>
        <w:t>конкурсної роботи:</w:t>
      </w:r>
    </w:p>
    <w:p w:rsidR="00355A31" w:rsidRPr="009D4B6C" w:rsidRDefault="00355A31" w:rsidP="0089633D">
      <w:pPr>
        <w:tabs>
          <w:tab w:val="left" w:pos="-142"/>
        </w:tabs>
        <w:spacing w:line="259" w:lineRule="auto"/>
        <w:contextualSpacing/>
        <w:jc w:val="both"/>
        <w:rPr>
          <w:lang w:val="uk-UA"/>
        </w:rPr>
      </w:pPr>
      <w:r w:rsidRPr="009D4B6C">
        <w:rPr>
          <w:sz w:val="28"/>
          <w:lang w:val="uk-UA"/>
        </w:rPr>
        <w:t>1</w:t>
      </w:r>
      <w:r w:rsidRPr="009D4B6C">
        <w:rPr>
          <w:sz w:val="28"/>
        </w:rPr>
        <w:t xml:space="preserve"> </w:t>
      </w:r>
      <w:r w:rsidRPr="009D4B6C">
        <w:rPr>
          <w:sz w:val="28"/>
          <w:lang w:val="uk-UA"/>
        </w:rPr>
        <w:t xml:space="preserve">сторінка </w:t>
      </w:r>
      <w:r>
        <w:rPr>
          <w:sz w:val="28"/>
          <w:lang w:val="uk-UA"/>
        </w:rPr>
        <w:t>-</w:t>
      </w:r>
      <w:r w:rsidRPr="009D4B6C">
        <w:rPr>
          <w:sz w:val="28"/>
          <w:lang w:val="uk-UA"/>
        </w:rPr>
        <w:t xml:space="preserve"> лист заявка на участь у</w:t>
      </w:r>
      <w:r>
        <w:rPr>
          <w:lang w:val="uk-UA"/>
        </w:rPr>
        <w:t xml:space="preserve"> </w:t>
      </w:r>
      <w:r>
        <w:t xml:space="preserve"> </w:t>
      </w:r>
      <w:r w:rsidRPr="00F555DA">
        <w:rPr>
          <w:sz w:val="28"/>
          <w:szCs w:val="28"/>
          <w:lang w:val="uk-UA"/>
        </w:rPr>
        <w:t>конкурсі</w:t>
      </w:r>
      <w:r>
        <w:rPr>
          <w:sz w:val="28"/>
          <w:szCs w:val="28"/>
          <w:lang w:val="uk-UA"/>
        </w:rPr>
        <w:t xml:space="preserve"> з тематичних номінацій (додаток 3)</w:t>
      </w:r>
      <w:r>
        <w:t xml:space="preserve"> </w:t>
      </w:r>
    </w:p>
    <w:p w:rsidR="00355A31" w:rsidRPr="009D4B6C" w:rsidRDefault="00355A31" w:rsidP="0089633D">
      <w:pPr>
        <w:tabs>
          <w:tab w:val="left" w:pos="-142"/>
        </w:tabs>
        <w:spacing w:line="259" w:lineRule="auto"/>
        <w:contextualSpacing/>
        <w:jc w:val="both"/>
        <w:rPr>
          <w:sz w:val="28"/>
          <w:lang w:val="uk-UA"/>
        </w:rPr>
      </w:pPr>
      <w:r w:rsidRPr="009D4B6C">
        <w:rPr>
          <w:sz w:val="28"/>
          <w:lang w:val="uk-UA"/>
        </w:rPr>
        <w:t xml:space="preserve">2 сторінка </w:t>
      </w:r>
      <w:r>
        <w:rPr>
          <w:sz w:val="28"/>
          <w:lang w:val="uk-UA"/>
        </w:rPr>
        <w:t>-</w:t>
      </w:r>
      <w:r w:rsidRPr="009D4B6C">
        <w:rPr>
          <w:sz w:val="28"/>
          <w:lang w:val="uk-UA"/>
        </w:rPr>
        <w:t xml:space="preserve">  анотація</w:t>
      </w:r>
      <w:r>
        <w:rPr>
          <w:sz w:val="28"/>
          <w:lang w:val="uk-UA"/>
        </w:rPr>
        <w:t xml:space="preserve"> (</w:t>
      </w:r>
      <w:r w:rsidRPr="00030D72">
        <w:rPr>
          <w:sz w:val="28"/>
          <w:szCs w:val="28"/>
          <w:lang w:val="uk-UA"/>
        </w:rPr>
        <w:t>в анотації необхідно висвітлити основні розділи матеріа</w:t>
      </w:r>
      <w:r>
        <w:rPr>
          <w:sz w:val="28"/>
          <w:szCs w:val="28"/>
          <w:lang w:val="uk-UA"/>
        </w:rPr>
        <w:t>л</w:t>
      </w:r>
      <w:r w:rsidRPr="00030D72">
        <w:rPr>
          <w:sz w:val="28"/>
          <w:szCs w:val="28"/>
          <w:lang w:val="uk-UA"/>
        </w:rPr>
        <w:t>у, з'єднати їх і</w:t>
      </w:r>
      <w:r>
        <w:rPr>
          <w:sz w:val="28"/>
          <w:szCs w:val="28"/>
          <w:lang w:val="uk-UA"/>
        </w:rPr>
        <w:t xml:space="preserve"> представити в короткій формі; п</w:t>
      </w:r>
      <w:r w:rsidRPr="00030D72">
        <w:rPr>
          <w:sz w:val="28"/>
          <w:szCs w:val="28"/>
          <w:lang w:val="uk-UA"/>
        </w:rPr>
        <w:t>ри написанні анотації доцільно використо</w:t>
      </w:r>
      <w:r>
        <w:rPr>
          <w:sz w:val="28"/>
          <w:szCs w:val="28"/>
          <w:lang w:val="uk-UA"/>
        </w:rPr>
        <w:t>вувати слова "представлено…, запропоновано… , вміщено…";                                 в</w:t>
      </w:r>
      <w:r w:rsidRPr="00030D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останньому реченні має зазнача</w:t>
      </w:r>
      <w:r w:rsidRPr="00030D72">
        <w:rPr>
          <w:sz w:val="28"/>
          <w:szCs w:val="28"/>
          <w:lang w:val="uk-UA"/>
        </w:rPr>
        <w:t>тися, якій категорії педагогічних</w:t>
      </w:r>
      <w:r>
        <w:rPr>
          <w:sz w:val="28"/>
          <w:szCs w:val="28"/>
          <w:lang w:val="uk-UA"/>
        </w:rPr>
        <w:t xml:space="preserve"> працівників адресовано; п</w:t>
      </w:r>
      <w:r w:rsidRPr="00030D72">
        <w:rPr>
          <w:sz w:val="28"/>
          <w:szCs w:val="28"/>
          <w:lang w:val="uk-UA"/>
        </w:rPr>
        <w:t>ри написанні анотації слід звернути увагу на такі питання: - ліміт речень (н</w:t>
      </w:r>
      <w:r>
        <w:rPr>
          <w:sz w:val="28"/>
          <w:szCs w:val="28"/>
          <w:lang w:val="uk-UA"/>
        </w:rPr>
        <w:t xml:space="preserve">е більше 7 речень); </w:t>
      </w:r>
      <w:r w:rsidRPr="00030D72">
        <w:rPr>
          <w:sz w:val="28"/>
          <w:szCs w:val="28"/>
          <w:lang w:val="uk-UA"/>
        </w:rPr>
        <w:t xml:space="preserve">узгодження часів (анотації логічніше </w:t>
      </w:r>
      <w:r>
        <w:rPr>
          <w:sz w:val="28"/>
          <w:szCs w:val="28"/>
          <w:lang w:val="uk-UA"/>
        </w:rPr>
        <w:t xml:space="preserve">всього писати в минулому часі); </w:t>
      </w:r>
      <w:r w:rsidRPr="00030D72">
        <w:rPr>
          <w:sz w:val="28"/>
          <w:szCs w:val="28"/>
          <w:lang w:val="uk-UA"/>
        </w:rPr>
        <w:t>простота у вик</w:t>
      </w:r>
      <w:r>
        <w:rPr>
          <w:sz w:val="28"/>
          <w:szCs w:val="28"/>
          <w:lang w:val="uk-UA"/>
        </w:rPr>
        <w:t>ладі матеріалу (мова анотації п</w:t>
      </w:r>
      <w:r w:rsidRPr="00030D72">
        <w:rPr>
          <w:sz w:val="28"/>
          <w:szCs w:val="28"/>
          <w:lang w:val="uk-UA"/>
        </w:rPr>
        <w:t>овинна бути проста і зрозуміла широкому колу читачів</w:t>
      </w:r>
      <w:r>
        <w:rPr>
          <w:sz w:val="28"/>
          <w:szCs w:val="28"/>
          <w:lang w:val="uk-UA"/>
        </w:rPr>
        <w:t xml:space="preserve">); </w:t>
      </w:r>
      <w:r w:rsidRPr="00030D72">
        <w:rPr>
          <w:sz w:val="28"/>
          <w:szCs w:val="28"/>
          <w:lang w:val="uk-UA"/>
        </w:rPr>
        <w:t>відсутність деталей (необхідно уникати зайвих деталей і конк</w:t>
      </w:r>
      <w:r>
        <w:rPr>
          <w:sz w:val="28"/>
          <w:szCs w:val="28"/>
          <w:lang w:val="uk-UA"/>
        </w:rPr>
        <w:t>ретних цифр)</w:t>
      </w:r>
    </w:p>
    <w:p w:rsidR="00355A31" w:rsidRPr="009D4B6C" w:rsidRDefault="00355A31" w:rsidP="0089633D">
      <w:pPr>
        <w:tabs>
          <w:tab w:val="left" w:pos="-142"/>
        </w:tabs>
        <w:spacing w:line="259" w:lineRule="auto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3 сторінка -</w:t>
      </w:r>
      <w:r w:rsidRPr="009D4B6C">
        <w:rPr>
          <w:sz w:val="28"/>
          <w:lang w:val="uk-UA"/>
        </w:rPr>
        <w:t xml:space="preserve"> зміст</w:t>
      </w:r>
    </w:p>
    <w:p w:rsidR="0089633D" w:rsidRDefault="00355A31" w:rsidP="0089633D">
      <w:pPr>
        <w:tabs>
          <w:tab w:val="left" w:pos="-142"/>
        </w:tabs>
        <w:spacing w:line="259" w:lineRule="auto"/>
        <w:contextualSpacing/>
        <w:jc w:val="both"/>
        <w:rPr>
          <w:sz w:val="28"/>
          <w:lang w:val="uk-UA"/>
        </w:rPr>
      </w:pPr>
      <w:r w:rsidRPr="009D4B6C">
        <w:rPr>
          <w:sz w:val="28"/>
          <w:lang w:val="uk-UA"/>
        </w:rPr>
        <w:t xml:space="preserve">… сторінки </w:t>
      </w:r>
      <w:r>
        <w:rPr>
          <w:sz w:val="28"/>
          <w:lang w:val="uk-UA"/>
        </w:rPr>
        <w:t xml:space="preserve">- </w:t>
      </w:r>
      <w:r w:rsidRPr="009D4B6C">
        <w:rPr>
          <w:sz w:val="28"/>
          <w:lang w:val="uk-UA"/>
        </w:rPr>
        <w:t>вступ</w:t>
      </w:r>
      <w:r>
        <w:rPr>
          <w:sz w:val="28"/>
          <w:lang w:val="uk-UA"/>
        </w:rPr>
        <w:t xml:space="preserve"> </w:t>
      </w:r>
      <w:r w:rsidRPr="009D4B6C">
        <w:rPr>
          <w:sz w:val="28"/>
          <w:szCs w:val="28"/>
          <w:lang w:val="uk-UA"/>
        </w:rPr>
        <w:t>(передмова) (розкривається тема, мета і основні завдання)</w:t>
      </w:r>
      <w:r>
        <w:rPr>
          <w:sz w:val="28"/>
          <w:szCs w:val="28"/>
          <w:lang w:val="uk-UA"/>
        </w:rPr>
        <w:t>;</w:t>
      </w:r>
      <w:r>
        <w:rPr>
          <w:sz w:val="28"/>
          <w:lang w:val="uk-UA"/>
        </w:rPr>
        <w:t xml:space="preserve"> </w:t>
      </w:r>
      <w:r w:rsidRPr="009D4B6C">
        <w:rPr>
          <w:sz w:val="28"/>
          <w:lang w:val="uk-UA"/>
        </w:rPr>
        <w:t>основна частина (</w:t>
      </w:r>
      <w:r>
        <w:rPr>
          <w:sz w:val="28"/>
          <w:lang w:val="uk-UA"/>
        </w:rPr>
        <w:t xml:space="preserve">розділи, підрозділи) </w:t>
      </w:r>
      <w:r w:rsidRPr="009D4B6C">
        <w:rPr>
          <w:sz w:val="28"/>
          <w:szCs w:val="28"/>
          <w:lang w:val="uk-UA"/>
        </w:rPr>
        <w:t>за змістом повинна відповідати темі, підпорядковуватися основній меті та завданням</w:t>
      </w:r>
      <w:r>
        <w:rPr>
          <w:sz w:val="28"/>
          <w:lang w:val="uk-UA"/>
        </w:rPr>
        <w:t xml:space="preserve">; висновки; </w:t>
      </w:r>
      <w:r w:rsidRPr="009D4B6C">
        <w:rPr>
          <w:sz w:val="28"/>
          <w:szCs w:val="28"/>
          <w:lang w:val="uk-UA"/>
        </w:rPr>
        <w:t>Список використаних джерел (розміщують у кінці роботи в алфавітному порядку: прізвище, ініціали автора; повна назва кни</w:t>
      </w:r>
      <w:r>
        <w:rPr>
          <w:sz w:val="28"/>
          <w:szCs w:val="28"/>
          <w:lang w:val="uk-UA"/>
        </w:rPr>
        <w:t xml:space="preserve">ги (без лапок); місце видання, </w:t>
      </w:r>
      <w:r w:rsidRPr="009D4B6C">
        <w:rPr>
          <w:sz w:val="28"/>
          <w:szCs w:val="28"/>
          <w:lang w:val="uk-UA"/>
        </w:rPr>
        <w:t>видавництво</w:t>
      </w:r>
      <w:r>
        <w:rPr>
          <w:sz w:val="28"/>
          <w:szCs w:val="28"/>
          <w:lang w:val="uk-UA"/>
        </w:rPr>
        <w:t>, рік видання; д</w:t>
      </w:r>
      <w:r w:rsidRPr="009D4B6C">
        <w:rPr>
          <w:sz w:val="28"/>
          <w:szCs w:val="28"/>
          <w:lang w:val="uk-UA"/>
        </w:rPr>
        <w:t>ля статей, що обліковані в періодичній пресі, зазначають прізвище, ініціали автора, назву статті, назву журналу чи газети, рік видання, номе</w:t>
      </w:r>
      <w:r>
        <w:rPr>
          <w:sz w:val="28"/>
          <w:szCs w:val="28"/>
          <w:lang w:val="uk-UA"/>
        </w:rPr>
        <w:t>р журналу чи дату виходу газети; д</w:t>
      </w:r>
      <w:r w:rsidRPr="009D4B6C">
        <w:rPr>
          <w:sz w:val="28"/>
          <w:szCs w:val="28"/>
          <w:lang w:val="uk-UA"/>
        </w:rPr>
        <w:t>одатки (таблиці, ілюст</w:t>
      </w:r>
      <w:r>
        <w:rPr>
          <w:sz w:val="28"/>
          <w:szCs w:val="28"/>
          <w:lang w:val="uk-UA"/>
        </w:rPr>
        <w:t>рації, схеми, малюнки) починають з нової сторінки, у</w:t>
      </w:r>
      <w:r w:rsidRPr="009D4B6C">
        <w:rPr>
          <w:sz w:val="28"/>
          <w:szCs w:val="28"/>
          <w:lang w:val="uk-UA"/>
        </w:rPr>
        <w:t xml:space="preserve"> правому верхньом</w:t>
      </w:r>
      <w:r>
        <w:rPr>
          <w:sz w:val="28"/>
          <w:szCs w:val="28"/>
          <w:lang w:val="uk-UA"/>
        </w:rPr>
        <w:t>у куті пишуть слово Додаток, який</w:t>
      </w:r>
      <w:r w:rsidRPr="009D4B6C">
        <w:rPr>
          <w:sz w:val="28"/>
          <w:szCs w:val="28"/>
          <w:lang w:val="uk-UA"/>
        </w:rPr>
        <w:t xml:space="preserve"> пов</w:t>
      </w:r>
      <w:r>
        <w:rPr>
          <w:sz w:val="28"/>
          <w:szCs w:val="28"/>
          <w:lang w:val="uk-UA"/>
        </w:rPr>
        <w:t>инен мати тематичний заголовок, я</w:t>
      </w:r>
      <w:r w:rsidRPr="009D4B6C">
        <w:rPr>
          <w:sz w:val="28"/>
          <w:szCs w:val="28"/>
          <w:lang w:val="uk-UA"/>
        </w:rPr>
        <w:t xml:space="preserve">кщо в роботі міститься кілька додатків, їх послідовно нумерують </w:t>
      </w:r>
      <w:r>
        <w:rPr>
          <w:sz w:val="28"/>
          <w:szCs w:val="28"/>
          <w:lang w:val="uk-UA"/>
        </w:rPr>
        <w:t xml:space="preserve">арабськими цифрами. </w:t>
      </w:r>
      <w:r w:rsidRPr="009D4B6C">
        <w:rPr>
          <w:sz w:val="28"/>
          <w:szCs w:val="28"/>
          <w:lang w:val="uk-UA"/>
        </w:rPr>
        <w:t>Посилання на додатки в текстовій частині є обов’язковим.</w:t>
      </w:r>
    </w:p>
    <w:p w:rsidR="0089633D" w:rsidRDefault="0089633D" w:rsidP="0089633D">
      <w:pPr>
        <w:tabs>
          <w:tab w:val="left" w:pos="-142"/>
        </w:tabs>
        <w:spacing w:line="259" w:lineRule="auto"/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94165C">
        <w:rPr>
          <w:sz w:val="28"/>
          <w:szCs w:val="28"/>
          <w:lang w:val="uk-UA"/>
        </w:rPr>
        <w:t>ля відправлення конкурсних робіт організаторам Виставки, заклади освіти/ІРЦ</w:t>
      </w:r>
      <w:r>
        <w:rPr>
          <w:sz w:val="28"/>
          <w:szCs w:val="28"/>
          <w:lang w:val="uk-UA"/>
        </w:rPr>
        <w:t xml:space="preserve"> </w:t>
      </w:r>
      <w:r w:rsidR="0094165C">
        <w:rPr>
          <w:sz w:val="28"/>
          <w:szCs w:val="28"/>
          <w:lang w:val="uk-UA"/>
        </w:rPr>
        <w:t>надсилають</w:t>
      </w:r>
      <w:r w:rsidR="00537A67">
        <w:rPr>
          <w:sz w:val="28"/>
          <w:szCs w:val="28"/>
          <w:lang w:val="uk-UA"/>
        </w:rPr>
        <w:t xml:space="preserve"> на </w:t>
      </w:r>
      <w:r w:rsidR="00537A67" w:rsidRPr="00F555DA">
        <w:rPr>
          <w:sz w:val="28"/>
        </w:rPr>
        <w:t xml:space="preserve">E-mail: </w:t>
      </w:r>
      <w:hyperlink r:id="rId14" w:history="1"/>
      <w:hyperlink r:id="rId15" w:history="1">
        <w:r w:rsidR="00537A67" w:rsidRPr="00F555DA">
          <w:rPr>
            <w:rStyle w:val="a3"/>
            <w:sz w:val="28"/>
            <w:lang w:val="en-US"/>
          </w:rPr>
          <w:t>info</w:t>
        </w:r>
        <w:r w:rsidR="00537A67" w:rsidRPr="00F555DA">
          <w:rPr>
            <w:rStyle w:val="a3"/>
            <w:sz w:val="28"/>
          </w:rPr>
          <w:t>@</w:t>
        </w:r>
        <w:r w:rsidR="00537A67" w:rsidRPr="00F555DA">
          <w:rPr>
            <w:rStyle w:val="a3"/>
            <w:sz w:val="28"/>
            <w:lang w:val="en-US"/>
          </w:rPr>
          <w:t>centerprof</w:t>
        </w:r>
        <w:r w:rsidR="00537A67" w:rsidRPr="00F555DA">
          <w:rPr>
            <w:rStyle w:val="a3"/>
            <w:sz w:val="28"/>
          </w:rPr>
          <w:t>.</w:t>
        </w:r>
        <w:r w:rsidR="00537A67" w:rsidRPr="00F555DA">
          <w:rPr>
            <w:rStyle w:val="a3"/>
            <w:sz w:val="28"/>
            <w:lang w:val="en-US"/>
          </w:rPr>
          <w:t>online</w:t>
        </w:r>
      </w:hyperlink>
      <w:r w:rsidR="0094165C" w:rsidRPr="00F555DA">
        <w:rPr>
          <w:b/>
          <w:sz w:val="28"/>
          <w:szCs w:val="28"/>
          <w:lang w:val="uk-UA"/>
        </w:rPr>
        <w:t xml:space="preserve"> </w:t>
      </w:r>
      <w:r w:rsidR="00C33C71" w:rsidRPr="00F555DA">
        <w:rPr>
          <w:b/>
          <w:sz w:val="28"/>
          <w:szCs w:val="28"/>
          <w:lang w:val="uk-UA"/>
        </w:rPr>
        <w:t>до</w:t>
      </w:r>
      <w:r w:rsidR="00C33C71">
        <w:rPr>
          <w:b/>
          <w:bCs/>
          <w:sz w:val="28"/>
          <w:szCs w:val="28"/>
          <w:lang w:val="uk-UA"/>
        </w:rPr>
        <w:t xml:space="preserve"> 04</w:t>
      </w:r>
      <w:r w:rsidR="00C33C71" w:rsidRPr="00F555DA">
        <w:rPr>
          <w:b/>
          <w:bCs/>
          <w:sz w:val="28"/>
          <w:szCs w:val="28"/>
          <w:lang w:val="uk-UA"/>
        </w:rPr>
        <w:t>.0</w:t>
      </w:r>
      <w:r w:rsidR="00C33C71">
        <w:rPr>
          <w:b/>
          <w:bCs/>
          <w:sz w:val="28"/>
          <w:szCs w:val="28"/>
          <w:lang w:val="uk-UA"/>
        </w:rPr>
        <w:t>4</w:t>
      </w:r>
      <w:r w:rsidR="00C33C71" w:rsidRPr="00F555DA">
        <w:rPr>
          <w:b/>
          <w:bCs/>
          <w:sz w:val="28"/>
          <w:szCs w:val="28"/>
          <w:lang w:val="uk-UA"/>
        </w:rPr>
        <w:t>.2023 року</w:t>
      </w:r>
      <w:r w:rsidR="00C33C71" w:rsidRPr="00F555DA">
        <w:rPr>
          <w:sz w:val="28"/>
          <w:szCs w:val="28"/>
          <w:lang w:val="uk-UA"/>
        </w:rPr>
        <w:t xml:space="preserve"> </w:t>
      </w:r>
      <w:r w:rsidR="00537A67">
        <w:rPr>
          <w:sz w:val="28"/>
          <w:szCs w:val="28"/>
          <w:lang w:val="uk-UA"/>
        </w:rPr>
        <w:t xml:space="preserve">                              </w:t>
      </w:r>
      <w:r w:rsidR="00C33C71" w:rsidRPr="00F555DA">
        <w:rPr>
          <w:sz w:val="28"/>
          <w:szCs w:val="28"/>
          <w:lang w:val="uk-UA"/>
        </w:rPr>
        <w:t>в електронному вигляді окремими файлами</w:t>
      </w:r>
      <w:r w:rsidR="00C33C71">
        <w:rPr>
          <w:sz w:val="28"/>
          <w:szCs w:val="28"/>
          <w:lang w:val="en-US"/>
        </w:rPr>
        <w:t xml:space="preserve">: </w:t>
      </w:r>
      <w:r w:rsidR="00C33C71" w:rsidRPr="00C53A4B">
        <w:rPr>
          <w:sz w:val="28"/>
          <w:szCs w:val="28"/>
          <w:lang w:val="uk-UA"/>
        </w:rPr>
        <w:t>лист заявку</w:t>
      </w:r>
      <w:r w:rsidR="00C33C71">
        <w:rPr>
          <w:sz w:val="28"/>
          <w:szCs w:val="28"/>
          <w:lang w:val="uk-UA"/>
        </w:rPr>
        <w:t xml:space="preserve"> </w:t>
      </w:r>
      <w:r w:rsidR="00C33C71" w:rsidRPr="00F555DA">
        <w:rPr>
          <w:sz w:val="28"/>
          <w:szCs w:val="28"/>
          <w:lang w:val="uk-UA"/>
        </w:rPr>
        <w:t>на участь у конкурсі за відповідним зразком Оргкомітету</w:t>
      </w:r>
      <w:r w:rsidR="00C33C71">
        <w:rPr>
          <w:sz w:val="28"/>
          <w:szCs w:val="28"/>
          <w:lang w:val="uk-UA"/>
        </w:rPr>
        <w:t xml:space="preserve"> в </w:t>
      </w:r>
      <w:r w:rsidR="00C33C71" w:rsidRPr="00F555DA">
        <w:rPr>
          <w:sz w:val="28"/>
          <w:szCs w:val="28"/>
          <w:lang w:val="en-US"/>
        </w:rPr>
        <w:t>pdf</w:t>
      </w:r>
      <w:r w:rsidR="00C33C71" w:rsidRPr="00F555DA">
        <w:rPr>
          <w:sz w:val="28"/>
          <w:szCs w:val="28"/>
          <w:lang w:val="uk-UA"/>
        </w:rPr>
        <w:t xml:space="preserve">, </w:t>
      </w:r>
      <w:r w:rsidR="00C33C71" w:rsidRPr="00F555DA">
        <w:rPr>
          <w:sz w:val="28"/>
          <w:szCs w:val="28"/>
          <w:lang w:val="en-US"/>
        </w:rPr>
        <w:t>jpg</w:t>
      </w:r>
      <w:r w:rsidR="0094165C">
        <w:rPr>
          <w:sz w:val="28"/>
          <w:szCs w:val="28"/>
          <w:lang w:val="uk-UA"/>
        </w:rPr>
        <w:t xml:space="preserve"> форматах </w:t>
      </w:r>
      <w:r w:rsidR="00C33C71">
        <w:rPr>
          <w:sz w:val="28"/>
          <w:szCs w:val="28"/>
          <w:lang w:val="uk-UA"/>
        </w:rPr>
        <w:t xml:space="preserve">(додаток </w:t>
      </w:r>
      <w:r w:rsidR="0094165C">
        <w:rPr>
          <w:sz w:val="28"/>
          <w:szCs w:val="28"/>
          <w:lang w:val="uk-UA"/>
        </w:rPr>
        <w:t xml:space="preserve"> 3</w:t>
      </w:r>
      <w:r w:rsidR="00C33C71">
        <w:rPr>
          <w:sz w:val="28"/>
          <w:szCs w:val="28"/>
          <w:lang w:val="uk-UA"/>
        </w:rPr>
        <w:t>) та</w:t>
      </w:r>
      <w:r w:rsidR="00C33C71">
        <w:rPr>
          <w:sz w:val="28"/>
          <w:szCs w:val="28"/>
          <w:lang w:val="en-US"/>
        </w:rPr>
        <w:t xml:space="preserve"> </w:t>
      </w:r>
      <w:r w:rsidR="00C33C71" w:rsidRPr="00F555DA">
        <w:rPr>
          <w:sz w:val="28"/>
          <w:szCs w:val="28"/>
          <w:lang w:val="uk-UA"/>
        </w:rPr>
        <w:t xml:space="preserve"> конкурсну роботу (.doc/.dox)</w:t>
      </w:r>
      <w:r w:rsidR="00C33C71">
        <w:rPr>
          <w:sz w:val="28"/>
          <w:szCs w:val="28"/>
          <w:lang w:val="uk-UA"/>
        </w:rPr>
        <w:t xml:space="preserve">. </w:t>
      </w:r>
      <w:r w:rsidR="00C33C71" w:rsidRPr="00F555DA">
        <w:rPr>
          <w:sz w:val="28"/>
          <w:szCs w:val="28"/>
          <w:lang w:val="uk-UA"/>
        </w:rPr>
        <w:t xml:space="preserve">Файли мають містити назву тематичної номінації та скорочену назву Учасника, наприклад, Модель STEM-закладу освіти_ДАНО. </w:t>
      </w:r>
      <w:r w:rsidR="00C33C71" w:rsidRPr="003B5874">
        <w:rPr>
          <w:b/>
          <w:sz w:val="28"/>
          <w:szCs w:val="28"/>
          <w:lang w:val="uk-UA"/>
        </w:rPr>
        <w:t>Роботи, подані на конкурс, не повертаються.</w:t>
      </w:r>
      <w:r w:rsidR="00C33C71">
        <w:rPr>
          <w:sz w:val="28"/>
          <w:szCs w:val="28"/>
          <w:lang w:val="uk-UA"/>
        </w:rPr>
        <w:t xml:space="preserve"> </w:t>
      </w:r>
      <w:r w:rsidR="00C33C71" w:rsidRPr="00F555DA">
        <w:rPr>
          <w:sz w:val="28"/>
          <w:szCs w:val="28"/>
          <w:lang w:val="uk-UA"/>
        </w:rPr>
        <w:t xml:space="preserve">Автори конкурсної роботи - переможці номінації </w:t>
      </w:r>
      <w:r w:rsidR="00C33C71" w:rsidRPr="006E71F1">
        <w:rPr>
          <w:bCs/>
          <w:sz w:val="28"/>
          <w:szCs w:val="28"/>
          <w:lang w:val="uk-UA"/>
        </w:rPr>
        <w:t xml:space="preserve">удостоюються </w:t>
      </w:r>
      <w:r w:rsidR="00C33C71">
        <w:rPr>
          <w:bCs/>
          <w:sz w:val="28"/>
          <w:szCs w:val="28"/>
          <w:lang w:val="uk-UA"/>
        </w:rPr>
        <w:t>с</w:t>
      </w:r>
      <w:r w:rsidR="00C33C71" w:rsidRPr="006E71F1">
        <w:rPr>
          <w:bCs/>
          <w:sz w:val="28"/>
          <w:szCs w:val="28"/>
          <w:lang w:val="uk-UA"/>
        </w:rPr>
        <w:t>ертифікату</w:t>
      </w:r>
      <w:r w:rsidR="00C33C71" w:rsidRPr="006E71F1">
        <w:rPr>
          <w:sz w:val="28"/>
          <w:szCs w:val="28"/>
          <w:lang w:val="uk-UA"/>
        </w:rPr>
        <w:t>.</w:t>
      </w:r>
      <w:r w:rsidR="00C33C71">
        <w:rPr>
          <w:sz w:val="28"/>
          <w:szCs w:val="28"/>
          <w:lang w:val="uk-UA"/>
        </w:rPr>
        <w:t xml:space="preserve"> </w:t>
      </w:r>
      <w:r w:rsidR="00C33C71" w:rsidRPr="00F555DA">
        <w:rPr>
          <w:sz w:val="28"/>
          <w:szCs w:val="28"/>
          <w:lang w:val="uk-UA"/>
        </w:rPr>
        <w:t>Інформація про авторів подається в листі на участь у конкурсі</w:t>
      </w:r>
      <w:r w:rsidR="00C33C71">
        <w:rPr>
          <w:sz w:val="28"/>
          <w:szCs w:val="28"/>
          <w:lang w:val="uk-UA"/>
        </w:rPr>
        <w:t xml:space="preserve"> </w:t>
      </w:r>
      <w:r w:rsidR="00C33C71" w:rsidRPr="00F555DA">
        <w:rPr>
          <w:sz w:val="28"/>
          <w:szCs w:val="28"/>
          <w:lang w:val="uk-UA"/>
        </w:rPr>
        <w:t>(ПІБ повністю, посада, назва закладу освіти, але не більше 3 осіб).</w:t>
      </w:r>
      <w:r w:rsidR="00C33C71">
        <w:rPr>
          <w:sz w:val="28"/>
          <w:szCs w:val="28"/>
          <w:lang w:val="uk-UA"/>
        </w:rPr>
        <w:t xml:space="preserve"> </w:t>
      </w:r>
      <w:r w:rsidR="00C33C71" w:rsidRPr="002319ED">
        <w:rPr>
          <w:sz w:val="28"/>
          <w:lang w:val="uk-UA"/>
        </w:rPr>
        <w:t xml:space="preserve">Кожен заклад освіти </w:t>
      </w:r>
      <w:r w:rsidR="00C33C71">
        <w:rPr>
          <w:sz w:val="28"/>
          <w:lang w:val="uk-UA"/>
        </w:rPr>
        <w:t>має можливість подати на конкурс одну та більше</w:t>
      </w:r>
      <w:r w:rsidR="00C33C71">
        <w:rPr>
          <w:sz w:val="28"/>
          <w:szCs w:val="28"/>
          <w:lang w:val="uk-UA"/>
        </w:rPr>
        <w:t xml:space="preserve"> </w:t>
      </w:r>
      <w:r w:rsidR="00C33C71">
        <w:rPr>
          <w:sz w:val="28"/>
          <w:lang w:val="uk-UA"/>
        </w:rPr>
        <w:t xml:space="preserve">номінантних робіт (бажано до різних тематичних номінацій). </w:t>
      </w:r>
      <w:r w:rsidR="00C33C71" w:rsidRPr="00F555DA">
        <w:rPr>
          <w:sz w:val="28"/>
          <w:szCs w:val="28"/>
          <w:lang w:val="uk-UA"/>
        </w:rPr>
        <w:t>Оцінка якості конкурсних робіт не підлягає оскарженню. Оргкомітет розглядатиме лише роботи, оформлені відповідно до вимог і подані в зазначений термін</w:t>
      </w:r>
      <w:r>
        <w:rPr>
          <w:sz w:val="28"/>
          <w:szCs w:val="28"/>
          <w:lang w:val="uk-UA"/>
        </w:rPr>
        <w:t>.</w:t>
      </w:r>
    </w:p>
    <w:p w:rsidR="0089633D" w:rsidRDefault="0089633D" w:rsidP="0089633D">
      <w:pPr>
        <w:tabs>
          <w:tab w:val="left" w:pos="-142"/>
        </w:tabs>
        <w:spacing w:line="259" w:lineRule="auto"/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94165C" w:rsidRPr="0094165C">
        <w:rPr>
          <w:sz w:val="28"/>
          <w:szCs w:val="28"/>
          <w:lang w:val="uk-UA"/>
        </w:rPr>
        <w:t>ля участі</w:t>
      </w:r>
      <w:r w:rsidR="0094165C">
        <w:rPr>
          <w:sz w:val="28"/>
          <w:szCs w:val="28"/>
          <w:lang w:val="uk-UA"/>
        </w:rPr>
        <w:t xml:space="preserve"> закладів освіти/ІРЦ в майстер-класах/вебінарах під час роботи Виставки 17-19.05.2023 в онлайн форматі необхідно</w:t>
      </w:r>
      <w:r w:rsidR="0094165C">
        <w:rPr>
          <w:b/>
          <w:sz w:val="28"/>
          <w:szCs w:val="28"/>
          <w:lang w:val="uk-UA"/>
        </w:rPr>
        <w:t xml:space="preserve"> </w:t>
      </w:r>
      <w:r w:rsidR="00C33C71">
        <w:rPr>
          <w:b/>
          <w:sz w:val="28"/>
          <w:lang w:val="uk-UA"/>
        </w:rPr>
        <w:t>до</w:t>
      </w:r>
      <w:r w:rsidR="00C33C71" w:rsidRPr="00783BB7">
        <w:rPr>
          <w:b/>
          <w:sz w:val="28"/>
          <w:lang w:val="uk-UA"/>
        </w:rPr>
        <w:t xml:space="preserve"> 1</w:t>
      </w:r>
      <w:r w:rsidR="00C33C71">
        <w:rPr>
          <w:b/>
          <w:sz w:val="28"/>
          <w:lang w:val="uk-UA"/>
        </w:rPr>
        <w:t>4</w:t>
      </w:r>
      <w:r w:rsidR="00C33C71" w:rsidRPr="00783BB7">
        <w:rPr>
          <w:b/>
          <w:sz w:val="28"/>
          <w:lang w:val="uk-UA"/>
        </w:rPr>
        <w:t>.04.2023 р</w:t>
      </w:r>
      <w:r w:rsidR="00C33C71">
        <w:rPr>
          <w:b/>
          <w:sz w:val="28"/>
          <w:lang w:val="uk-UA"/>
        </w:rPr>
        <w:t>оку</w:t>
      </w:r>
      <w:r w:rsidR="00C33C71" w:rsidRPr="00783BB7">
        <w:rPr>
          <w:b/>
          <w:sz w:val="28"/>
          <w:lang w:val="uk-UA"/>
        </w:rPr>
        <w:t xml:space="preserve"> </w:t>
      </w:r>
      <w:r w:rsidR="007F2B32">
        <w:rPr>
          <w:b/>
          <w:sz w:val="28"/>
          <w:lang w:val="uk-UA"/>
        </w:rPr>
        <w:t xml:space="preserve">                         </w:t>
      </w:r>
      <w:r w:rsidR="007F2B32" w:rsidRPr="007F2B32">
        <w:rPr>
          <w:sz w:val="28"/>
          <w:lang w:val="uk-UA"/>
        </w:rPr>
        <w:t>(</w:t>
      </w:r>
      <w:r w:rsidR="00C33C71">
        <w:rPr>
          <w:sz w:val="28"/>
          <w:lang w:val="uk-UA"/>
        </w:rPr>
        <w:t>за бажанням</w:t>
      </w:r>
      <w:r w:rsidR="007F2B32">
        <w:rPr>
          <w:sz w:val="28"/>
          <w:lang w:val="uk-UA"/>
        </w:rPr>
        <w:t>)</w:t>
      </w:r>
      <w:r w:rsidR="00C33C71">
        <w:rPr>
          <w:sz w:val="28"/>
          <w:lang w:val="uk-UA"/>
        </w:rPr>
        <w:t xml:space="preserve"> </w:t>
      </w:r>
      <w:r w:rsidR="007F2B32">
        <w:rPr>
          <w:sz w:val="28"/>
          <w:lang w:val="uk-UA"/>
        </w:rPr>
        <w:t>на</w:t>
      </w:r>
      <w:r w:rsidR="00C33C71" w:rsidRPr="00783BB7">
        <w:rPr>
          <w:sz w:val="28"/>
          <w:lang w:val="uk-UA"/>
        </w:rPr>
        <w:t>да</w:t>
      </w:r>
      <w:r w:rsidR="00C33C71">
        <w:rPr>
          <w:sz w:val="28"/>
          <w:lang w:val="uk-UA"/>
        </w:rPr>
        <w:t>ти</w:t>
      </w:r>
      <w:r w:rsidR="00C33C71" w:rsidRPr="00783BB7">
        <w:rPr>
          <w:sz w:val="28"/>
          <w:lang w:val="uk-UA"/>
        </w:rPr>
        <w:t xml:space="preserve"> </w:t>
      </w:r>
      <w:r w:rsidR="00C33C71">
        <w:rPr>
          <w:sz w:val="28"/>
          <w:lang w:val="uk-UA"/>
        </w:rPr>
        <w:t>П</w:t>
      </w:r>
      <w:r w:rsidR="00C33C71" w:rsidRPr="00783BB7">
        <w:rPr>
          <w:sz w:val="28"/>
          <w:lang w:val="uk-UA"/>
        </w:rPr>
        <w:t xml:space="preserve">ропозицію </w:t>
      </w:r>
      <w:r w:rsidR="00C33C71">
        <w:rPr>
          <w:sz w:val="28"/>
          <w:lang w:val="uk-UA"/>
        </w:rPr>
        <w:t>щодо</w:t>
      </w:r>
      <w:r w:rsidR="00C33C71" w:rsidRPr="00783BB7">
        <w:rPr>
          <w:sz w:val="28"/>
          <w:lang w:val="uk-UA"/>
        </w:rPr>
        <w:t xml:space="preserve"> проведення </w:t>
      </w:r>
      <w:r w:rsidR="00C33C71">
        <w:rPr>
          <w:sz w:val="28"/>
          <w:lang w:val="uk-UA"/>
        </w:rPr>
        <w:t>заходу</w:t>
      </w:r>
      <w:r w:rsidR="0094165C">
        <w:rPr>
          <w:sz w:val="28"/>
          <w:lang w:val="uk-UA"/>
        </w:rPr>
        <w:t xml:space="preserve"> (додаток </w:t>
      </w:r>
      <w:r w:rsidR="00355A31">
        <w:rPr>
          <w:sz w:val="28"/>
          <w:lang w:val="uk-UA"/>
        </w:rPr>
        <w:t>4</w:t>
      </w:r>
      <w:r w:rsidR="0094165C">
        <w:rPr>
          <w:sz w:val="28"/>
          <w:lang w:val="uk-UA"/>
        </w:rPr>
        <w:t>)</w:t>
      </w:r>
      <w:r w:rsidR="00C33C71">
        <w:rPr>
          <w:sz w:val="28"/>
          <w:lang w:val="uk-UA"/>
        </w:rPr>
        <w:t xml:space="preserve">, для </w:t>
      </w:r>
      <w:r w:rsidR="007F2B32">
        <w:rPr>
          <w:sz w:val="28"/>
          <w:lang w:val="uk-UA"/>
        </w:rPr>
        <w:lastRenderedPageBreak/>
        <w:t xml:space="preserve">своєчасного </w:t>
      </w:r>
      <w:r w:rsidR="00C33C71">
        <w:rPr>
          <w:sz w:val="28"/>
          <w:lang w:val="uk-UA"/>
        </w:rPr>
        <w:t>внесення до П</w:t>
      </w:r>
      <w:r w:rsidR="00C33C71" w:rsidRPr="00783BB7">
        <w:rPr>
          <w:sz w:val="28"/>
          <w:lang w:val="uk-UA"/>
        </w:rPr>
        <w:t xml:space="preserve">рограми роботи </w:t>
      </w:r>
      <w:r w:rsidR="00C33C71">
        <w:rPr>
          <w:sz w:val="28"/>
          <w:lang w:val="uk-UA"/>
        </w:rPr>
        <w:t xml:space="preserve">Виставки </w:t>
      </w:r>
      <w:r w:rsidR="00C33C71" w:rsidRPr="00427349">
        <w:rPr>
          <w:sz w:val="28"/>
          <w:lang w:val="uk-UA"/>
        </w:rPr>
        <w:t>з поміткою «Пропозиція на проведення заходу»</w:t>
      </w:r>
      <w:r w:rsidR="007F2B32">
        <w:rPr>
          <w:b/>
          <w:sz w:val="28"/>
          <w:lang w:val="uk-UA"/>
        </w:rPr>
        <w:t xml:space="preserve"> </w:t>
      </w:r>
      <w:r w:rsidR="0094165C">
        <w:rPr>
          <w:sz w:val="28"/>
          <w:lang w:val="uk-UA"/>
        </w:rPr>
        <w:t xml:space="preserve">в електронному вигляді на </w:t>
      </w:r>
      <w:r w:rsidR="0094165C" w:rsidRPr="00427349">
        <w:rPr>
          <w:sz w:val="28"/>
        </w:rPr>
        <w:t xml:space="preserve">E-mail: </w:t>
      </w:r>
      <w:hyperlink r:id="rId16" w:history="1"/>
      <w:hyperlink r:id="rId17" w:history="1">
        <w:r w:rsidR="0094165C" w:rsidRPr="00427349">
          <w:rPr>
            <w:rStyle w:val="a3"/>
            <w:sz w:val="28"/>
            <w:lang w:val="en-US"/>
          </w:rPr>
          <w:t>info</w:t>
        </w:r>
        <w:r w:rsidR="0094165C" w:rsidRPr="00427349">
          <w:rPr>
            <w:rStyle w:val="a3"/>
            <w:sz w:val="28"/>
          </w:rPr>
          <w:t>@</w:t>
        </w:r>
        <w:r w:rsidR="0094165C" w:rsidRPr="00427349">
          <w:rPr>
            <w:rStyle w:val="a3"/>
            <w:sz w:val="28"/>
            <w:lang w:val="en-US"/>
          </w:rPr>
          <w:t>centerprof</w:t>
        </w:r>
        <w:r w:rsidR="0094165C" w:rsidRPr="00427349">
          <w:rPr>
            <w:rStyle w:val="a3"/>
            <w:sz w:val="28"/>
          </w:rPr>
          <w:t>.</w:t>
        </w:r>
        <w:r w:rsidR="0094165C" w:rsidRPr="00427349">
          <w:rPr>
            <w:rStyle w:val="a3"/>
            <w:sz w:val="28"/>
            <w:lang w:val="en-US"/>
          </w:rPr>
          <w:t>online</w:t>
        </w:r>
      </w:hyperlink>
      <w:r w:rsidR="00C33C71">
        <w:rPr>
          <w:sz w:val="28"/>
          <w:lang w:val="uk-UA"/>
        </w:rPr>
        <w:t>.</w:t>
      </w:r>
      <w:r w:rsidR="00C33C71">
        <w:rPr>
          <w:b/>
          <w:sz w:val="28"/>
          <w:lang w:val="uk-UA"/>
        </w:rPr>
        <w:t xml:space="preserve"> </w:t>
      </w:r>
      <w:r w:rsidR="00C33C71" w:rsidRPr="00783BB7">
        <w:rPr>
          <w:sz w:val="28"/>
          <w:lang w:val="uk-UA"/>
        </w:rPr>
        <w:t>Доповідачам видається відповідний сертифікат</w:t>
      </w:r>
      <w:r>
        <w:rPr>
          <w:sz w:val="28"/>
          <w:lang w:val="uk-UA"/>
        </w:rPr>
        <w:t>.</w:t>
      </w:r>
    </w:p>
    <w:p w:rsidR="00355A31" w:rsidRPr="0089633D" w:rsidRDefault="0089633D" w:rsidP="00537A67">
      <w:pPr>
        <w:tabs>
          <w:tab w:val="left" w:pos="-142"/>
        </w:tabs>
        <w:spacing w:line="259" w:lineRule="auto"/>
        <w:ind w:firstLine="567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94165C" w:rsidRPr="0094165C">
        <w:rPr>
          <w:sz w:val="28"/>
          <w:szCs w:val="28"/>
          <w:lang w:val="uk-UA"/>
        </w:rPr>
        <w:t>ля</w:t>
      </w:r>
      <w:r w:rsidR="0094165C">
        <w:rPr>
          <w:b/>
          <w:sz w:val="28"/>
          <w:szCs w:val="28"/>
          <w:lang w:val="uk-UA"/>
        </w:rPr>
        <w:t xml:space="preserve"> </w:t>
      </w:r>
      <w:r w:rsidR="0094165C" w:rsidRPr="0094165C">
        <w:rPr>
          <w:sz w:val="28"/>
          <w:szCs w:val="28"/>
          <w:lang w:val="uk-UA"/>
        </w:rPr>
        <w:t>внесення до каталогу Виставки</w:t>
      </w:r>
      <w:r w:rsidR="0094165C">
        <w:rPr>
          <w:sz w:val="28"/>
          <w:szCs w:val="28"/>
          <w:lang w:val="uk-UA"/>
        </w:rPr>
        <w:t xml:space="preserve"> Інформації про заклад освіти/ІРЦ </w:t>
      </w:r>
      <w:r w:rsidR="0094165C" w:rsidRPr="00783BB7">
        <w:rPr>
          <w:sz w:val="28"/>
          <w:lang w:val="uk-UA"/>
        </w:rPr>
        <w:t>українською та англійською мовами</w:t>
      </w:r>
      <w:r w:rsidR="00537A67">
        <w:rPr>
          <w:sz w:val="28"/>
          <w:lang w:val="uk-UA"/>
        </w:rPr>
        <w:t xml:space="preserve"> </w:t>
      </w:r>
      <w:r w:rsidR="00537A67" w:rsidRPr="00355A31">
        <w:rPr>
          <w:sz w:val="28"/>
          <w:szCs w:val="28"/>
          <w:lang w:val="uk-UA"/>
        </w:rPr>
        <w:t>(</w:t>
      </w:r>
      <w:r w:rsidR="00537A67">
        <w:rPr>
          <w:sz w:val="28"/>
          <w:szCs w:val="28"/>
          <w:lang w:val="uk-UA"/>
        </w:rPr>
        <w:t>додаток 5</w:t>
      </w:r>
      <w:r w:rsidR="00537A67" w:rsidRPr="00355A31">
        <w:rPr>
          <w:sz w:val="28"/>
          <w:szCs w:val="28"/>
          <w:lang w:val="uk-UA"/>
        </w:rPr>
        <w:t>)</w:t>
      </w:r>
      <w:r w:rsidRPr="0089633D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89633D">
        <w:rPr>
          <w:sz w:val="28"/>
          <w:szCs w:val="28"/>
          <w:lang w:val="uk-UA"/>
        </w:rPr>
        <w:t>а саме,</w:t>
      </w:r>
      <w:r>
        <w:rPr>
          <w:b/>
          <w:sz w:val="28"/>
          <w:szCs w:val="28"/>
          <w:lang w:val="uk-UA"/>
        </w:rPr>
        <w:t xml:space="preserve"> </w:t>
      </w:r>
      <w:r w:rsidRPr="00783BB7">
        <w:rPr>
          <w:sz w:val="28"/>
          <w:szCs w:val="28"/>
          <w:lang w:val="uk-UA"/>
        </w:rPr>
        <w:t xml:space="preserve">повна назва Учасника; поштова адреса; телефони з кодом міста; e-mail, http; текстова інформація про діяльність, але не більше 500 знаків кожною мовою, </w:t>
      </w:r>
      <w:r w:rsidR="00537A67">
        <w:rPr>
          <w:sz w:val="28"/>
          <w:szCs w:val="28"/>
          <w:lang w:val="uk-UA"/>
        </w:rPr>
        <w:t xml:space="preserve">не враховуючи контактних даних. </w:t>
      </w:r>
      <w:r>
        <w:rPr>
          <w:sz w:val="28"/>
          <w:szCs w:val="28"/>
          <w:lang w:val="uk-UA"/>
        </w:rPr>
        <w:t>В</w:t>
      </w:r>
      <w:r w:rsidRPr="00783BB7">
        <w:rPr>
          <w:sz w:val="28"/>
          <w:szCs w:val="28"/>
          <w:lang w:val="uk-UA"/>
        </w:rPr>
        <w:t xml:space="preserve"> англійському варіанті назви вулиць, міст подаються згідно з транслітерацією українського алфавіту латиницею. Текстова інформація подається в форматі *.doc (Microsoft Word) розмір шрифта - 12 (гарнітура Times New Roman), інтервал - 1,0; логотипи подаються окремим файлом із відповідною назвою </w:t>
      </w:r>
      <w:r>
        <w:rPr>
          <w:sz w:val="28"/>
          <w:szCs w:val="28"/>
          <w:lang w:val="uk-UA"/>
        </w:rPr>
        <w:t xml:space="preserve">Учасника в форматі *.ai, *.eps - </w:t>
      </w:r>
      <w:r w:rsidRPr="00783BB7">
        <w:rPr>
          <w:sz w:val="28"/>
          <w:szCs w:val="28"/>
          <w:lang w:val="uk-UA"/>
        </w:rPr>
        <w:t>Adobe Illustrat</w:t>
      </w:r>
      <w:r>
        <w:rPr>
          <w:sz w:val="28"/>
          <w:szCs w:val="28"/>
          <w:lang w:val="uk-UA"/>
        </w:rPr>
        <w:t>or</w:t>
      </w:r>
      <w:r w:rsidR="00537A67">
        <w:rPr>
          <w:sz w:val="28"/>
          <w:szCs w:val="28"/>
          <w:lang w:val="uk-UA"/>
        </w:rPr>
        <w:t xml:space="preserve"> </w:t>
      </w:r>
      <w:r w:rsidR="00C33C71" w:rsidRPr="00783BB7">
        <w:rPr>
          <w:b/>
          <w:sz w:val="28"/>
          <w:szCs w:val="28"/>
          <w:lang w:val="uk-UA"/>
        </w:rPr>
        <w:t>до</w:t>
      </w:r>
      <w:r w:rsidR="00C33C71">
        <w:rPr>
          <w:sz w:val="28"/>
          <w:szCs w:val="28"/>
          <w:lang w:val="uk-UA"/>
        </w:rPr>
        <w:t xml:space="preserve"> </w:t>
      </w:r>
      <w:r w:rsidR="00C33C71" w:rsidRPr="00783BB7">
        <w:rPr>
          <w:b/>
          <w:bCs/>
          <w:sz w:val="28"/>
          <w:szCs w:val="28"/>
          <w:lang w:val="uk-UA"/>
        </w:rPr>
        <w:t>1</w:t>
      </w:r>
      <w:r w:rsidR="00C33C71">
        <w:rPr>
          <w:b/>
          <w:bCs/>
          <w:sz w:val="28"/>
          <w:szCs w:val="28"/>
          <w:lang w:val="uk-UA"/>
        </w:rPr>
        <w:t>4</w:t>
      </w:r>
      <w:r w:rsidR="00C33C71" w:rsidRPr="00783BB7">
        <w:rPr>
          <w:b/>
          <w:bCs/>
          <w:sz w:val="28"/>
          <w:szCs w:val="28"/>
          <w:lang w:val="uk-UA"/>
        </w:rPr>
        <w:t>.04.2023 р</w:t>
      </w:r>
      <w:r w:rsidR="00C33C71">
        <w:rPr>
          <w:b/>
          <w:bCs/>
          <w:sz w:val="28"/>
          <w:szCs w:val="28"/>
          <w:lang w:val="uk-UA"/>
        </w:rPr>
        <w:t>оку</w:t>
      </w:r>
      <w:r w:rsidR="00C33C71" w:rsidRPr="00783BB7">
        <w:rPr>
          <w:sz w:val="28"/>
          <w:szCs w:val="28"/>
          <w:lang w:val="uk-UA"/>
        </w:rPr>
        <w:t xml:space="preserve"> </w:t>
      </w:r>
      <w:r w:rsidR="00355A31">
        <w:rPr>
          <w:sz w:val="28"/>
          <w:szCs w:val="28"/>
          <w:lang w:val="uk-UA"/>
        </w:rPr>
        <w:t xml:space="preserve">потрібно </w:t>
      </w:r>
      <w:r w:rsidR="0094165C">
        <w:rPr>
          <w:sz w:val="28"/>
          <w:lang w:val="uk-UA"/>
        </w:rPr>
        <w:t>над</w:t>
      </w:r>
      <w:r w:rsidR="00355A31">
        <w:rPr>
          <w:sz w:val="28"/>
          <w:lang w:val="uk-UA"/>
        </w:rPr>
        <w:t>і</w:t>
      </w:r>
      <w:r w:rsidR="0094165C">
        <w:rPr>
          <w:sz w:val="28"/>
          <w:lang w:val="uk-UA"/>
        </w:rPr>
        <w:t>слат</w:t>
      </w:r>
      <w:r w:rsidR="00355A31">
        <w:rPr>
          <w:sz w:val="28"/>
          <w:lang w:val="uk-UA"/>
        </w:rPr>
        <w:t>и</w:t>
      </w:r>
      <w:r w:rsidR="00C33C71" w:rsidRPr="00783BB7">
        <w:rPr>
          <w:sz w:val="28"/>
          <w:lang w:val="uk-UA"/>
        </w:rPr>
        <w:t xml:space="preserve"> </w:t>
      </w:r>
      <w:r w:rsidR="00355A31">
        <w:rPr>
          <w:sz w:val="28"/>
          <w:lang w:val="uk-UA"/>
        </w:rPr>
        <w:t xml:space="preserve">на </w:t>
      </w:r>
      <w:r w:rsidR="00355A31" w:rsidRPr="00427349">
        <w:rPr>
          <w:sz w:val="28"/>
        </w:rPr>
        <w:t xml:space="preserve">E-mail: </w:t>
      </w:r>
      <w:hyperlink r:id="rId18" w:history="1"/>
      <w:hyperlink r:id="rId19" w:history="1">
        <w:r w:rsidR="00355A31" w:rsidRPr="00427349">
          <w:rPr>
            <w:rStyle w:val="a3"/>
            <w:sz w:val="28"/>
            <w:lang w:val="en-US"/>
          </w:rPr>
          <w:t>info</w:t>
        </w:r>
        <w:r w:rsidR="00355A31" w:rsidRPr="00427349">
          <w:rPr>
            <w:rStyle w:val="a3"/>
            <w:sz w:val="28"/>
          </w:rPr>
          <w:t>@</w:t>
        </w:r>
        <w:r w:rsidR="00355A31" w:rsidRPr="00427349">
          <w:rPr>
            <w:rStyle w:val="a3"/>
            <w:sz w:val="28"/>
            <w:lang w:val="en-US"/>
          </w:rPr>
          <w:t>centerprof</w:t>
        </w:r>
        <w:r w:rsidR="00355A31" w:rsidRPr="00427349">
          <w:rPr>
            <w:rStyle w:val="a3"/>
            <w:sz w:val="28"/>
          </w:rPr>
          <w:t>.</w:t>
        </w:r>
        <w:r w:rsidR="00355A31" w:rsidRPr="00427349">
          <w:rPr>
            <w:rStyle w:val="a3"/>
            <w:sz w:val="28"/>
            <w:lang w:val="en-US"/>
          </w:rPr>
          <w:t>online</w:t>
        </w:r>
      </w:hyperlink>
      <w:r w:rsidR="00355A31">
        <w:rPr>
          <w:lang w:val="uk-UA"/>
        </w:rPr>
        <w:t xml:space="preserve"> </w:t>
      </w:r>
      <w:r w:rsidR="00C33C71">
        <w:rPr>
          <w:sz w:val="28"/>
          <w:szCs w:val="28"/>
          <w:lang w:val="uk-UA"/>
        </w:rPr>
        <w:t>з поміткою «Інформація до каталогу»</w:t>
      </w:r>
      <w:r w:rsidR="00537A67">
        <w:rPr>
          <w:sz w:val="28"/>
          <w:szCs w:val="28"/>
          <w:lang w:val="uk-UA"/>
        </w:rPr>
        <w:t xml:space="preserve">. </w:t>
      </w:r>
      <w:r w:rsidR="00C33C71" w:rsidRPr="00783BB7">
        <w:rPr>
          <w:sz w:val="28"/>
          <w:szCs w:val="28"/>
          <w:lang w:val="uk-UA"/>
        </w:rPr>
        <w:t>У випадку несвоєчасного надання інформації, неналежного оформле</w:t>
      </w:r>
      <w:r w:rsidR="00C33C71">
        <w:rPr>
          <w:sz w:val="28"/>
          <w:szCs w:val="28"/>
          <w:lang w:val="uk-UA"/>
        </w:rPr>
        <w:t>ння або невідповідного змісту, о</w:t>
      </w:r>
      <w:r w:rsidR="00C33C71" w:rsidRPr="00783BB7">
        <w:rPr>
          <w:sz w:val="28"/>
          <w:szCs w:val="28"/>
          <w:lang w:val="uk-UA"/>
        </w:rPr>
        <w:t>рганізатор</w:t>
      </w:r>
      <w:r w:rsidR="00C33C71">
        <w:rPr>
          <w:sz w:val="28"/>
          <w:szCs w:val="28"/>
          <w:lang w:val="uk-UA"/>
        </w:rPr>
        <w:t xml:space="preserve"> Виставки</w:t>
      </w:r>
      <w:r w:rsidR="00C33C71" w:rsidRPr="00783BB7">
        <w:rPr>
          <w:sz w:val="28"/>
          <w:szCs w:val="28"/>
          <w:lang w:val="uk-UA"/>
        </w:rPr>
        <w:t xml:space="preserve"> залишає за собою право не розміщувати інформацію в каталозі.</w:t>
      </w:r>
    </w:p>
    <w:p w:rsidR="00C33C71" w:rsidRPr="00355A31" w:rsidRDefault="00C33C71" w:rsidP="0089633D">
      <w:pPr>
        <w:tabs>
          <w:tab w:val="left" w:pos="284"/>
        </w:tabs>
        <w:spacing w:line="259" w:lineRule="auto"/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355A31">
        <w:rPr>
          <w:i/>
          <w:sz w:val="28"/>
          <w:szCs w:val="28"/>
          <w:lang w:val="uk-UA"/>
        </w:rPr>
        <w:t>Підбиття підсумків:</w:t>
      </w:r>
    </w:p>
    <w:p w:rsidR="00C33C71" w:rsidRDefault="00C33C71" w:rsidP="0089633D">
      <w:pPr>
        <w:tabs>
          <w:tab w:val="left" w:pos="284"/>
        </w:tabs>
        <w:spacing w:line="259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</w:t>
      </w:r>
      <w:r w:rsidRPr="006B6CE0">
        <w:rPr>
          <w:sz w:val="28"/>
          <w:szCs w:val="28"/>
          <w:lang w:val="uk-UA"/>
        </w:rPr>
        <w:t>кість конкурсних робіт визначають фахівці відповідних міністерств і відомств,</w:t>
      </w:r>
      <w:r>
        <w:rPr>
          <w:sz w:val="28"/>
          <w:szCs w:val="28"/>
          <w:lang w:val="uk-UA"/>
        </w:rPr>
        <w:t xml:space="preserve"> науковці, досвідчені педагоги;</w:t>
      </w:r>
    </w:p>
    <w:p w:rsidR="00C33C71" w:rsidRDefault="00C33C71" w:rsidP="0089633D">
      <w:pPr>
        <w:tabs>
          <w:tab w:val="left" w:pos="284"/>
        </w:tabs>
        <w:spacing w:line="259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Pr="006B6CE0">
        <w:rPr>
          <w:bCs/>
          <w:sz w:val="28"/>
          <w:szCs w:val="28"/>
          <w:lang w:val="uk-UA"/>
        </w:rPr>
        <w:t xml:space="preserve">агородження переможців конкурсів відбудеться </w:t>
      </w:r>
      <w:r>
        <w:rPr>
          <w:bCs/>
          <w:sz w:val="28"/>
          <w:szCs w:val="28"/>
          <w:lang w:val="uk-UA"/>
        </w:rPr>
        <w:t xml:space="preserve">в онлайн форматі </w:t>
      </w:r>
      <w:r w:rsidRPr="006B6CE0">
        <w:rPr>
          <w:bCs/>
          <w:sz w:val="28"/>
          <w:szCs w:val="28"/>
          <w:lang w:val="uk-UA"/>
        </w:rPr>
        <w:t xml:space="preserve">під час проведення </w:t>
      </w:r>
      <w:r>
        <w:rPr>
          <w:bCs/>
          <w:sz w:val="28"/>
          <w:szCs w:val="28"/>
          <w:lang w:val="uk-UA"/>
        </w:rPr>
        <w:t>Виставки;</w:t>
      </w:r>
    </w:p>
    <w:p w:rsidR="00C33C71" w:rsidRDefault="00C33C71" w:rsidP="0089633D">
      <w:pPr>
        <w:tabs>
          <w:tab w:val="left" w:pos="284"/>
        </w:tabs>
        <w:spacing w:line="259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урочиста церемонія нагородження переможців та учасників Виставки відбудеться 02 червня 2023 року за участю міської влади та постійної комісії з питання освіти, науки, культури, спорту, молоді та туризму. </w:t>
      </w:r>
      <w:r w:rsidRPr="006B6CE0">
        <w:rPr>
          <w:bCs/>
          <w:sz w:val="28"/>
          <w:szCs w:val="28"/>
          <w:lang w:val="uk-UA"/>
        </w:rPr>
        <w:t xml:space="preserve"> </w:t>
      </w:r>
    </w:p>
    <w:p w:rsidR="00C33C71" w:rsidRDefault="00C33C71" w:rsidP="0089633D">
      <w:pPr>
        <w:tabs>
          <w:tab w:val="left" w:pos="284"/>
        </w:tabs>
        <w:spacing w:line="259" w:lineRule="auto"/>
        <w:ind w:firstLine="709"/>
        <w:contextualSpacing/>
        <w:jc w:val="both"/>
        <w:rPr>
          <w:sz w:val="27"/>
          <w:szCs w:val="27"/>
          <w:lang w:val="uk-UA"/>
        </w:rPr>
      </w:pPr>
      <w:r w:rsidRPr="00513DF5">
        <w:rPr>
          <w:bCs/>
          <w:sz w:val="28"/>
          <w:szCs w:val="27"/>
          <w:lang w:val="uk-UA"/>
        </w:rPr>
        <w:t xml:space="preserve">Інформація про переможців буде розміщена на офіційному сайті Виставки                        в розділі «КОНКУРСИ» за </w:t>
      </w:r>
      <w:r w:rsidRPr="00513DF5">
        <w:rPr>
          <w:sz w:val="28"/>
          <w:szCs w:val="27"/>
          <w:lang w:val="uk-UA"/>
        </w:rPr>
        <w:t xml:space="preserve">покликанням </w:t>
      </w:r>
      <w:hyperlink r:id="rId20" w:history="1">
        <w:r w:rsidRPr="00513DF5">
          <w:rPr>
            <w:rStyle w:val="a3"/>
            <w:sz w:val="24"/>
            <w:szCs w:val="27"/>
            <w:lang w:val="uk-UA"/>
          </w:rPr>
          <w:t>http://www.vsosvita.com.ua/index.php/uk/konkurs</w:t>
        </w:r>
      </w:hyperlink>
      <w:r>
        <w:rPr>
          <w:sz w:val="27"/>
          <w:szCs w:val="27"/>
          <w:lang w:val="uk-UA"/>
        </w:rPr>
        <w:t>.</w:t>
      </w:r>
    </w:p>
    <w:p w:rsidR="00C33C71" w:rsidRPr="00467513" w:rsidRDefault="00C33C71" w:rsidP="0089633D">
      <w:pPr>
        <w:tabs>
          <w:tab w:val="left" w:pos="284"/>
        </w:tabs>
        <w:spacing w:line="259" w:lineRule="auto"/>
        <w:ind w:firstLine="709"/>
        <w:contextualSpacing/>
        <w:jc w:val="both"/>
        <w:rPr>
          <w:sz w:val="32"/>
          <w:szCs w:val="28"/>
          <w:lang w:val="uk-UA"/>
        </w:rPr>
      </w:pPr>
      <w:r w:rsidRPr="00467513">
        <w:rPr>
          <w:sz w:val="28"/>
          <w:szCs w:val="27"/>
          <w:lang w:val="uk-UA"/>
        </w:rPr>
        <w:t>Нагороди переможцям конкурсів, медалі, дипломи, сертифікати будуть надіслані організаторам Виставки м. Запоріжжя на поштову адресу: м. Запоріжжя,      вул. Незалежної України, 39б.</w:t>
      </w:r>
    </w:p>
    <w:p w:rsidR="00C33C71" w:rsidRDefault="00C33C71" w:rsidP="0089633D">
      <w:pPr>
        <w:pStyle w:val="ad"/>
        <w:ind w:left="0" w:firstLine="567"/>
        <w:jc w:val="both"/>
        <w:rPr>
          <w:sz w:val="28"/>
          <w:szCs w:val="28"/>
          <w:u w:val="single"/>
          <w:lang w:val="uk-UA"/>
        </w:rPr>
      </w:pPr>
    </w:p>
    <w:p w:rsidR="0014097C" w:rsidRPr="004655ED" w:rsidRDefault="0014097C" w:rsidP="0089633D">
      <w:pPr>
        <w:shd w:val="clear" w:color="auto" w:fill="FFFFFF"/>
        <w:jc w:val="both"/>
        <w:rPr>
          <w:color w:val="050505"/>
          <w:sz w:val="28"/>
          <w:szCs w:val="28"/>
          <w:shd w:val="clear" w:color="auto" w:fill="FFFFFF"/>
          <w:lang w:val="uk-UA"/>
        </w:rPr>
      </w:pPr>
    </w:p>
    <w:p w:rsidR="00B52987" w:rsidRPr="00340396" w:rsidRDefault="00E206A6" w:rsidP="0089633D">
      <w:pPr>
        <w:tabs>
          <w:tab w:val="left" w:pos="5700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="00570AC6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Центру     </w:t>
      </w:r>
      <w:r w:rsidR="00DC2F9E">
        <w:rPr>
          <w:sz w:val="28"/>
          <w:szCs w:val="28"/>
          <w:lang w:val="en-US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Ірина КУПЧИК</w:t>
      </w:r>
    </w:p>
    <w:p w:rsidR="004655ED" w:rsidRDefault="004655ED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D77F37" w:rsidRDefault="00D77F37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EF6676" w:rsidRPr="00EF6676" w:rsidRDefault="00EF6676" w:rsidP="0089633D">
      <w:pPr>
        <w:tabs>
          <w:tab w:val="left" w:pos="5700"/>
        </w:tabs>
        <w:rPr>
          <w:sz w:val="22"/>
          <w:szCs w:val="24"/>
          <w:lang w:val="uk-UA"/>
        </w:rPr>
      </w:pPr>
    </w:p>
    <w:p w:rsidR="00467513" w:rsidRPr="00EF6676" w:rsidRDefault="007F72A7" w:rsidP="0089633D">
      <w:pPr>
        <w:tabs>
          <w:tab w:val="left" w:pos="5700"/>
        </w:tabs>
        <w:rPr>
          <w:sz w:val="24"/>
          <w:szCs w:val="28"/>
          <w:lang w:val="uk-UA"/>
        </w:rPr>
      </w:pPr>
      <w:r w:rsidRPr="007E505B">
        <w:rPr>
          <w:sz w:val="22"/>
          <w:szCs w:val="24"/>
          <w:lang w:val="uk-UA"/>
        </w:rPr>
        <w:t>Б</w:t>
      </w:r>
      <w:r w:rsidR="007A7328" w:rsidRPr="007E505B">
        <w:rPr>
          <w:sz w:val="22"/>
          <w:szCs w:val="24"/>
          <w:lang w:val="uk-UA"/>
        </w:rPr>
        <w:t>аранніков</w:t>
      </w:r>
      <w:r w:rsidRPr="007E505B">
        <w:rPr>
          <w:sz w:val="22"/>
          <w:szCs w:val="24"/>
          <w:lang w:val="uk-UA"/>
        </w:rPr>
        <w:t>а</w:t>
      </w:r>
      <w:r w:rsidR="00570AC6" w:rsidRPr="007E505B">
        <w:rPr>
          <w:sz w:val="22"/>
          <w:szCs w:val="24"/>
          <w:lang w:val="uk-UA"/>
        </w:rPr>
        <w:t xml:space="preserve"> Л</w:t>
      </w:r>
      <w:r w:rsidR="007A7328" w:rsidRPr="007E505B">
        <w:rPr>
          <w:sz w:val="22"/>
          <w:szCs w:val="24"/>
          <w:lang w:val="uk-UA"/>
        </w:rPr>
        <w:t>юдмил</w:t>
      </w:r>
      <w:r w:rsidR="00570AC6" w:rsidRPr="007E505B">
        <w:rPr>
          <w:sz w:val="22"/>
          <w:szCs w:val="24"/>
          <w:lang w:val="uk-UA"/>
        </w:rPr>
        <w:t xml:space="preserve">а  </w:t>
      </w:r>
      <w:r w:rsidR="007A7328" w:rsidRPr="007E505B">
        <w:rPr>
          <w:sz w:val="22"/>
          <w:szCs w:val="24"/>
          <w:lang w:val="uk-UA"/>
        </w:rPr>
        <w:t>0674062818</w:t>
      </w:r>
    </w:p>
    <w:p w:rsidR="00467513" w:rsidRPr="006B6CE0" w:rsidRDefault="00467513" w:rsidP="007A3DD6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467513" w:rsidRPr="006B6CE0" w:rsidRDefault="00467513" w:rsidP="007A3DD6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листа КУ «ЦПРПП» ЗМР </w:t>
      </w:r>
    </w:p>
    <w:p w:rsidR="00467513" w:rsidRPr="006B6CE0" w:rsidRDefault="00467513" w:rsidP="007A3DD6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</w:t>
      </w:r>
      <w:r w:rsidRPr="006B6CE0">
        <w:rPr>
          <w:sz w:val="28"/>
          <w:szCs w:val="28"/>
          <w:lang w:val="uk-UA"/>
        </w:rPr>
        <w:t>____№____</w:t>
      </w:r>
    </w:p>
    <w:p w:rsidR="00467513" w:rsidRPr="006B6CE0" w:rsidRDefault="00467513" w:rsidP="0089633D">
      <w:pPr>
        <w:tabs>
          <w:tab w:val="left" w:pos="567"/>
          <w:tab w:val="left" w:pos="993"/>
        </w:tabs>
        <w:jc w:val="right"/>
        <w:rPr>
          <w:sz w:val="28"/>
          <w:szCs w:val="28"/>
          <w:lang w:val="uk-UA"/>
        </w:rPr>
      </w:pPr>
    </w:p>
    <w:p w:rsidR="008F249B" w:rsidRDefault="00467513" w:rsidP="0089633D">
      <w:pPr>
        <w:tabs>
          <w:tab w:val="left" w:pos="567"/>
          <w:tab w:val="left" w:pos="993"/>
        </w:tabs>
        <w:jc w:val="center"/>
        <w:rPr>
          <w:b/>
          <w:sz w:val="28"/>
          <w:szCs w:val="28"/>
          <w:lang w:val="uk-UA"/>
        </w:rPr>
      </w:pPr>
      <w:r w:rsidRPr="006B6CE0">
        <w:rPr>
          <w:b/>
          <w:sz w:val="28"/>
          <w:szCs w:val="28"/>
          <w:lang w:val="uk-UA"/>
        </w:rPr>
        <w:t xml:space="preserve">Перелік </w:t>
      </w:r>
    </w:p>
    <w:p w:rsidR="007F2B32" w:rsidRDefault="00EF6676" w:rsidP="0089633D">
      <w:pPr>
        <w:tabs>
          <w:tab w:val="left" w:pos="567"/>
          <w:tab w:val="left" w:pos="99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закладів освіти,</w:t>
      </w:r>
      <w:r w:rsidR="007F2B32">
        <w:rPr>
          <w:b/>
          <w:sz w:val="28"/>
          <w:szCs w:val="28"/>
          <w:lang w:val="uk-UA"/>
        </w:rPr>
        <w:t xml:space="preserve"> інклюзивно-ресурсних центрів</w:t>
      </w:r>
      <w:r w:rsidR="007F2B32" w:rsidRPr="007F2B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установ</w:t>
      </w:r>
      <w:r w:rsidRPr="00EF6676">
        <w:rPr>
          <w:b/>
          <w:sz w:val="28"/>
          <w:szCs w:val="28"/>
          <w:lang w:val="uk-UA"/>
        </w:rPr>
        <w:t xml:space="preserve"> </w:t>
      </w:r>
      <w:r w:rsidRPr="006B6CE0">
        <w:rPr>
          <w:b/>
          <w:sz w:val="28"/>
          <w:szCs w:val="28"/>
          <w:lang w:val="uk-UA"/>
        </w:rPr>
        <w:t>міста</w:t>
      </w:r>
      <w:r w:rsidR="008F249B">
        <w:rPr>
          <w:b/>
          <w:sz w:val="28"/>
          <w:szCs w:val="28"/>
          <w:lang w:val="uk-UA"/>
        </w:rPr>
        <w:t>,</w:t>
      </w:r>
    </w:p>
    <w:p w:rsidR="008F249B" w:rsidRDefault="008F249B" w:rsidP="0089633D">
      <w:pPr>
        <w:tabs>
          <w:tab w:val="left" w:pos="567"/>
          <w:tab w:val="left" w:pos="99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які</w:t>
      </w:r>
      <w:r w:rsidR="00467513" w:rsidRPr="006B6CE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приймають</w:t>
      </w:r>
      <w:r w:rsidR="00467513">
        <w:rPr>
          <w:b/>
          <w:sz w:val="28"/>
          <w:szCs w:val="28"/>
          <w:lang w:val="uk-UA"/>
        </w:rPr>
        <w:t xml:space="preserve"> участь</w:t>
      </w:r>
      <w:r>
        <w:rPr>
          <w:b/>
          <w:sz w:val="28"/>
          <w:szCs w:val="28"/>
          <w:lang w:val="uk-UA"/>
        </w:rPr>
        <w:t xml:space="preserve"> </w:t>
      </w:r>
    </w:p>
    <w:p w:rsidR="008F249B" w:rsidRDefault="00467513" w:rsidP="0089633D">
      <w:pPr>
        <w:tabs>
          <w:tab w:val="left" w:pos="567"/>
          <w:tab w:val="left" w:pos="993"/>
        </w:tabs>
        <w:jc w:val="center"/>
        <w:rPr>
          <w:b/>
          <w:sz w:val="28"/>
          <w:szCs w:val="28"/>
          <w:lang w:val="uk-UA"/>
        </w:rPr>
      </w:pPr>
      <w:r w:rsidRPr="006B6CE0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Чотир</w:t>
      </w:r>
      <w:r w:rsidRPr="006B6CE0">
        <w:rPr>
          <w:b/>
          <w:sz w:val="28"/>
          <w:szCs w:val="28"/>
          <w:lang w:val="uk-UA"/>
        </w:rPr>
        <w:t>надцятій міжнародній виставці «Сучасні заклади освіти – 202</w:t>
      </w:r>
      <w:r>
        <w:rPr>
          <w:b/>
          <w:sz w:val="28"/>
          <w:szCs w:val="28"/>
          <w:lang w:val="uk-UA"/>
        </w:rPr>
        <w:t>3</w:t>
      </w:r>
      <w:r w:rsidRPr="006B6CE0">
        <w:rPr>
          <w:b/>
          <w:sz w:val="28"/>
          <w:szCs w:val="28"/>
          <w:lang w:val="uk-UA"/>
        </w:rPr>
        <w:t>»</w:t>
      </w:r>
    </w:p>
    <w:p w:rsidR="00467513" w:rsidRPr="008F249B" w:rsidRDefault="008F249B" w:rsidP="0089633D">
      <w:pPr>
        <w:tabs>
          <w:tab w:val="left" w:pos="567"/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8F249B">
        <w:rPr>
          <w:sz w:val="28"/>
          <w:szCs w:val="28"/>
          <w:lang w:val="uk-UA"/>
        </w:rPr>
        <w:t>відповідно поданих листів заявок</w:t>
      </w:r>
      <w:r>
        <w:rPr>
          <w:sz w:val="28"/>
          <w:szCs w:val="28"/>
          <w:lang w:val="uk-UA"/>
        </w:rPr>
        <w:t>)</w:t>
      </w:r>
      <w:r w:rsidR="00467513" w:rsidRPr="008F249B">
        <w:rPr>
          <w:sz w:val="28"/>
          <w:szCs w:val="28"/>
          <w:lang w:val="uk-UA"/>
        </w:rPr>
        <w:t xml:space="preserve">  </w:t>
      </w:r>
    </w:p>
    <w:p w:rsidR="00467513" w:rsidRPr="006B6CE0" w:rsidRDefault="00467513" w:rsidP="0089633D">
      <w:pPr>
        <w:tabs>
          <w:tab w:val="left" w:pos="567"/>
          <w:tab w:val="left" w:pos="993"/>
        </w:tabs>
        <w:jc w:val="righ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497"/>
      </w:tblGrid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4"/>
                <w:szCs w:val="28"/>
                <w:lang w:val="uk-UA"/>
              </w:rPr>
            </w:pPr>
            <w:r w:rsidRPr="005232EA">
              <w:rPr>
                <w:b/>
                <w:sz w:val="24"/>
                <w:szCs w:val="28"/>
                <w:lang w:val="uk-UA"/>
              </w:rPr>
              <w:t>№</w:t>
            </w:r>
          </w:p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4"/>
                <w:szCs w:val="28"/>
                <w:lang w:val="uk-UA"/>
              </w:rPr>
            </w:pPr>
            <w:r w:rsidRPr="005232EA">
              <w:rPr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b/>
                <w:sz w:val="24"/>
                <w:szCs w:val="28"/>
                <w:lang w:val="uk-UA"/>
              </w:rPr>
            </w:pPr>
            <w:r w:rsidRPr="005232EA">
              <w:rPr>
                <w:b/>
                <w:sz w:val="24"/>
                <w:szCs w:val="28"/>
                <w:lang w:val="uk-UA"/>
              </w:rPr>
              <w:t>Повна назва закладу освіти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1.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8275BB">
              <w:rPr>
                <w:sz w:val="24"/>
                <w:szCs w:val="28"/>
                <w:lang w:val="uk-UA"/>
              </w:rPr>
              <w:t xml:space="preserve">Заклад дошкільної освіти (ясла-садок) </w:t>
            </w:r>
            <w:r>
              <w:rPr>
                <w:sz w:val="24"/>
                <w:szCs w:val="28"/>
                <w:lang w:val="uk-UA"/>
              </w:rPr>
              <w:t>№19</w:t>
            </w:r>
            <w:r w:rsidRPr="008275BB">
              <w:rPr>
                <w:sz w:val="24"/>
                <w:szCs w:val="28"/>
                <w:lang w:val="uk-UA"/>
              </w:rPr>
              <w:t xml:space="preserve"> </w:t>
            </w:r>
            <w:r w:rsidRPr="005232EA">
              <w:rPr>
                <w:sz w:val="24"/>
                <w:szCs w:val="28"/>
                <w:lang w:val="uk-UA"/>
              </w:rPr>
              <w:t xml:space="preserve">комбінованого типу </w:t>
            </w:r>
            <w:r w:rsidRPr="008275BB">
              <w:rPr>
                <w:sz w:val="24"/>
                <w:szCs w:val="28"/>
                <w:lang w:val="uk-UA"/>
              </w:rPr>
              <w:t>«</w:t>
            </w:r>
            <w:r>
              <w:rPr>
                <w:sz w:val="24"/>
                <w:szCs w:val="28"/>
                <w:lang w:val="uk-UA"/>
              </w:rPr>
              <w:t>Вишиваночка</w:t>
            </w:r>
            <w:r w:rsidRPr="008275BB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en-US"/>
              </w:rPr>
              <w:t>2.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8275BB">
              <w:rPr>
                <w:sz w:val="24"/>
                <w:szCs w:val="28"/>
                <w:lang w:val="uk-UA"/>
              </w:rPr>
              <w:t xml:space="preserve">Заклад дошкільної освіти (ясла-садок) </w:t>
            </w:r>
            <w:r w:rsidRPr="005232EA">
              <w:rPr>
                <w:sz w:val="24"/>
                <w:szCs w:val="28"/>
                <w:lang w:val="uk-UA"/>
              </w:rPr>
              <w:t xml:space="preserve">комбінованого типу </w:t>
            </w:r>
            <w:r>
              <w:rPr>
                <w:sz w:val="24"/>
                <w:szCs w:val="28"/>
                <w:lang w:val="uk-UA"/>
              </w:rPr>
              <w:t>№ 22</w:t>
            </w:r>
            <w:r w:rsidRPr="008275BB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Івушка</w:t>
            </w:r>
            <w:r w:rsidRPr="008275BB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3.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8275BB">
              <w:rPr>
                <w:sz w:val="24"/>
                <w:szCs w:val="28"/>
                <w:lang w:val="uk-UA"/>
              </w:rPr>
              <w:t xml:space="preserve">Заклад дошкільної освіти (ясла-садок) </w:t>
            </w:r>
            <w:r>
              <w:rPr>
                <w:sz w:val="24"/>
                <w:szCs w:val="28"/>
                <w:lang w:val="uk-UA"/>
              </w:rPr>
              <w:t>№ 42</w:t>
            </w:r>
            <w:r w:rsidRPr="008275BB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Сонечко</w:t>
            </w:r>
            <w:r w:rsidRPr="008275BB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4.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8275BB">
              <w:rPr>
                <w:sz w:val="24"/>
                <w:szCs w:val="28"/>
                <w:lang w:val="uk-UA"/>
              </w:rPr>
              <w:t xml:space="preserve">Заклад дошкільної освіти (ясла-садок) </w:t>
            </w:r>
            <w:r w:rsidRPr="005232EA">
              <w:rPr>
                <w:sz w:val="24"/>
                <w:szCs w:val="28"/>
                <w:lang w:val="uk-UA"/>
              </w:rPr>
              <w:t xml:space="preserve">комбінованого типу </w:t>
            </w:r>
            <w:r>
              <w:rPr>
                <w:sz w:val="24"/>
                <w:szCs w:val="28"/>
                <w:lang w:val="uk-UA"/>
              </w:rPr>
              <w:t>№ 43</w:t>
            </w:r>
            <w:r w:rsidRPr="008275BB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Смайлик</w:t>
            </w:r>
            <w:r w:rsidRPr="008275BB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5.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8275BB">
              <w:rPr>
                <w:sz w:val="24"/>
                <w:szCs w:val="28"/>
                <w:lang w:val="uk-UA"/>
              </w:rPr>
              <w:t xml:space="preserve">Заклад дошкільної освіти (ясла-садок) </w:t>
            </w:r>
            <w:r>
              <w:rPr>
                <w:sz w:val="24"/>
                <w:szCs w:val="28"/>
                <w:lang w:val="uk-UA"/>
              </w:rPr>
              <w:t>№ 89</w:t>
            </w:r>
            <w:r w:rsidRPr="008275BB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Казковий світ</w:t>
            </w:r>
            <w:r w:rsidRPr="008275BB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6.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Заклад дошкільної освіти (ясла-садок) №</w:t>
            </w:r>
            <w:r>
              <w:rPr>
                <w:sz w:val="24"/>
                <w:szCs w:val="28"/>
                <w:lang w:val="uk-UA"/>
              </w:rPr>
              <w:t xml:space="preserve"> 100</w:t>
            </w:r>
            <w:r w:rsidRPr="005232EA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Гармонія</w:t>
            </w:r>
            <w:r w:rsidRPr="005232EA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Заклад дошкільної освіти (ясла-садок) комбінованого типу №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5232EA">
              <w:rPr>
                <w:sz w:val="24"/>
                <w:szCs w:val="28"/>
                <w:lang w:val="uk-UA"/>
              </w:rPr>
              <w:t>121 «Космос»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Заклад дошкільної освіти (ясла-садок) №</w:t>
            </w:r>
            <w:r>
              <w:rPr>
                <w:sz w:val="24"/>
                <w:szCs w:val="28"/>
                <w:lang w:val="uk-UA"/>
              </w:rPr>
              <w:t xml:space="preserve"> 130</w:t>
            </w:r>
            <w:r w:rsidRPr="005232EA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Казка</w:t>
            </w:r>
            <w:r w:rsidRPr="005232EA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Заклад дошкільної освіти (ясла-садок) №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5232EA">
              <w:rPr>
                <w:sz w:val="24"/>
                <w:szCs w:val="28"/>
                <w:lang w:val="uk-UA"/>
              </w:rPr>
              <w:t>144 «Запорожець»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Заклад дош</w:t>
            </w:r>
            <w:r>
              <w:rPr>
                <w:sz w:val="24"/>
                <w:szCs w:val="28"/>
                <w:lang w:val="uk-UA"/>
              </w:rPr>
              <w:t>кільної освіти (ясла-садок) № 21</w:t>
            </w:r>
            <w:r w:rsidRPr="005232EA">
              <w:rPr>
                <w:sz w:val="24"/>
                <w:szCs w:val="28"/>
                <w:lang w:val="uk-UA"/>
              </w:rPr>
              <w:t>0 «</w:t>
            </w:r>
            <w:r>
              <w:rPr>
                <w:sz w:val="24"/>
                <w:szCs w:val="28"/>
                <w:lang w:val="uk-UA"/>
              </w:rPr>
              <w:t>Славутич</w:t>
            </w:r>
            <w:r w:rsidRPr="005232EA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Заклад дошкільної освіти (ясла-садок) № 226 «Дивограй»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12.</w:t>
            </w:r>
          </w:p>
        </w:tc>
        <w:tc>
          <w:tcPr>
            <w:tcW w:w="9497" w:type="dxa"/>
          </w:tcPr>
          <w:p w:rsidR="00467513" w:rsidRPr="008275BB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Спеціальний з</w:t>
            </w:r>
            <w:r w:rsidRPr="008275BB">
              <w:rPr>
                <w:sz w:val="24"/>
                <w:szCs w:val="28"/>
                <w:lang w:val="uk-UA"/>
              </w:rPr>
              <w:t>аклад дош</w:t>
            </w:r>
            <w:r>
              <w:rPr>
                <w:sz w:val="24"/>
                <w:szCs w:val="28"/>
                <w:lang w:val="uk-UA"/>
              </w:rPr>
              <w:t>кільної освіти (ясла-садок) № 232</w:t>
            </w:r>
            <w:r w:rsidRPr="008275BB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Сіренький зайчик</w:t>
            </w:r>
            <w:r w:rsidRPr="008275BB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13.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Заклад дош</w:t>
            </w:r>
            <w:r>
              <w:rPr>
                <w:sz w:val="24"/>
                <w:szCs w:val="28"/>
                <w:lang w:val="uk-UA"/>
              </w:rPr>
              <w:t>кільної освіти (ясла-садок) № 285</w:t>
            </w:r>
            <w:r w:rsidRPr="005232EA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Посмішка</w:t>
            </w:r>
            <w:r w:rsidRPr="005232EA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14.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Заклад дошкільної освіти (ясла-садок) № 290 «</w:t>
            </w:r>
            <w:r>
              <w:rPr>
                <w:sz w:val="24"/>
                <w:szCs w:val="28"/>
                <w:lang w:val="uk-UA"/>
              </w:rPr>
              <w:t>Зайчатка</w:t>
            </w:r>
            <w:r w:rsidRPr="005232EA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Заклад дошкільної освіти (</w:t>
            </w:r>
            <w:r>
              <w:rPr>
                <w:sz w:val="24"/>
                <w:szCs w:val="28"/>
                <w:lang w:val="uk-UA"/>
              </w:rPr>
              <w:t>центр розвитку дитини</w:t>
            </w:r>
            <w:r w:rsidRPr="005232EA">
              <w:rPr>
                <w:sz w:val="24"/>
                <w:szCs w:val="28"/>
                <w:lang w:val="uk-UA"/>
              </w:rPr>
              <w:t>) «</w:t>
            </w:r>
            <w:r>
              <w:rPr>
                <w:sz w:val="24"/>
                <w:szCs w:val="28"/>
                <w:lang w:val="uk-UA"/>
              </w:rPr>
              <w:t>Надія</w:t>
            </w:r>
            <w:r w:rsidRPr="005232EA">
              <w:rPr>
                <w:sz w:val="24"/>
                <w:szCs w:val="28"/>
                <w:lang w:val="uk-UA"/>
              </w:rPr>
              <w:t>» Запорізької міської ради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Запорізька початкова школа «</w:t>
            </w:r>
            <w:r>
              <w:rPr>
                <w:sz w:val="24"/>
                <w:szCs w:val="28"/>
                <w:lang w:val="uk-UA"/>
              </w:rPr>
              <w:t>Еврика</w:t>
            </w:r>
            <w:r w:rsidRPr="005232EA">
              <w:rPr>
                <w:sz w:val="24"/>
                <w:szCs w:val="28"/>
                <w:lang w:val="uk-UA"/>
              </w:rPr>
              <w:t>» Запорізької міської ради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Запорізька початкова школа «Прогрес» (дошкільний підрозділ)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5232EA">
              <w:rPr>
                <w:sz w:val="24"/>
                <w:szCs w:val="28"/>
                <w:lang w:val="uk-UA"/>
              </w:rPr>
              <w:t xml:space="preserve">Запорізької міської ради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18.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Запорізька початкова школа «Світанок» Запорізької міської ради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19.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2 імені Лесі Українки Запорізької міської ради </w:t>
            </w:r>
            <w:r>
              <w:rPr>
                <w:sz w:val="24"/>
                <w:szCs w:val="28"/>
                <w:lang w:val="uk-UA"/>
              </w:rPr>
              <w:t xml:space="preserve"> (2 роботи)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20.</w:t>
            </w:r>
          </w:p>
        </w:tc>
        <w:tc>
          <w:tcPr>
            <w:tcW w:w="9497" w:type="dxa"/>
          </w:tcPr>
          <w:p w:rsidR="00467513" w:rsidRPr="008275BB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6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Запорізької області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21.</w:t>
            </w:r>
          </w:p>
        </w:tc>
        <w:tc>
          <w:tcPr>
            <w:tcW w:w="9497" w:type="dxa"/>
          </w:tcPr>
          <w:p w:rsidR="00467513" w:rsidRPr="008275BB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</w:t>
            </w:r>
            <w:r>
              <w:rPr>
                <w:sz w:val="24"/>
                <w:szCs w:val="28"/>
                <w:lang w:val="uk-UA"/>
              </w:rPr>
              <w:t>спеціалізована школа з поглибленим вивченням іноземної мови</w:t>
            </w:r>
            <w:r w:rsidRPr="005232EA">
              <w:rPr>
                <w:sz w:val="24"/>
                <w:szCs w:val="28"/>
                <w:lang w:val="uk-UA"/>
              </w:rPr>
              <w:t xml:space="preserve"> № </w:t>
            </w:r>
            <w:r>
              <w:rPr>
                <w:sz w:val="24"/>
                <w:szCs w:val="28"/>
                <w:lang w:val="uk-UA"/>
              </w:rPr>
              <w:t>7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Запорізької області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22.</w:t>
            </w:r>
          </w:p>
        </w:tc>
        <w:tc>
          <w:tcPr>
            <w:tcW w:w="9497" w:type="dxa"/>
          </w:tcPr>
          <w:p w:rsidR="00467513" w:rsidRPr="008275BB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8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Запорізької області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23.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rPr>
                <w:b/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12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24.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Запорізьк</w:t>
            </w:r>
            <w:r>
              <w:rPr>
                <w:sz w:val="24"/>
                <w:szCs w:val="28"/>
                <w:lang w:val="uk-UA"/>
              </w:rPr>
              <w:t>ий академічний</w:t>
            </w:r>
            <w:r w:rsidRPr="005232EA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ліцей</w:t>
            </w:r>
            <w:r w:rsidRPr="005232EA">
              <w:rPr>
                <w:sz w:val="24"/>
                <w:szCs w:val="28"/>
                <w:lang w:val="uk-UA"/>
              </w:rPr>
              <w:t xml:space="preserve"> № </w:t>
            </w:r>
            <w:r>
              <w:rPr>
                <w:sz w:val="24"/>
                <w:szCs w:val="28"/>
                <w:lang w:val="uk-UA"/>
              </w:rPr>
              <w:t>23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Запорізької області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25.</w:t>
            </w:r>
          </w:p>
        </w:tc>
        <w:tc>
          <w:tcPr>
            <w:tcW w:w="9497" w:type="dxa"/>
          </w:tcPr>
          <w:p w:rsidR="00467513" w:rsidRPr="008275BB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25</w:t>
            </w:r>
            <w:r w:rsidRPr="005232EA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 xml:space="preserve">гуманітарного профілю </w:t>
            </w:r>
            <w:r w:rsidRPr="005232EA">
              <w:rPr>
                <w:sz w:val="24"/>
                <w:szCs w:val="28"/>
                <w:lang w:val="uk-UA"/>
              </w:rPr>
              <w:t>Запорізької міської ради Запорізької області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26.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Запорізьк</w:t>
            </w:r>
            <w:r>
              <w:rPr>
                <w:sz w:val="24"/>
                <w:szCs w:val="28"/>
                <w:lang w:val="uk-UA"/>
              </w:rPr>
              <w:t>ий академічний</w:t>
            </w:r>
            <w:r w:rsidRPr="005232EA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ліцей</w:t>
            </w:r>
            <w:r w:rsidRPr="005232EA">
              <w:rPr>
                <w:sz w:val="24"/>
                <w:szCs w:val="28"/>
                <w:lang w:val="uk-UA"/>
              </w:rPr>
              <w:t xml:space="preserve"> № </w:t>
            </w:r>
            <w:r>
              <w:rPr>
                <w:sz w:val="24"/>
                <w:szCs w:val="28"/>
                <w:lang w:val="uk-UA"/>
              </w:rPr>
              <w:t>34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27.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rPr>
                <w:b/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 xml:space="preserve">45 Запорізької міської ради </w:t>
            </w:r>
            <w:r w:rsidRPr="005232EA">
              <w:rPr>
                <w:sz w:val="24"/>
                <w:szCs w:val="28"/>
                <w:lang w:val="uk-UA"/>
              </w:rPr>
              <w:t>Запорізької області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28.</w:t>
            </w:r>
          </w:p>
        </w:tc>
        <w:tc>
          <w:tcPr>
            <w:tcW w:w="9497" w:type="dxa"/>
          </w:tcPr>
          <w:p w:rsidR="00467513" w:rsidRPr="008275BB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46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Запорізької області</w:t>
            </w:r>
            <w:r>
              <w:rPr>
                <w:sz w:val="24"/>
                <w:szCs w:val="28"/>
                <w:lang w:val="uk-UA"/>
              </w:rPr>
              <w:t xml:space="preserve"> (3 роботи)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29.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47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30.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rPr>
                <w:b/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 w:rsidRPr="005232EA">
              <w:rPr>
                <w:sz w:val="24"/>
                <w:szCs w:val="28"/>
                <w:lang w:val="en-US"/>
              </w:rPr>
              <w:t>60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E25910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31.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 w:rsidRPr="005232EA">
              <w:rPr>
                <w:sz w:val="24"/>
                <w:szCs w:val="28"/>
                <w:lang w:val="en-US"/>
              </w:rPr>
              <w:t>6</w:t>
            </w:r>
            <w:r>
              <w:rPr>
                <w:sz w:val="24"/>
                <w:szCs w:val="28"/>
                <w:lang w:val="uk-UA"/>
              </w:rPr>
              <w:t>4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E25910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32.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 w:rsidRPr="005232EA">
              <w:rPr>
                <w:sz w:val="24"/>
                <w:szCs w:val="28"/>
                <w:lang w:val="en-US"/>
              </w:rPr>
              <w:t>6</w:t>
            </w:r>
            <w:r>
              <w:rPr>
                <w:sz w:val="24"/>
                <w:szCs w:val="28"/>
                <w:lang w:val="uk-UA"/>
              </w:rPr>
              <w:t>5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  <w:r>
              <w:rPr>
                <w:sz w:val="24"/>
                <w:szCs w:val="28"/>
                <w:lang w:val="uk-UA"/>
              </w:rPr>
              <w:t>(2 роботи)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E25910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Запорізький навчально-виховний комплекс № 67 Запорізької міської ради Запорізької області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E25910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34.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rPr>
                <w:b/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7</w:t>
            </w:r>
            <w:r w:rsidRPr="005232EA">
              <w:rPr>
                <w:sz w:val="24"/>
                <w:szCs w:val="28"/>
                <w:lang w:val="en-US"/>
              </w:rPr>
              <w:t>6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E25910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35.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Запорізька гімназія № 8</w:t>
            </w:r>
            <w:r>
              <w:rPr>
                <w:sz w:val="24"/>
                <w:szCs w:val="28"/>
                <w:lang w:val="uk-UA"/>
              </w:rPr>
              <w:t>3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E25910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36.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84 Запорізької міської ради 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E25910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37.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Запорізька гімназія № 8</w:t>
            </w:r>
            <w:r>
              <w:rPr>
                <w:sz w:val="24"/>
                <w:szCs w:val="28"/>
                <w:lang w:val="uk-UA"/>
              </w:rPr>
              <w:t>5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  <w:r w:rsidR="00FC328E">
              <w:rPr>
                <w:sz w:val="24"/>
                <w:szCs w:val="28"/>
                <w:lang w:val="uk-UA"/>
              </w:rPr>
              <w:t>(3 роботи)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E25910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38.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9</w:t>
            </w:r>
            <w:r w:rsidRPr="005232EA">
              <w:rPr>
                <w:sz w:val="24"/>
                <w:szCs w:val="28"/>
                <w:lang w:val="en-US"/>
              </w:rPr>
              <w:t>0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467513" w:rsidRPr="005232EA" w:rsidTr="00272B88">
        <w:tc>
          <w:tcPr>
            <w:tcW w:w="534" w:type="dxa"/>
          </w:tcPr>
          <w:p w:rsidR="00467513" w:rsidRPr="00E25910" w:rsidRDefault="00467513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39.</w:t>
            </w:r>
          </w:p>
        </w:tc>
        <w:tc>
          <w:tcPr>
            <w:tcW w:w="9497" w:type="dxa"/>
          </w:tcPr>
          <w:p w:rsidR="00467513" w:rsidRPr="005232EA" w:rsidRDefault="00467513" w:rsidP="0089633D">
            <w:pPr>
              <w:tabs>
                <w:tab w:val="left" w:pos="567"/>
                <w:tab w:val="left" w:pos="993"/>
              </w:tabs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93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Запорізької області 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E25910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40.</w:t>
            </w:r>
          </w:p>
        </w:tc>
        <w:tc>
          <w:tcPr>
            <w:tcW w:w="9497" w:type="dxa"/>
          </w:tcPr>
          <w:p w:rsidR="003874DF" w:rsidRPr="005232EA" w:rsidRDefault="003874DF" w:rsidP="003874DF">
            <w:pPr>
              <w:tabs>
                <w:tab w:val="left" w:pos="567"/>
                <w:tab w:val="left" w:pos="993"/>
              </w:tabs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9</w:t>
            </w:r>
            <w:r>
              <w:rPr>
                <w:sz w:val="24"/>
                <w:szCs w:val="28"/>
                <w:lang w:val="en-US"/>
              </w:rPr>
              <w:t>7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E25910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41.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Запорізьк</w:t>
            </w:r>
            <w:r>
              <w:rPr>
                <w:sz w:val="24"/>
                <w:szCs w:val="28"/>
                <w:lang w:val="uk-UA"/>
              </w:rPr>
              <w:t>ий багатопрофільний</w:t>
            </w:r>
            <w:r w:rsidRPr="005232EA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ліцей</w:t>
            </w:r>
            <w:r w:rsidRPr="005232EA">
              <w:rPr>
                <w:sz w:val="24"/>
                <w:szCs w:val="28"/>
                <w:lang w:val="uk-UA"/>
              </w:rPr>
              <w:t xml:space="preserve"> № </w:t>
            </w:r>
            <w:r>
              <w:rPr>
                <w:sz w:val="24"/>
                <w:szCs w:val="28"/>
                <w:lang w:val="uk-UA"/>
              </w:rPr>
              <w:t>99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Запорізької області 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E25910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42.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tabs>
                <w:tab w:val="left" w:pos="567"/>
                <w:tab w:val="left" w:pos="993"/>
              </w:tabs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108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E25910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43.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tabs>
                <w:tab w:val="left" w:pos="567"/>
                <w:tab w:val="left" w:pos="993"/>
              </w:tabs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109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5232EA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44.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tabs>
                <w:tab w:val="left" w:pos="567"/>
                <w:tab w:val="left" w:pos="993"/>
              </w:tabs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гімназія № </w:t>
            </w:r>
            <w:r>
              <w:rPr>
                <w:sz w:val="24"/>
                <w:szCs w:val="28"/>
                <w:lang w:val="uk-UA"/>
              </w:rPr>
              <w:t>111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 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5232EA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45.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tabs>
                <w:tab w:val="left" w:pos="567"/>
                <w:tab w:val="left" w:pos="993"/>
              </w:tabs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Запорізький колегіум «Елінт» </w:t>
            </w:r>
            <w:r w:rsidRPr="005232EA">
              <w:rPr>
                <w:sz w:val="24"/>
                <w:szCs w:val="28"/>
                <w:lang w:val="uk-UA"/>
              </w:rPr>
              <w:t>Запорізької міської ради Запорізької області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5232EA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46.</w:t>
            </w:r>
          </w:p>
        </w:tc>
        <w:tc>
          <w:tcPr>
            <w:tcW w:w="9497" w:type="dxa"/>
          </w:tcPr>
          <w:p w:rsidR="003874DF" w:rsidRDefault="003874DF" w:rsidP="0089633D">
            <w:pPr>
              <w:tabs>
                <w:tab w:val="left" w:pos="567"/>
                <w:tab w:val="left" w:pos="993"/>
              </w:tabs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Запорізький класичний ліцей </w:t>
            </w:r>
            <w:r w:rsidRPr="005232EA">
              <w:rPr>
                <w:sz w:val="24"/>
                <w:szCs w:val="28"/>
                <w:lang w:val="uk-UA"/>
              </w:rPr>
              <w:t>Запорізької міської ради Запорізької області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47.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Запорізька гімназія «Контакт» Запорізької міської ради Запорізької області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5232EA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48.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Запорізька </w:t>
            </w:r>
            <w:r>
              <w:rPr>
                <w:sz w:val="24"/>
                <w:szCs w:val="28"/>
                <w:lang w:val="uk-UA"/>
              </w:rPr>
              <w:t xml:space="preserve">єврейська </w:t>
            </w:r>
            <w:r w:rsidRPr="005232EA">
              <w:rPr>
                <w:sz w:val="24"/>
                <w:szCs w:val="28"/>
                <w:lang w:val="uk-UA"/>
              </w:rPr>
              <w:t>гімназія «</w:t>
            </w:r>
            <w:r>
              <w:rPr>
                <w:sz w:val="24"/>
                <w:szCs w:val="28"/>
                <w:lang w:val="uk-UA"/>
              </w:rPr>
              <w:t>ОРТ-Алєф</w:t>
            </w:r>
            <w:r w:rsidRPr="005232EA">
              <w:rPr>
                <w:sz w:val="24"/>
                <w:szCs w:val="28"/>
                <w:lang w:val="uk-UA"/>
              </w:rPr>
              <w:t>» Запорізької міської ради Запорізької області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5232EA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49.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Інклюзивно-ресурсний</w:t>
            </w:r>
            <w:r w:rsidRPr="005232EA">
              <w:rPr>
                <w:sz w:val="24"/>
                <w:szCs w:val="28"/>
              </w:rPr>
              <w:t xml:space="preserve"> центр по </w:t>
            </w:r>
            <w:r>
              <w:rPr>
                <w:sz w:val="24"/>
                <w:szCs w:val="28"/>
                <w:lang w:val="uk-UA"/>
              </w:rPr>
              <w:t>Комунар</w:t>
            </w:r>
            <w:r w:rsidRPr="005232EA">
              <w:rPr>
                <w:sz w:val="24"/>
                <w:szCs w:val="28"/>
                <w:lang w:val="uk-UA"/>
              </w:rPr>
              <w:t>ському</w:t>
            </w:r>
            <w:r w:rsidRPr="005232EA">
              <w:rPr>
                <w:sz w:val="24"/>
                <w:szCs w:val="28"/>
              </w:rPr>
              <w:t xml:space="preserve"> району </w:t>
            </w:r>
            <w:r>
              <w:rPr>
                <w:sz w:val="24"/>
                <w:szCs w:val="28"/>
                <w:lang w:val="uk-UA"/>
              </w:rPr>
              <w:t xml:space="preserve"> міста Запоріжжя департаменту освіти і науки Запорізької міської ради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5232EA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50.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>Інклюзивно-ресурсний</w:t>
            </w:r>
            <w:r w:rsidRPr="005232EA">
              <w:rPr>
                <w:sz w:val="24"/>
                <w:szCs w:val="28"/>
              </w:rPr>
              <w:t xml:space="preserve"> центр по </w:t>
            </w:r>
            <w:r w:rsidRPr="005232EA">
              <w:rPr>
                <w:sz w:val="24"/>
                <w:szCs w:val="28"/>
                <w:lang w:val="uk-UA"/>
              </w:rPr>
              <w:t>Олександрівському</w:t>
            </w:r>
            <w:r>
              <w:rPr>
                <w:sz w:val="24"/>
                <w:szCs w:val="28"/>
              </w:rPr>
              <w:t xml:space="preserve"> району</w:t>
            </w:r>
            <w:r>
              <w:rPr>
                <w:sz w:val="24"/>
                <w:szCs w:val="28"/>
                <w:lang w:val="uk-UA"/>
              </w:rPr>
              <w:t xml:space="preserve"> міста Запоріжжя департаменту освіти і науки Запорізької міської ради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5232EA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51.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</w:t>
            </w:r>
            <w:r w:rsidRPr="005232EA">
              <w:rPr>
                <w:sz w:val="24"/>
                <w:szCs w:val="28"/>
                <w:lang w:val="uk-UA"/>
              </w:rPr>
              <w:t xml:space="preserve">аклад </w:t>
            </w:r>
            <w:r>
              <w:rPr>
                <w:sz w:val="24"/>
                <w:szCs w:val="28"/>
                <w:lang w:val="uk-UA"/>
              </w:rPr>
              <w:t>п</w:t>
            </w:r>
            <w:r w:rsidRPr="005232EA">
              <w:rPr>
                <w:sz w:val="24"/>
                <w:szCs w:val="28"/>
                <w:lang w:val="uk-UA"/>
              </w:rPr>
              <w:t>озашкільн</w:t>
            </w:r>
            <w:r>
              <w:rPr>
                <w:sz w:val="24"/>
                <w:szCs w:val="28"/>
                <w:lang w:val="uk-UA"/>
              </w:rPr>
              <w:t>ої освіти</w:t>
            </w:r>
            <w:r w:rsidRPr="005232EA">
              <w:rPr>
                <w:sz w:val="24"/>
                <w:szCs w:val="28"/>
                <w:lang w:val="uk-UA"/>
              </w:rPr>
              <w:t xml:space="preserve"> «Комунарський районний центр молоді та школярів» Запорізької міської ради 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5232EA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52.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</w:t>
            </w:r>
            <w:r w:rsidRPr="005232EA">
              <w:rPr>
                <w:sz w:val="24"/>
                <w:szCs w:val="28"/>
                <w:lang w:val="uk-UA"/>
              </w:rPr>
              <w:t xml:space="preserve">аклад </w:t>
            </w:r>
            <w:r>
              <w:rPr>
                <w:sz w:val="24"/>
                <w:szCs w:val="28"/>
                <w:lang w:val="uk-UA"/>
              </w:rPr>
              <w:t>п</w:t>
            </w:r>
            <w:r w:rsidRPr="005232EA">
              <w:rPr>
                <w:sz w:val="24"/>
                <w:szCs w:val="28"/>
                <w:lang w:val="uk-UA"/>
              </w:rPr>
              <w:t>озашкільн</w:t>
            </w:r>
            <w:r>
              <w:rPr>
                <w:sz w:val="24"/>
                <w:szCs w:val="28"/>
                <w:lang w:val="uk-UA"/>
              </w:rPr>
              <w:t>ої освіти</w:t>
            </w:r>
            <w:r w:rsidRPr="005232EA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Ц</w:t>
            </w:r>
            <w:r w:rsidRPr="005232EA">
              <w:rPr>
                <w:sz w:val="24"/>
                <w:szCs w:val="28"/>
                <w:lang w:val="uk-UA"/>
              </w:rPr>
              <w:t xml:space="preserve">ентр </w:t>
            </w:r>
            <w:r>
              <w:rPr>
                <w:sz w:val="24"/>
                <w:szCs w:val="28"/>
                <w:lang w:val="uk-UA"/>
              </w:rPr>
              <w:t xml:space="preserve">творчості дітей та юнацтва Олександрівського </w:t>
            </w:r>
            <w:r w:rsidRPr="005232EA">
              <w:rPr>
                <w:sz w:val="24"/>
                <w:szCs w:val="28"/>
                <w:lang w:val="uk-UA"/>
              </w:rPr>
              <w:t>район</w:t>
            </w:r>
            <w:r>
              <w:rPr>
                <w:sz w:val="24"/>
                <w:szCs w:val="28"/>
                <w:lang w:val="uk-UA"/>
              </w:rPr>
              <w:t>у»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5232EA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53.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tabs>
                <w:tab w:val="left" w:pos="567"/>
                <w:tab w:val="left" w:pos="993"/>
              </w:tabs>
              <w:rPr>
                <w:b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</w:t>
            </w:r>
            <w:r w:rsidRPr="005232EA">
              <w:rPr>
                <w:sz w:val="24"/>
                <w:szCs w:val="28"/>
                <w:lang w:val="uk-UA"/>
              </w:rPr>
              <w:t xml:space="preserve">аклад </w:t>
            </w:r>
            <w:r>
              <w:rPr>
                <w:sz w:val="24"/>
                <w:szCs w:val="28"/>
                <w:lang w:val="uk-UA"/>
              </w:rPr>
              <w:t>п</w:t>
            </w:r>
            <w:r w:rsidRPr="005232EA">
              <w:rPr>
                <w:sz w:val="24"/>
                <w:szCs w:val="28"/>
                <w:lang w:val="uk-UA"/>
              </w:rPr>
              <w:t>озашкільн</w:t>
            </w:r>
            <w:r>
              <w:rPr>
                <w:sz w:val="24"/>
                <w:szCs w:val="28"/>
                <w:lang w:val="uk-UA"/>
              </w:rPr>
              <w:t>ої освіти</w:t>
            </w:r>
            <w:r w:rsidRPr="005232EA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Міський палац дитячої та юнацької творчості</w:t>
            </w:r>
            <w:r w:rsidRPr="005232EA">
              <w:rPr>
                <w:sz w:val="24"/>
                <w:szCs w:val="28"/>
                <w:lang w:val="uk-UA"/>
              </w:rPr>
              <w:t xml:space="preserve">» Запорізької міської ради 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5232EA" w:rsidRDefault="003874DF" w:rsidP="00992C97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54.</w:t>
            </w:r>
          </w:p>
        </w:tc>
        <w:tc>
          <w:tcPr>
            <w:tcW w:w="9497" w:type="dxa"/>
          </w:tcPr>
          <w:p w:rsidR="003874DF" w:rsidRDefault="003874DF" w:rsidP="0089633D">
            <w:pPr>
              <w:tabs>
                <w:tab w:val="left" w:pos="567"/>
                <w:tab w:val="left" w:pos="993"/>
              </w:tabs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</w:t>
            </w:r>
            <w:r w:rsidRPr="005232EA">
              <w:rPr>
                <w:sz w:val="24"/>
                <w:szCs w:val="28"/>
                <w:lang w:val="uk-UA"/>
              </w:rPr>
              <w:t xml:space="preserve">аклад </w:t>
            </w:r>
            <w:r>
              <w:rPr>
                <w:sz w:val="24"/>
                <w:szCs w:val="28"/>
                <w:lang w:val="uk-UA"/>
              </w:rPr>
              <w:t>п</w:t>
            </w:r>
            <w:r w:rsidRPr="005232EA">
              <w:rPr>
                <w:sz w:val="24"/>
                <w:szCs w:val="28"/>
                <w:lang w:val="uk-UA"/>
              </w:rPr>
              <w:t>озашкільн</w:t>
            </w:r>
            <w:r>
              <w:rPr>
                <w:sz w:val="24"/>
                <w:szCs w:val="28"/>
                <w:lang w:val="uk-UA"/>
              </w:rPr>
              <w:t>ої освіти</w:t>
            </w:r>
            <w:r w:rsidRPr="005232EA">
              <w:rPr>
                <w:sz w:val="24"/>
                <w:szCs w:val="28"/>
                <w:lang w:val="uk-UA"/>
              </w:rPr>
              <w:t xml:space="preserve"> «</w:t>
            </w:r>
            <w:r>
              <w:rPr>
                <w:sz w:val="24"/>
                <w:szCs w:val="28"/>
                <w:lang w:val="uk-UA"/>
              </w:rPr>
              <w:t>Ц</w:t>
            </w:r>
            <w:r w:rsidRPr="005232EA">
              <w:rPr>
                <w:sz w:val="24"/>
                <w:szCs w:val="28"/>
                <w:lang w:val="uk-UA"/>
              </w:rPr>
              <w:t xml:space="preserve">ентр </w:t>
            </w:r>
            <w:r>
              <w:rPr>
                <w:sz w:val="24"/>
                <w:szCs w:val="28"/>
                <w:lang w:val="uk-UA"/>
              </w:rPr>
              <w:t xml:space="preserve">дитячої та юнацької творчості Шевченківського </w:t>
            </w:r>
            <w:r w:rsidRPr="005232EA">
              <w:rPr>
                <w:sz w:val="24"/>
                <w:szCs w:val="28"/>
                <w:lang w:val="uk-UA"/>
              </w:rPr>
              <w:t>район</w:t>
            </w:r>
            <w:r>
              <w:rPr>
                <w:sz w:val="24"/>
                <w:szCs w:val="28"/>
                <w:lang w:val="uk-UA"/>
              </w:rPr>
              <w:t>у»</w:t>
            </w:r>
            <w:r w:rsidRPr="005232EA">
              <w:rPr>
                <w:sz w:val="24"/>
                <w:szCs w:val="28"/>
                <w:lang w:val="uk-UA"/>
              </w:rPr>
              <w:t xml:space="preserve"> Запорізької міської ради </w:t>
            </w:r>
            <w:r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3874DF" w:rsidRPr="005232EA" w:rsidTr="00272B88">
        <w:tc>
          <w:tcPr>
            <w:tcW w:w="534" w:type="dxa"/>
          </w:tcPr>
          <w:p w:rsidR="003874DF" w:rsidRPr="003874DF" w:rsidRDefault="003874DF" w:rsidP="0089633D">
            <w:pPr>
              <w:tabs>
                <w:tab w:val="left" w:pos="567"/>
                <w:tab w:val="left" w:pos="993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55.</w:t>
            </w:r>
          </w:p>
        </w:tc>
        <w:tc>
          <w:tcPr>
            <w:tcW w:w="9497" w:type="dxa"/>
          </w:tcPr>
          <w:p w:rsidR="003874DF" w:rsidRPr="005232EA" w:rsidRDefault="003874DF" w:rsidP="0089633D">
            <w:pPr>
              <w:tabs>
                <w:tab w:val="left" w:pos="567"/>
                <w:tab w:val="left" w:pos="993"/>
              </w:tabs>
              <w:jc w:val="both"/>
              <w:rPr>
                <w:sz w:val="24"/>
                <w:szCs w:val="28"/>
                <w:lang w:val="uk-UA"/>
              </w:rPr>
            </w:pPr>
            <w:r w:rsidRPr="005232EA">
              <w:rPr>
                <w:sz w:val="24"/>
                <w:szCs w:val="28"/>
                <w:lang w:val="uk-UA"/>
              </w:rPr>
              <w:t xml:space="preserve">Комунальна установа «Центр професійного розвитку педагогічних працівників» </w:t>
            </w:r>
            <w:r w:rsidRPr="00E25910">
              <w:rPr>
                <w:sz w:val="24"/>
                <w:szCs w:val="28"/>
                <w:lang w:val="uk-UA"/>
              </w:rPr>
              <w:t>Запорізької міської</w:t>
            </w:r>
            <w:r w:rsidRPr="005232EA">
              <w:rPr>
                <w:sz w:val="24"/>
                <w:szCs w:val="28"/>
              </w:rPr>
              <w:t xml:space="preserve"> ради</w:t>
            </w:r>
          </w:p>
        </w:tc>
      </w:tr>
    </w:tbl>
    <w:p w:rsidR="00467513" w:rsidRDefault="00467513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355A31" w:rsidRDefault="00355A31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355A31" w:rsidRDefault="00355A31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355A31" w:rsidRDefault="00355A31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355A31" w:rsidRDefault="00355A31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355A31" w:rsidRDefault="00355A31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Pr="003874DF" w:rsidRDefault="00FC328E" w:rsidP="0089633D">
      <w:pPr>
        <w:tabs>
          <w:tab w:val="left" w:pos="5700"/>
        </w:tabs>
        <w:rPr>
          <w:sz w:val="28"/>
          <w:szCs w:val="28"/>
          <w:lang w:val="en-US"/>
        </w:rPr>
      </w:pPr>
    </w:p>
    <w:p w:rsidR="005D79AB" w:rsidRPr="006B6CE0" w:rsidRDefault="005D79AB" w:rsidP="00537A67">
      <w:pPr>
        <w:tabs>
          <w:tab w:val="left" w:pos="567"/>
          <w:tab w:val="left" w:pos="993"/>
        </w:tabs>
        <w:ind w:left="6372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lastRenderedPageBreak/>
        <w:t xml:space="preserve">Додаток </w:t>
      </w:r>
      <w:r w:rsidR="00355A31">
        <w:rPr>
          <w:sz w:val="28"/>
          <w:szCs w:val="28"/>
          <w:lang w:val="uk-UA"/>
        </w:rPr>
        <w:t>2</w:t>
      </w:r>
    </w:p>
    <w:p w:rsidR="005D79AB" w:rsidRPr="006B6CE0" w:rsidRDefault="005D79AB" w:rsidP="00537A67">
      <w:pPr>
        <w:tabs>
          <w:tab w:val="left" w:pos="567"/>
          <w:tab w:val="left" w:pos="993"/>
        </w:tabs>
        <w:ind w:left="6372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листа КУ «ЦПРПП» ЗМР</w:t>
      </w:r>
    </w:p>
    <w:p w:rsidR="005D79AB" w:rsidRPr="006B6CE0" w:rsidRDefault="005D79AB" w:rsidP="00537A67">
      <w:pPr>
        <w:tabs>
          <w:tab w:val="left" w:pos="567"/>
          <w:tab w:val="left" w:pos="993"/>
        </w:tabs>
        <w:ind w:left="6372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</w:t>
      </w:r>
      <w:r w:rsidRPr="006B6CE0">
        <w:rPr>
          <w:sz w:val="28"/>
          <w:szCs w:val="28"/>
          <w:lang w:val="uk-UA"/>
        </w:rPr>
        <w:t>___№____</w:t>
      </w:r>
    </w:p>
    <w:p w:rsidR="005D79AB" w:rsidRPr="006B6CE0" w:rsidRDefault="005D79AB" w:rsidP="0089633D">
      <w:pPr>
        <w:tabs>
          <w:tab w:val="left" w:pos="567"/>
          <w:tab w:val="left" w:pos="993"/>
        </w:tabs>
        <w:jc w:val="right"/>
        <w:rPr>
          <w:sz w:val="28"/>
          <w:szCs w:val="28"/>
          <w:lang w:val="uk-UA"/>
        </w:rPr>
      </w:pPr>
    </w:p>
    <w:p w:rsidR="005D79AB" w:rsidRPr="00E2212E" w:rsidRDefault="005D79AB" w:rsidP="0089633D">
      <w:pPr>
        <w:tabs>
          <w:tab w:val="left" w:pos="567"/>
          <w:tab w:val="left" w:pos="993"/>
        </w:tabs>
        <w:jc w:val="center"/>
        <w:rPr>
          <w:b/>
          <w:sz w:val="28"/>
          <w:szCs w:val="28"/>
          <w:lang w:val="uk-UA"/>
        </w:rPr>
      </w:pPr>
      <w:r w:rsidRPr="00E2212E">
        <w:rPr>
          <w:b/>
          <w:sz w:val="28"/>
          <w:szCs w:val="28"/>
          <w:lang w:val="uk-UA"/>
        </w:rPr>
        <w:t>Склад оргкомітету</w:t>
      </w:r>
    </w:p>
    <w:p w:rsidR="005D79AB" w:rsidRPr="00E2212E" w:rsidRDefault="005D79AB" w:rsidP="0089633D">
      <w:pPr>
        <w:tabs>
          <w:tab w:val="left" w:pos="567"/>
          <w:tab w:val="left" w:pos="993"/>
        </w:tabs>
        <w:jc w:val="center"/>
        <w:rPr>
          <w:b/>
          <w:sz w:val="28"/>
          <w:szCs w:val="28"/>
          <w:lang w:val="uk-UA"/>
        </w:rPr>
      </w:pPr>
      <w:r w:rsidRPr="00E2212E">
        <w:rPr>
          <w:b/>
          <w:sz w:val="28"/>
          <w:szCs w:val="28"/>
          <w:lang w:val="uk-UA"/>
        </w:rPr>
        <w:t xml:space="preserve">з підготовки до </w:t>
      </w:r>
      <w:r>
        <w:rPr>
          <w:b/>
          <w:sz w:val="28"/>
          <w:szCs w:val="28"/>
          <w:lang w:val="uk-UA"/>
        </w:rPr>
        <w:t>ре</w:t>
      </w:r>
      <w:r w:rsidRPr="00E2212E">
        <w:rPr>
          <w:b/>
          <w:sz w:val="28"/>
          <w:szCs w:val="28"/>
          <w:lang w:val="uk-UA"/>
        </w:rPr>
        <w:t>презентації міської освітньої системи</w:t>
      </w:r>
    </w:p>
    <w:p w:rsidR="005D79AB" w:rsidRPr="00E2212E" w:rsidRDefault="005D79AB" w:rsidP="0089633D">
      <w:pPr>
        <w:tabs>
          <w:tab w:val="left" w:pos="567"/>
          <w:tab w:val="left" w:pos="993"/>
        </w:tabs>
        <w:jc w:val="center"/>
        <w:rPr>
          <w:b/>
          <w:sz w:val="28"/>
          <w:szCs w:val="28"/>
          <w:lang w:val="uk-UA"/>
        </w:rPr>
      </w:pPr>
      <w:r w:rsidRPr="00E2212E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Чотир</w:t>
      </w:r>
      <w:r w:rsidRPr="00E2212E">
        <w:rPr>
          <w:b/>
          <w:sz w:val="28"/>
          <w:szCs w:val="28"/>
          <w:lang w:val="uk-UA"/>
        </w:rPr>
        <w:t>надцятій  міжнародній виставці</w:t>
      </w:r>
    </w:p>
    <w:p w:rsidR="005D79AB" w:rsidRPr="00E2212E" w:rsidRDefault="005D79AB" w:rsidP="0089633D">
      <w:pPr>
        <w:tabs>
          <w:tab w:val="left" w:pos="567"/>
          <w:tab w:val="left" w:pos="993"/>
        </w:tabs>
        <w:jc w:val="center"/>
        <w:rPr>
          <w:b/>
          <w:sz w:val="28"/>
          <w:szCs w:val="28"/>
          <w:lang w:val="uk-UA"/>
        </w:rPr>
      </w:pPr>
      <w:r w:rsidRPr="00E2212E">
        <w:rPr>
          <w:b/>
          <w:sz w:val="28"/>
          <w:szCs w:val="28"/>
          <w:lang w:val="uk-UA"/>
        </w:rPr>
        <w:t>«Сучасні заклади освіти – 202</w:t>
      </w:r>
      <w:r>
        <w:rPr>
          <w:b/>
          <w:sz w:val="28"/>
          <w:szCs w:val="28"/>
          <w:lang w:val="uk-UA"/>
        </w:rPr>
        <w:t>3</w:t>
      </w:r>
      <w:r w:rsidRPr="00E2212E">
        <w:rPr>
          <w:b/>
          <w:sz w:val="28"/>
          <w:szCs w:val="28"/>
          <w:lang w:val="uk-UA"/>
        </w:rPr>
        <w:t>»</w:t>
      </w:r>
    </w:p>
    <w:p w:rsidR="005D79AB" w:rsidRDefault="005D79AB" w:rsidP="0089633D">
      <w:pPr>
        <w:tabs>
          <w:tab w:val="left" w:pos="567"/>
          <w:tab w:val="left" w:pos="993"/>
        </w:tabs>
        <w:jc w:val="right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675"/>
        <w:gridCol w:w="9464"/>
      </w:tblGrid>
      <w:tr w:rsidR="005D79AB" w:rsidTr="000A3D0D">
        <w:tc>
          <w:tcPr>
            <w:tcW w:w="675" w:type="dxa"/>
          </w:tcPr>
          <w:p w:rsidR="005D79AB" w:rsidRDefault="005D79AB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64" w:type="dxa"/>
          </w:tcPr>
          <w:p w:rsidR="005D79AB" w:rsidRDefault="005D79AB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Купчик І.М.</w:t>
            </w:r>
            <w:r w:rsidRPr="006B6CE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="00355A31">
              <w:rPr>
                <w:sz w:val="28"/>
                <w:szCs w:val="28"/>
                <w:lang w:val="uk-UA"/>
              </w:rPr>
              <w:t>голова</w:t>
            </w:r>
            <w:r w:rsidRPr="006B6CE0">
              <w:rPr>
                <w:sz w:val="28"/>
                <w:szCs w:val="28"/>
                <w:lang w:val="uk-UA"/>
              </w:rPr>
              <w:t xml:space="preserve"> оргкомітету, </w:t>
            </w: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Pr="006B6CE0">
              <w:rPr>
                <w:sz w:val="28"/>
                <w:szCs w:val="28"/>
                <w:lang w:val="uk-UA"/>
              </w:rPr>
              <w:t>комунальної установи «Центр професійного розвитку педагогічних працівників» Запорізької міської ради</w:t>
            </w:r>
          </w:p>
        </w:tc>
      </w:tr>
      <w:tr w:rsidR="005D79AB" w:rsidTr="000A3D0D">
        <w:tc>
          <w:tcPr>
            <w:tcW w:w="675" w:type="dxa"/>
          </w:tcPr>
          <w:p w:rsidR="005D79AB" w:rsidRDefault="005D79AB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464" w:type="dxa"/>
          </w:tcPr>
          <w:p w:rsidR="005D79AB" w:rsidRPr="006B6CE0" w:rsidRDefault="005D79AB" w:rsidP="0089633D">
            <w:pPr>
              <w:jc w:val="both"/>
              <w:rPr>
                <w:sz w:val="28"/>
                <w:szCs w:val="28"/>
                <w:lang w:val="uk-UA"/>
              </w:rPr>
            </w:pPr>
            <w:r w:rsidRPr="006B6CE0">
              <w:rPr>
                <w:sz w:val="28"/>
                <w:szCs w:val="28"/>
                <w:lang w:val="uk-UA"/>
              </w:rPr>
              <w:t xml:space="preserve">Бараннікова Л.Я. </w:t>
            </w:r>
            <w:r>
              <w:rPr>
                <w:sz w:val="28"/>
                <w:szCs w:val="28"/>
                <w:lang w:val="uk-UA"/>
              </w:rPr>
              <w:t>-</w:t>
            </w:r>
            <w:r w:rsidRPr="006B6CE0">
              <w:rPr>
                <w:sz w:val="28"/>
                <w:szCs w:val="28"/>
                <w:lang w:val="uk-UA"/>
              </w:rPr>
              <w:t xml:space="preserve"> </w:t>
            </w:r>
            <w:r w:rsidR="00355A31">
              <w:rPr>
                <w:sz w:val="28"/>
                <w:szCs w:val="28"/>
                <w:lang w:val="uk-UA"/>
              </w:rPr>
              <w:t>секретар</w:t>
            </w:r>
            <w:r w:rsidRPr="006B6CE0">
              <w:rPr>
                <w:sz w:val="28"/>
                <w:szCs w:val="28"/>
                <w:lang w:val="uk-UA"/>
              </w:rPr>
              <w:t xml:space="preserve"> оргкомітету, консультант 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79AB" w:rsidTr="000A3D0D">
        <w:tc>
          <w:tcPr>
            <w:tcW w:w="675" w:type="dxa"/>
          </w:tcPr>
          <w:p w:rsidR="005D79AB" w:rsidRDefault="005D79AB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464" w:type="dxa"/>
          </w:tcPr>
          <w:p w:rsidR="005D79AB" w:rsidRPr="006B6CE0" w:rsidRDefault="005D79AB" w:rsidP="0089633D">
            <w:pPr>
              <w:jc w:val="both"/>
              <w:rPr>
                <w:sz w:val="28"/>
                <w:szCs w:val="28"/>
                <w:lang w:val="uk-UA"/>
              </w:rPr>
            </w:pPr>
            <w:r w:rsidRPr="006B6CE0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урлак</w:t>
            </w:r>
            <w:r w:rsidRPr="006B6CE0">
              <w:rPr>
                <w:sz w:val="28"/>
                <w:szCs w:val="28"/>
                <w:lang w:val="uk-UA"/>
              </w:rPr>
              <w:t>а Л.</w:t>
            </w:r>
            <w:r>
              <w:rPr>
                <w:sz w:val="28"/>
                <w:szCs w:val="28"/>
                <w:lang w:val="uk-UA"/>
              </w:rPr>
              <w:t>А</w:t>
            </w:r>
            <w:r w:rsidRPr="006B6CE0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-</w:t>
            </w:r>
            <w:r w:rsidRPr="006B6CE0">
              <w:rPr>
                <w:sz w:val="28"/>
                <w:szCs w:val="28"/>
                <w:lang w:val="uk-UA"/>
              </w:rPr>
              <w:t xml:space="preserve"> член оргкомітету, консультант 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79AB" w:rsidTr="000A3D0D">
        <w:tc>
          <w:tcPr>
            <w:tcW w:w="675" w:type="dxa"/>
          </w:tcPr>
          <w:p w:rsidR="005D79AB" w:rsidRDefault="005D79AB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464" w:type="dxa"/>
          </w:tcPr>
          <w:p w:rsidR="005D79AB" w:rsidRPr="006B6CE0" w:rsidRDefault="005D79AB" w:rsidP="0089633D">
            <w:pPr>
              <w:jc w:val="both"/>
              <w:rPr>
                <w:sz w:val="28"/>
                <w:szCs w:val="28"/>
                <w:lang w:val="uk-UA"/>
              </w:rPr>
            </w:pPr>
            <w:r w:rsidRPr="006B6CE0">
              <w:rPr>
                <w:sz w:val="28"/>
                <w:szCs w:val="28"/>
                <w:lang w:val="uk-UA"/>
              </w:rPr>
              <w:t xml:space="preserve">Гавришева А.В. </w:t>
            </w:r>
            <w:r>
              <w:rPr>
                <w:sz w:val="28"/>
                <w:szCs w:val="28"/>
                <w:lang w:val="uk-UA"/>
              </w:rPr>
              <w:t>-</w:t>
            </w:r>
            <w:r w:rsidRPr="006B6CE0">
              <w:rPr>
                <w:sz w:val="28"/>
                <w:szCs w:val="28"/>
                <w:lang w:val="uk-UA"/>
              </w:rPr>
              <w:t xml:space="preserve"> член оргкомітету, консультант 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79AB" w:rsidTr="000A3D0D">
        <w:tc>
          <w:tcPr>
            <w:tcW w:w="675" w:type="dxa"/>
          </w:tcPr>
          <w:p w:rsidR="005D79AB" w:rsidRDefault="005D79AB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464" w:type="dxa"/>
          </w:tcPr>
          <w:p w:rsidR="005D79AB" w:rsidRPr="006B6CE0" w:rsidRDefault="005D79AB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Гудимчук Ю.В. - </w:t>
            </w:r>
            <w:r w:rsidRPr="006B6CE0">
              <w:rPr>
                <w:sz w:val="28"/>
                <w:szCs w:val="28"/>
                <w:lang w:val="uk-UA"/>
              </w:rPr>
              <w:t xml:space="preserve">член оргкомітету, консультант 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79AB" w:rsidTr="000A3D0D">
        <w:tc>
          <w:tcPr>
            <w:tcW w:w="675" w:type="dxa"/>
          </w:tcPr>
          <w:p w:rsidR="005D79AB" w:rsidRDefault="005D79AB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464" w:type="dxa"/>
          </w:tcPr>
          <w:p w:rsidR="005D79AB" w:rsidRPr="006B6CE0" w:rsidRDefault="005D79AB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Долгорукий П.Ю.</w:t>
            </w:r>
            <w:r w:rsidRPr="006B6CE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Pr="006B6CE0">
              <w:rPr>
                <w:sz w:val="28"/>
                <w:szCs w:val="28"/>
                <w:lang w:val="uk-UA"/>
              </w:rPr>
              <w:t xml:space="preserve"> член оргкомітету, консультант 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79AB" w:rsidTr="000A3D0D">
        <w:tc>
          <w:tcPr>
            <w:tcW w:w="675" w:type="dxa"/>
          </w:tcPr>
          <w:p w:rsidR="005D79AB" w:rsidRDefault="005D79AB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464" w:type="dxa"/>
          </w:tcPr>
          <w:p w:rsidR="005D79AB" w:rsidRPr="006B6CE0" w:rsidRDefault="005D79AB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Кременецька Л.В. - член оргкомітету, психолог </w:t>
            </w:r>
            <w:r w:rsidRPr="006B6CE0">
              <w:rPr>
                <w:sz w:val="28"/>
                <w:szCs w:val="28"/>
                <w:lang w:val="uk-UA"/>
              </w:rPr>
              <w:t xml:space="preserve">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79AB" w:rsidTr="000A3D0D">
        <w:tc>
          <w:tcPr>
            <w:tcW w:w="675" w:type="dxa"/>
          </w:tcPr>
          <w:p w:rsidR="005D79AB" w:rsidRDefault="005D79AB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464" w:type="dxa"/>
          </w:tcPr>
          <w:p w:rsidR="005D79AB" w:rsidRDefault="005D79AB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Міняйло К.Р. - член оргкомітету, старший інспектор </w:t>
            </w:r>
            <w:r w:rsidRPr="006B6CE0">
              <w:rPr>
                <w:sz w:val="28"/>
                <w:szCs w:val="28"/>
                <w:lang w:val="uk-UA"/>
              </w:rPr>
              <w:t xml:space="preserve">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D79AB" w:rsidTr="000A3D0D">
        <w:tc>
          <w:tcPr>
            <w:tcW w:w="675" w:type="dxa"/>
          </w:tcPr>
          <w:p w:rsidR="005D79AB" w:rsidRDefault="005D79AB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464" w:type="dxa"/>
          </w:tcPr>
          <w:p w:rsidR="005D79AB" w:rsidRPr="006B6CE0" w:rsidRDefault="005D79AB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Нагорнова І.С. -</w:t>
            </w:r>
            <w:r w:rsidRPr="006B6CE0">
              <w:rPr>
                <w:sz w:val="28"/>
                <w:szCs w:val="28"/>
                <w:lang w:val="uk-UA"/>
              </w:rPr>
              <w:t xml:space="preserve"> член оргкомітету, консультант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6CE0">
              <w:rPr>
                <w:sz w:val="28"/>
                <w:szCs w:val="28"/>
                <w:lang w:val="uk-UA"/>
              </w:rPr>
              <w:t xml:space="preserve">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55A31" w:rsidTr="000A3D0D">
        <w:tc>
          <w:tcPr>
            <w:tcW w:w="675" w:type="dxa"/>
          </w:tcPr>
          <w:p w:rsidR="00355A31" w:rsidRDefault="00355A31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464" w:type="dxa"/>
          </w:tcPr>
          <w:p w:rsidR="00355A31" w:rsidRPr="006B6CE0" w:rsidRDefault="00355A31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Пудак К.І. - </w:t>
            </w:r>
            <w:r w:rsidRPr="006B6CE0">
              <w:rPr>
                <w:sz w:val="28"/>
                <w:szCs w:val="28"/>
                <w:lang w:val="uk-UA"/>
              </w:rPr>
              <w:t xml:space="preserve">член оргкомітету, консультант 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55A31" w:rsidTr="000A3D0D">
        <w:tc>
          <w:tcPr>
            <w:tcW w:w="675" w:type="dxa"/>
          </w:tcPr>
          <w:p w:rsidR="00355A31" w:rsidRDefault="00355A31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464" w:type="dxa"/>
          </w:tcPr>
          <w:p w:rsidR="00355A31" w:rsidRPr="006B6CE0" w:rsidRDefault="00355A31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Рибалко О.В. - </w:t>
            </w:r>
            <w:r w:rsidRPr="006B6CE0">
              <w:rPr>
                <w:sz w:val="28"/>
                <w:szCs w:val="28"/>
                <w:lang w:val="uk-UA"/>
              </w:rPr>
              <w:t xml:space="preserve">член оргкомітету, консультант 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55A31" w:rsidTr="000A3D0D">
        <w:tc>
          <w:tcPr>
            <w:tcW w:w="675" w:type="dxa"/>
          </w:tcPr>
          <w:p w:rsidR="00355A31" w:rsidRDefault="00355A31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464" w:type="dxa"/>
          </w:tcPr>
          <w:p w:rsidR="00355A31" w:rsidRPr="006B6CE0" w:rsidRDefault="00355A31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Атюшева Н.М. -</w:t>
            </w:r>
            <w:r w:rsidRPr="006B6CE0">
              <w:rPr>
                <w:sz w:val="28"/>
                <w:szCs w:val="28"/>
                <w:lang w:val="uk-UA"/>
              </w:rPr>
              <w:t xml:space="preserve"> член оргкомітету, консультант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6CE0">
              <w:rPr>
                <w:sz w:val="28"/>
                <w:szCs w:val="28"/>
                <w:lang w:val="uk-UA"/>
              </w:rPr>
              <w:t xml:space="preserve">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55A31" w:rsidTr="000A3D0D">
        <w:tc>
          <w:tcPr>
            <w:tcW w:w="675" w:type="dxa"/>
          </w:tcPr>
          <w:p w:rsidR="00355A31" w:rsidRDefault="00355A31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464" w:type="dxa"/>
          </w:tcPr>
          <w:p w:rsidR="00355A31" w:rsidRPr="006B6CE0" w:rsidRDefault="00355A31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Тарновська Я.С. - член оргкомітету, психолог </w:t>
            </w:r>
            <w:r w:rsidRPr="006B6CE0">
              <w:rPr>
                <w:sz w:val="28"/>
                <w:szCs w:val="28"/>
                <w:lang w:val="uk-UA"/>
              </w:rPr>
              <w:t xml:space="preserve">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55A31" w:rsidTr="000A3D0D">
        <w:tc>
          <w:tcPr>
            <w:tcW w:w="675" w:type="dxa"/>
          </w:tcPr>
          <w:p w:rsidR="00355A31" w:rsidRDefault="00355A31" w:rsidP="0089633D">
            <w:pPr>
              <w:tabs>
                <w:tab w:val="left" w:pos="567"/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464" w:type="dxa"/>
          </w:tcPr>
          <w:p w:rsidR="00355A31" w:rsidRPr="006B6CE0" w:rsidRDefault="00355A31" w:rsidP="008963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Шрамко Н.В.</w:t>
            </w:r>
            <w:r w:rsidRPr="006B6CE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Pr="006B6CE0">
              <w:rPr>
                <w:sz w:val="28"/>
                <w:szCs w:val="28"/>
                <w:lang w:val="uk-UA"/>
              </w:rPr>
              <w:t xml:space="preserve"> член оргкомітету, консультант комунальної установи «Центр професійного розвитку педагогічних працівників» Запорізької міської ради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55A31" w:rsidRDefault="00355A31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Pr="006B6CE0" w:rsidRDefault="00355A31" w:rsidP="00537A67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  <w:r w:rsidR="005D79AB" w:rsidRPr="006B6CE0">
        <w:rPr>
          <w:sz w:val="28"/>
          <w:szCs w:val="28"/>
          <w:lang w:val="uk-UA"/>
        </w:rPr>
        <w:t xml:space="preserve"> </w:t>
      </w:r>
    </w:p>
    <w:p w:rsidR="005D79AB" w:rsidRPr="006B6CE0" w:rsidRDefault="005D79AB" w:rsidP="00537A67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листа КУ «ЦПРПП» ЗМР</w:t>
      </w:r>
    </w:p>
    <w:p w:rsidR="005D79AB" w:rsidRDefault="005D79AB" w:rsidP="00537A67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</w:t>
      </w:r>
      <w:r w:rsidRPr="006B6CE0">
        <w:rPr>
          <w:sz w:val="28"/>
          <w:szCs w:val="28"/>
          <w:lang w:val="uk-UA"/>
        </w:rPr>
        <w:t>_______№____</w:t>
      </w:r>
    </w:p>
    <w:p w:rsidR="005D79AB" w:rsidRPr="00F437C7" w:rsidRDefault="005D79AB" w:rsidP="0089633D">
      <w:pPr>
        <w:spacing w:line="360" w:lineRule="auto"/>
        <w:jc w:val="both"/>
        <w:rPr>
          <w:sz w:val="28"/>
          <w:szCs w:val="28"/>
          <w:lang w:val="uk-UA"/>
        </w:rPr>
      </w:pPr>
    </w:p>
    <w:p w:rsidR="005D79AB" w:rsidRPr="005B2082" w:rsidRDefault="005D79AB" w:rsidP="0089633D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</w:t>
      </w:r>
      <w:r w:rsidRPr="005B2082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</w:t>
      </w:r>
      <w:r w:rsidRPr="004D4DBC">
        <w:rPr>
          <w:sz w:val="28"/>
          <w:szCs w:val="28"/>
        </w:rPr>
        <w:t>освіти</w:t>
      </w:r>
    </w:p>
    <w:p w:rsidR="005D79AB" w:rsidRPr="005B2082" w:rsidRDefault="005D79AB" w:rsidP="0089633D">
      <w:pPr>
        <w:pBdr>
          <w:bottom w:val="thinThickSmallGap" w:sz="24" w:space="3" w:color="auto"/>
        </w:pBdr>
        <w:spacing w:line="216" w:lineRule="auto"/>
        <w:ind w:firstLine="720"/>
        <w:rPr>
          <w:sz w:val="28"/>
          <w:szCs w:val="28"/>
          <w:lang w:val="uk-UA"/>
        </w:rPr>
      </w:pPr>
      <w:r w:rsidRPr="005B2082">
        <w:rPr>
          <w:b/>
          <w:sz w:val="28"/>
          <w:szCs w:val="28"/>
          <w:lang w:val="uk-UA"/>
        </w:rPr>
        <w:t xml:space="preserve">      </w:t>
      </w:r>
      <w:r w:rsidRPr="005B2082">
        <w:rPr>
          <w:b/>
          <w:sz w:val="28"/>
          <w:szCs w:val="28"/>
          <w:lang w:val="uk-UA"/>
        </w:rPr>
        <w:tab/>
      </w:r>
      <w:r w:rsidRPr="005B2082">
        <w:rPr>
          <w:b/>
          <w:sz w:val="28"/>
          <w:szCs w:val="28"/>
          <w:lang w:val="uk-UA"/>
        </w:rPr>
        <w:tab/>
      </w:r>
      <w:r w:rsidRPr="005B2082">
        <w:rPr>
          <w:b/>
          <w:sz w:val="28"/>
          <w:szCs w:val="28"/>
          <w:lang w:val="uk-UA"/>
        </w:rPr>
        <w:tab/>
      </w:r>
      <w:r w:rsidRPr="005B2082">
        <w:rPr>
          <w:b/>
          <w:sz w:val="28"/>
          <w:szCs w:val="28"/>
          <w:lang w:val="uk-UA"/>
        </w:rPr>
        <w:tab/>
      </w:r>
      <w:r w:rsidRPr="005B2082">
        <w:rPr>
          <w:b/>
          <w:sz w:val="28"/>
          <w:szCs w:val="28"/>
          <w:lang w:val="uk-UA"/>
        </w:rPr>
        <w:tab/>
      </w:r>
      <w:r w:rsidRPr="005B2082">
        <w:rPr>
          <w:b/>
          <w:sz w:val="28"/>
          <w:szCs w:val="28"/>
          <w:lang w:val="uk-UA"/>
        </w:rPr>
        <w:tab/>
      </w:r>
      <w:r w:rsidRPr="005B2082">
        <w:rPr>
          <w:b/>
          <w:sz w:val="28"/>
          <w:szCs w:val="28"/>
          <w:lang w:val="uk-UA"/>
        </w:rPr>
        <w:tab/>
        <w:t xml:space="preserve"> </w:t>
      </w:r>
    </w:p>
    <w:p w:rsidR="005D79AB" w:rsidRPr="005B2082" w:rsidRDefault="005D79AB" w:rsidP="0089633D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5D79AB" w:rsidRPr="005B2082" w:rsidRDefault="005D79AB" w:rsidP="0089633D">
      <w:pPr>
        <w:jc w:val="right"/>
        <w:rPr>
          <w:sz w:val="28"/>
          <w:szCs w:val="28"/>
          <w:lang w:val="uk-UA"/>
        </w:rPr>
      </w:pPr>
    </w:p>
    <w:p w:rsidR="005D79AB" w:rsidRPr="005B2082" w:rsidRDefault="005D79AB" w:rsidP="0089633D">
      <w:pPr>
        <w:jc w:val="right"/>
        <w:rPr>
          <w:sz w:val="28"/>
          <w:szCs w:val="28"/>
          <w:lang w:val="uk-UA"/>
        </w:rPr>
      </w:pPr>
    </w:p>
    <w:p w:rsidR="005D79AB" w:rsidRPr="00270BBA" w:rsidRDefault="005D79AB" w:rsidP="0089633D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</w:p>
    <w:p w:rsidR="005D79AB" w:rsidRPr="00270BBA" w:rsidRDefault="005D79AB" w:rsidP="0089633D">
      <w:pPr>
        <w:spacing w:line="360" w:lineRule="auto"/>
        <w:jc w:val="both"/>
        <w:rPr>
          <w:sz w:val="28"/>
          <w:szCs w:val="28"/>
          <w:lang w:val="uk-UA"/>
        </w:rPr>
      </w:pPr>
      <w:r w:rsidRPr="00270BBA">
        <w:rPr>
          <w:sz w:val="28"/>
          <w:szCs w:val="28"/>
          <w:lang w:val="uk-UA"/>
        </w:rPr>
        <w:t xml:space="preserve">Оргкомітету </w:t>
      </w:r>
    </w:p>
    <w:p w:rsidR="005D79AB" w:rsidRPr="004D4DBC" w:rsidRDefault="005D79AB" w:rsidP="0089633D">
      <w:pPr>
        <w:spacing w:line="360" w:lineRule="auto"/>
        <w:jc w:val="both"/>
        <w:rPr>
          <w:sz w:val="28"/>
          <w:szCs w:val="28"/>
          <w:lang w:val="uk-UA"/>
        </w:rPr>
      </w:pPr>
      <w:r w:rsidRPr="00270BBA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Pr="00270BBA">
        <w:rPr>
          <w:sz w:val="28"/>
          <w:szCs w:val="28"/>
        </w:rPr>
        <w:t xml:space="preserve"> </w:t>
      </w:r>
      <w:r w:rsidRPr="004D4DBC">
        <w:rPr>
          <w:sz w:val="28"/>
          <w:szCs w:val="28"/>
          <w:lang w:val="uk-UA"/>
        </w:rPr>
        <w:t xml:space="preserve">Міжнародної виставки </w:t>
      </w:r>
    </w:p>
    <w:p w:rsidR="005D79AB" w:rsidRPr="00270BBA" w:rsidRDefault="005D79AB" w:rsidP="00896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4D4DBC">
        <w:rPr>
          <w:sz w:val="28"/>
          <w:szCs w:val="28"/>
          <w:lang w:val="uk-UA"/>
        </w:rPr>
        <w:t>Сучасні заклади</w:t>
      </w:r>
      <w:r>
        <w:rPr>
          <w:sz w:val="28"/>
          <w:szCs w:val="28"/>
        </w:rPr>
        <w:t xml:space="preserve"> освіти – 20</w:t>
      </w:r>
      <w:r w:rsidRPr="00005648">
        <w:rPr>
          <w:sz w:val="28"/>
          <w:szCs w:val="28"/>
        </w:rPr>
        <w:t>2</w:t>
      </w:r>
      <w:r w:rsidRPr="000201D3">
        <w:rPr>
          <w:sz w:val="28"/>
          <w:szCs w:val="28"/>
        </w:rPr>
        <w:t>3</w:t>
      </w:r>
      <w:r w:rsidRPr="00270BBA">
        <w:rPr>
          <w:sz w:val="28"/>
          <w:szCs w:val="28"/>
        </w:rPr>
        <w:t>»</w:t>
      </w:r>
    </w:p>
    <w:p w:rsidR="005D79AB" w:rsidRPr="00270BBA" w:rsidRDefault="005D79AB" w:rsidP="0089633D">
      <w:pPr>
        <w:spacing w:line="360" w:lineRule="auto"/>
        <w:jc w:val="center"/>
        <w:rPr>
          <w:sz w:val="28"/>
          <w:szCs w:val="28"/>
          <w:lang w:val="uk-UA"/>
        </w:rPr>
      </w:pPr>
    </w:p>
    <w:p w:rsidR="005D79AB" w:rsidRPr="00270BBA" w:rsidRDefault="005D79AB" w:rsidP="0089633D">
      <w:pPr>
        <w:spacing w:line="360" w:lineRule="auto"/>
        <w:jc w:val="center"/>
        <w:rPr>
          <w:sz w:val="28"/>
          <w:szCs w:val="28"/>
          <w:lang w:val="uk-UA"/>
        </w:rPr>
      </w:pPr>
      <w:r w:rsidRPr="00270BBA">
        <w:rPr>
          <w:sz w:val="28"/>
          <w:szCs w:val="28"/>
          <w:lang w:val="uk-UA"/>
        </w:rPr>
        <w:t xml:space="preserve">Лист на участь </w:t>
      </w:r>
    </w:p>
    <w:p w:rsidR="005D79AB" w:rsidRPr="00270BBA" w:rsidRDefault="005D79AB" w:rsidP="0089633D">
      <w:pPr>
        <w:spacing w:line="360" w:lineRule="auto"/>
        <w:jc w:val="center"/>
        <w:rPr>
          <w:sz w:val="28"/>
          <w:szCs w:val="28"/>
          <w:lang w:val="uk-UA"/>
        </w:rPr>
      </w:pPr>
      <w:r w:rsidRPr="00270BBA">
        <w:rPr>
          <w:sz w:val="28"/>
          <w:szCs w:val="28"/>
          <w:lang w:val="uk-UA"/>
        </w:rPr>
        <w:t>у конкурсі з тематичних номінацій</w:t>
      </w:r>
    </w:p>
    <w:p w:rsidR="005D79AB" w:rsidRPr="00EF138B" w:rsidRDefault="005D79AB" w:rsidP="0089633D">
      <w:pPr>
        <w:spacing w:line="360" w:lineRule="auto"/>
        <w:jc w:val="right"/>
        <w:rPr>
          <w:sz w:val="28"/>
          <w:szCs w:val="28"/>
          <w:lang w:val="uk-UA"/>
        </w:rPr>
      </w:pPr>
    </w:p>
    <w:p w:rsidR="005D79AB" w:rsidRDefault="005D79AB" w:rsidP="0089633D">
      <w:pPr>
        <w:pStyle w:val="af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Заклад освіти</w:t>
      </w:r>
      <w:r w:rsidRPr="00EF138B">
        <w:rPr>
          <w:sz w:val="28"/>
          <w:szCs w:val="28"/>
        </w:rPr>
        <w:t xml:space="preserve">  __________________</w:t>
      </w:r>
      <w:r>
        <w:rPr>
          <w:sz w:val="28"/>
          <w:szCs w:val="28"/>
        </w:rPr>
        <w:t xml:space="preserve"> направляє</w:t>
      </w:r>
      <w:r w:rsidRPr="00EF138B">
        <w:rPr>
          <w:sz w:val="28"/>
          <w:szCs w:val="28"/>
        </w:rPr>
        <w:t xml:space="preserve"> матеріали для участі </w:t>
      </w:r>
      <w:r>
        <w:rPr>
          <w:sz w:val="28"/>
          <w:szCs w:val="28"/>
        </w:rPr>
        <w:t xml:space="preserve">                              в к</w:t>
      </w:r>
      <w:r w:rsidRPr="00EF138B">
        <w:rPr>
          <w:sz w:val="28"/>
          <w:szCs w:val="28"/>
        </w:rPr>
        <w:t>онкурсі з номінації  «_______________» (назва номінації).</w:t>
      </w:r>
    </w:p>
    <w:p w:rsidR="005D79AB" w:rsidRDefault="005D79AB" w:rsidP="0089633D">
      <w:pPr>
        <w:pStyle w:val="af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Назва конкурсної роботи «_________________________________________».</w:t>
      </w:r>
    </w:p>
    <w:p w:rsidR="005D79AB" w:rsidRPr="000201D3" w:rsidRDefault="005D79AB" w:rsidP="0089633D">
      <w:pPr>
        <w:pStyle w:val="af4"/>
        <w:spacing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Автори конкурсної </w:t>
      </w:r>
      <w:r w:rsidRPr="00E343E8">
        <w:rPr>
          <w:sz w:val="28"/>
          <w:szCs w:val="28"/>
        </w:rPr>
        <w:t>роботи (ПІБ повністю, посада, назва закладу освіти, але не більше 3 осіб) __________________________________</w:t>
      </w:r>
      <w:r>
        <w:rPr>
          <w:sz w:val="28"/>
          <w:szCs w:val="28"/>
        </w:rPr>
        <w:t>_____________________.</w:t>
      </w:r>
    </w:p>
    <w:p w:rsidR="005D79AB" w:rsidRDefault="005D79AB" w:rsidP="0089633D">
      <w:pPr>
        <w:spacing w:line="360" w:lineRule="auto"/>
        <w:jc w:val="both"/>
        <w:rPr>
          <w:sz w:val="28"/>
          <w:szCs w:val="28"/>
          <w:lang w:val="uk-UA"/>
        </w:rPr>
      </w:pPr>
      <w:r w:rsidRPr="00EF138B">
        <w:rPr>
          <w:sz w:val="28"/>
          <w:szCs w:val="28"/>
          <w:lang w:val="uk-UA"/>
        </w:rPr>
        <w:tab/>
      </w:r>
      <w:r w:rsidRPr="00EF138B">
        <w:rPr>
          <w:sz w:val="28"/>
          <w:szCs w:val="28"/>
          <w:lang w:val="uk-UA"/>
        </w:rPr>
        <w:tab/>
      </w:r>
    </w:p>
    <w:p w:rsidR="005D79AB" w:rsidRPr="00EF138B" w:rsidRDefault="005D79AB" w:rsidP="0089633D">
      <w:pPr>
        <w:spacing w:line="360" w:lineRule="auto"/>
        <w:jc w:val="both"/>
        <w:rPr>
          <w:sz w:val="28"/>
          <w:szCs w:val="28"/>
          <w:lang w:val="uk-UA"/>
        </w:rPr>
      </w:pPr>
    </w:p>
    <w:p w:rsidR="005D79AB" w:rsidRPr="00C538FE" w:rsidRDefault="005D79AB" w:rsidP="008963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закладу освіти            </w:t>
      </w:r>
      <w:r w:rsidRPr="00C538FE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</w:t>
      </w:r>
      <w:r w:rsidRPr="00C538F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             </w:t>
      </w:r>
      <w:r w:rsidRPr="00C538F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ПІБ</w:t>
      </w:r>
      <w:r w:rsidRPr="00C538FE">
        <w:rPr>
          <w:sz w:val="28"/>
          <w:szCs w:val="28"/>
          <w:lang w:val="uk-UA"/>
        </w:rPr>
        <w:t>)</w:t>
      </w:r>
    </w:p>
    <w:p w:rsidR="005D79AB" w:rsidRPr="00C538FE" w:rsidRDefault="005D79AB" w:rsidP="0089633D">
      <w:pPr>
        <w:jc w:val="both"/>
        <w:rPr>
          <w:sz w:val="28"/>
          <w:szCs w:val="28"/>
          <w:lang w:val="uk-UA"/>
        </w:rPr>
      </w:pPr>
      <w:r w:rsidRPr="00C538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М.П.</w:t>
      </w:r>
      <w:r w:rsidRPr="00C538FE">
        <w:rPr>
          <w:sz w:val="28"/>
          <w:szCs w:val="28"/>
          <w:lang w:val="uk-UA"/>
        </w:rPr>
        <w:tab/>
      </w:r>
      <w:r w:rsidRPr="00C538FE">
        <w:rPr>
          <w:sz w:val="28"/>
          <w:szCs w:val="28"/>
          <w:lang w:val="uk-UA"/>
        </w:rPr>
        <w:tab/>
      </w:r>
      <w:r w:rsidRPr="00C538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C538FE">
        <w:rPr>
          <w:sz w:val="28"/>
          <w:szCs w:val="28"/>
          <w:lang w:val="uk-UA"/>
        </w:rPr>
        <w:t>(підпис)</w:t>
      </w:r>
    </w:p>
    <w:p w:rsidR="005D79AB" w:rsidRPr="00175491" w:rsidRDefault="005D79AB" w:rsidP="0089633D">
      <w:pPr>
        <w:spacing w:line="360" w:lineRule="auto"/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Pr="006B6CE0" w:rsidRDefault="005D79AB" w:rsidP="00537A67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lastRenderedPageBreak/>
        <w:t xml:space="preserve">Додаток </w:t>
      </w:r>
      <w:r w:rsidR="00355A31">
        <w:rPr>
          <w:sz w:val="28"/>
          <w:szCs w:val="28"/>
          <w:lang w:val="uk-UA"/>
        </w:rPr>
        <w:t>4</w:t>
      </w:r>
      <w:r w:rsidRPr="006B6CE0">
        <w:rPr>
          <w:sz w:val="28"/>
          <w:szCs w:val="28"/>
          <w:lang w:val="uk-UA"/>
        </w:rPr>
        <w:t xml:space="preserve"> </w:t>
      </w:r>
    </w:p>
    <w:p w:rsidR="005D79AB" w:rsidRPr="006B6CE0" w:rsidRDefault="005D79AB" w:rsidP="00537A67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листа КУ «ЦПРПП» ЗМР</w:t>
      </w:r>
    </w:p>
    <w:p w:rsidR="005D79AB" w:rsidRDefault="005D79AB" w:rsidP="00537A67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</w:t>
      </w:r>
      <w:r w:rsidRPr="006B6CE0">
        <w:rPr>
          <w:sz w:val="28"/>
          <w:szCs w:val="28"/>
          <w:lang w:val="uk-UA"/>
        </w:rPr>
        <w:t>_______№____</w:t>
      </w: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Pr="00783BB7" w:rsidRDefault="005D79AB" w:rsidP="0089633D">
      <w:pPr>
        <w:jc w:val="center"/>
        <w:rPr>
          <w:b/>
          <w:sz w:val="28"/>
          <w:lang w:val="uk-UA"/>
        </w:rPr>
      </w:pPr>
      <w:r w:rsidRPr="00783BB7">
        <w:rPr>
          <w:b/>
          <w:sz w:val="28"/>
          <w:lang w:val="uk-UA"/>
        </w:rPr>
        <w:t>П</w:t>
      </w:r>
      <w:r w:rsidRPr="00783BB7">
        <w:rPr>
          <w:b/>
          <w:sz w:val="28"/>
        </w:rPr>
        <w:t>РОПОЗИЦ</w:t>
      </w:r>
      <w:r w:rsidRPr="00783BB7">
        <w:rPr>
          <w:b/>
          <w:sz w:val="28"/>
          <w:lang w:val="uk-UA"/>
        </w:rPr>
        <w:t xml:space="preserve">ІЯ НА ПРОВЕДЕННЯ ЗАХОДУ </w:t>
      </w:r>
    </w:p>
    <w:p w:rsidR="005D79AB" w:rsidRDefault="005D79AB" w:rsidP="0089633D">
      <w:pPr>
        <w:jc w:val="center"/>
        <w:rPr>
          <w:bCs/>
          <w:sz w:val="28"/>
          <w:lang w:val="uk-UA"/>
        </w:rPr>
      </w:pPr>
    </w:p>
    <w:p w:rsidR="005D79AB" w:rsidRDefault="005D79AB" w:rsidP="0089633D">
      <w:pPr>
        <w:jc w:val="center"/>
        <w:rPr>
          <w:bCs/>
          <w:sz w:val="28"/>
          <w:lang w:val="uk-UA"/>
        </w:rPr>
      </w:pPr>
      <w:r w:rsidRPr="00783BB7">
        <w:rPr>
          <w:bCs/>
          <w:sz w:val="28"/>
          <w:lang w:val="uk-UA"/>
        </w:rPr>
        <w:t>Онлайн</w:t>
      </w:r>
    </w:p>
    <w:p w:rsidR="005D79AB" w:rsidRPr="00783BB7" w:rsidRDefault="005D79AB" w:rsidP="0089633D">
      <w:pPr>
        <w:jc w:val="center"/>
        <w:rPr>
          <w:bCs/>
          <w:sz w:val="28"/>
          <w:lang w:val="uk-UA"/>
        </w:rPr>
      </w:pPr>
    </w:p>
    <w:p w:rsidR="005D79AB" w:rsidRDefault="005D79AB" w:rsidP="0089633D">
      <w:pPr>
        <w:jc w:val="both"/>
        <w:rPr>
          <w:b/>
          <w:sz w:val="28"/>
          <w:lang w:val="uk-UA"/>
        </w:rPr>
      </w:pPr>
      <w:r w:rsidRPr="00783BB7">
        <w:rPr>
          <w:b/>
          <w:sz w:val="28"/>
          <w:lang w:val="uk-UA"/>
        </w:rPr>
        <w:t>Форма проведення</w:t>
      </w:r>
      <w:r>
        <w:rPr>
          <w:b/>
          <w:sz w:val="28"/>
          <w:lang w:val="uk-UA"/>
        </w:rPr>
        <w:t xml:space="preserve"> </w:t>
      </w:r>
      <w:r w:rsidRPr="005E3FCD">
        <w:rPr>
          <w:sz w:val="28"/>
          <w:lang w:val="uk-UA"/>
        </w:rPr>
        <w:t>(</w:t>
      </w:r>
      <w:r>
        <w:rPr>
          <w:sz w:val="28"/>
          <w:lang w:val="uk-UA"/>
        </w:rPr>
        <w:t>позначи</w:t>
      </w:r>
      <w:r w:rsidRPr="005E3FCD">
        <w:rPr>
          <w:sz w:val="28"/>
          <w:lang w:val="uk-UA"/>
        </w:rPr>
        <w:t>ти):</w:t>
      </w:r>
      <w:r w:rsidRPr="00783BB7">
        <w:rPr>
          <w:b/>
          <w:sz w:val="28"/>
          <w:lang w:val="uk-UA"/>
        </w:rPr>
        <w:t xml:space="preserve"> </w:t>
      </w:r>
    </w:p>
    <w:p w:rsidR="005D79AB" w:rsidRPr="00783BB7" w:rsidRDefault="005D79AB" w:rsidP="0089633D">
      <w:pPr>
        <w:jc w:val="both"/>
        <w:rPr>
          <w:sz w:val="28"/>
          <w:lang w:val="uk-UA"/>
        </w:rPr>
      </w:pPr>
      <w:r w:rsidRPr="00783BB7">
        <w:rPr>
          <w:sz w:val="28"/>
          <w:lang w:val="uk-UA"/>
        </w:rPr>
        <w:t xml:space="preserve">□ конференція/ □ семінар/ □ круглий стіл/ □ презентація/ □ майстер-клас/  </w:t>
      </w:r>
    </w:p>
    <w:p w:rsidR="005D79AB" w:rsidRPr="00783BB7" w:rsidRDefault="005D79AB" w:rsidP="0089633D">
      <w:pPr>
        <w:jc w:val="both"/>
        <w:rPr>
          <w:sz w:val="28"/>
          <w:lang w:val="en-US"/>
        </w:rPr>
      </w:pPr>
      <w:r w:rsidRPr="00783BB7">
        <w:rPr>
          <w:sz w:val="28"/>
          <w:lang w:val="uk-UA"/>
        </w:rPr>
        <w:t>□ експертна дискусія/ □ педагогічний коучинг/ □ відкритий урок/ □ дискусійна панель/ □ інше</w:t>
      </w:r>
    </w:p>
    <w:p w:rsidR="005D79AB" w:rsidRDefault="005D79AB" w:rsidP="0089633D">
      <w:pPr>
        <w:rPr>
          <w:b/>
          <w:sz w:val="28"/>
          <w:lang w:val="uk-UA"/>
        </w:rPr>
      </w:pPr>
    </w:p>
    <w:p w:rsidR="005D79AB" w:rsidRPr="00783BB7" w:rsidRDefault="005D79AB" w:rsidP="0089633D">
      <w:pPr>
        <w:rPr>
          <w:b/>
          <w:sz w:val="28"/>
          <w:lang w:val="uk-UA"/>
        </w:rPr>
      </w:pPr>
      <w:r w:rsidRPr="00783BB7">
        <w:rPr>
          <w:b/>
          <w:sz w:val="28"/>
          <w:lang w:val="uk-UA"/>
        </w:rPr>
        <w:t>Тема</w:t>
      </w:r>
      <w:r w:rsidRPr="00783BB7">
        <w:rPr>
          <w:b/>
          <w:sz w:val="28"/>
        </w:rPr>
        <w:t>:</w:t>
      </w:r>
      <w:r>
        <w:rPr>
          <w:b/>
          <w:sz w:val="28"/>
          <w:lang w:val="uk-UA"/>
        </w:rPr>
        <w:t xml:space="preserve"> ________________________________________________________________.</w:t>
      </w:r>
    </w:p>
    <w:p w:rsidR="005D79AB" w:rsidRDefault="005D79AB" w:rsidP="0089633D">
      <w:pPr>
        <w:rPr>
          <w:b/>
          <w:sz w:val="28"/>
          <w:lang w:val="uk-UA"/>
        </w:rPr>
      </w:pPr>
    </w:p>
    <w:p w:rsidR="005D79AB" w:rsidRPr="00783BB7" w:rsidRDefault="005D79AB" w:rsidP="0089633D">
      <w:pPr>
        <w:rPr>
          <w:b/>
          <w:sz w:val="28"/>
          <w:lang w:val="uk-UA"/>
        </w:rPr>
      </w:pPr>
      <w:r w:rsidRPr="00783BB7">
        <w:rPr>
          <w:b/>
          <w:sz w:val="28"/>
          <w:lang w:val="uk-UA"/>
        </w:rPr>
        <w:t xml:space="preserve">Бажана дата проведення: □ </w:t>
      </w:r>
      <w:r w:rsidRPr="00783BB7">
        <w:rPr>
          <w:b/>
          <w:sz w:val="28"/>
        </w:rPr>
        <w:t>17</w:t>
      </w:r>
      <w:r w:rsidRPr="00783BB7">
        <w:rPr>
          <w:b/>
          <w:sz w:val="28"/>
          <w:lang w:val="uk-UA"/>
        </w:rPr>
        <w:t>.</w:t>
      </w:r>
      <w:r w:rsidRPr="00783BB7">
        <w:rPr>
          <w:b/>
          <w:sz w:val="28"/>
        </w:rPr>
        <w:t>05</w:t>
      </w:r>
      <w:r w:rsidRPr="00783BB7">
        <w:rPr>
          <w:b/>
          <w:sz w:val="28"/>
          <w:lang w:val="uk-UA"/>
        </w:rPr>
        <w:t>.202</w:t>
      </w:r>
      <w:r w:rsidRPr="00783BB7">
        <w:rPr>
          <w:b/>
          <w:sz w:val="28"/>
        </w:rPr>
        <w:t>3</w:t>
      </w:r>
      <w:r w:rsidRPr="00783BB7">
        <w:rPr>
          <w:b/>
          <w:sz w:val="28"/>
          <w:lang w:val="uk-UA"/>
        </w:rPr>
        <w:t xml:space="preserve"> р. / □ </w:t>
      </w:r>
      <w:r w:rsidRPr="00783BB7">
        <w:rPr>
          <w:b/>
          <w:sz w:val="28"/>
        </w:rPr>
        <w:t>18</w:t>
      </w:r>
      <w:r w:rsidRPr="00783BB7">
        <w:rPr>
          <w:b/>
          <w:sz w:val="28"/>
          <w:lang w:val="uk-UA"/>
        </w:rPr>
        <w:t>.</w:t>
      </w:r>
      <w:r w:rsidRPr="00783BB7">
        <w:rPr>
          <w:b/>
          <w:sz w:val="28"/>
        </w:rPr>
        <w:t>05</w:t>
      </w:r>
      <w:r w:rsidRPr="00783BB7">
        <w:rPr>
          <w:b/>
          <w:sz w:val="28"/>
          <w:lang w:val="uk-UA"/>
        </w:rPr>
        <w:t>.202</w:t>
      </w:r>
      <w:r w:rsidRPr="00783BB7">
        <w:rPr>
          <w:b/>
          <w:sz w:val="28"/>
        </w:rPr>
        <w:t>3</w:t>
      </w:r>
      <w:r w:rsidRPr="00783BB7">
        <w:rPr>
          <w:b/>
          <w:sz w:val="28"/>
          <w:lang w:val="uk-UA"/>
        </w:rPr>
        <w:t xml:space="preserve"> р./ □ </w:t>
      </w:r>
      <w:r w:rsidRPr="00783BB7">
        <w:rPr>
          <w:b/>
          <w:sz w:val="28"/>
        </w:rPr>
        <w:t>19</w:t>
      </w:r>
      <w:r w:rsidRPr="00783BB7">
        <w:rPr>
          <w:b/>
          <w:sz w:val="28"/>
          <w:lang w:val="uk-UA"/>
        </w:rPr>
        <w:t>.</w:t>
      </w:r>
      <w:r w:rsidRPr="00783BB7">
        <w:rPr>
          <w:b/>
          <w:sz w:val="28"/>
        </w:rPr>
        <w:t>05</w:t>
      </w:r>
      <w:r w:rsidRPr="00783BB7">
        <w:rPr>
          <w:b/>
          <w:sz w:val="28"/>
          <w:lang w:val="uk-UA"/>
        </w:rPr>
        <w:t>.202</w:t>
      </w:r>
      <w:r w:rsidRPr="00783BB7">
        <w:rPr>
          <w:b/>
          <w:sz w:val="28"/>
        </w:rPr>
        <w:t>3</w:t>
      </w:r>
      <w:r w:rsidRPr="00783BB7">
        <w:rPr>
          <w:b/>
          <w:sz w:val="28"/>
          <w:lang w:val="uk-UA"/>
        </w:rPr>
        <w:t xml:space="preserve"> р.</w:t>
      </w:r>
    </w:p>
    <w:p w:rsidR="005D79AB" w:rsidRDefault="005D79AB" w:rsidP="0089633D">
      <w:pPr>
        <w:rPr>
          <w:b/>
          <w:sz w:val="28"/>
          <w:lang w:val="uk-UA"/>
        </w:rPr>
      </w:pPr>
    </w:p>
    <w:p w:rsidR="005D79AB" w:rsidRDefault="005D79AB" w:rsidP="0089633D">
      <w:pPr>
        <w:rPr>
          <w:b/>
          <w:sz w:val="28"/>
          <w:lang w:val="uk-UA"/>
        </w:rPr>
      </w:pPr>
      <w:r w:rsidRPr="00783BB7">
        <w:rPr>
          <w:b/>
          <w:sz w:val="28"/>
          <w:lang w:val="uk-UA"/>
        </w:rPr>
        <w:t>Початок заходу</w:t>
      </w:r>
      <w:r w:rsidRPr="00783BB7">
        <w:rPr>
          <w:b/>
          <w:sz w:val="28"/>
          <w:lang w:val="en-US"/>
        </w:rPr>
        <w:t>:</w:t>
      </w:r>
      <w:r>
        <w:rPr>
          <w:b/>
          <w:sz w:val="28"/>
          <w:lang w:val="uk-UA"/>
        </w:rPr>
        <w:t xml:space="preserve"> _____________ </w:t>
      </w:r>
    </w:p>
    <w:p w:rsidR="005D79AB" w:rsidRDefault="005D79AB" w:rsidP="0089633D">
      <w:pPr>
        <w:rPr>
          <w:b/>
          <w:sz w:val="28"/>
          <w:lang w:val="uk-UA"/>
        </w:rPr>
      </w:pPr>
    </w:p>
    <w:p w:rsidR="005D79AB" w:rsidRPr="00783BB7" w:rsidRDefault="005D79AB" w:rsidP="0089633D">
      <w:pPr>
        <w:rPr>
          <w:b/>
          <w:sz w:val="28"/>
          <w:lang w:val="uk-UA"/>
        </w:rPr>
      </w:pPr>
      <w:r w:rsidRPr="00783BB7">
        <w:rPr>
          <w:b/>
          <w:sz w:val="28"/>
          <w:lang w:val="uk-UA"/>
        </w:rPr>
        <w:t>Тривалість заходу:</w:t>
      </w:r>
      <w:r>
        <w:rPr>
          <w:b/>
          <w:sz w:val="28"/>
          <w:lang w:val="uk-UA"/>
        </w:rPr>
        <w:t xml:space="preserve"> _____________</w:t>
      </w:r>
    </w:p>
    <w:p w:rsidR="005D79AB" w:rsidRDefault="005D79AB" w:rsidP="0089633D">
      <w:pPr>
        <w:jc w:val="both"/>
        <w:rPr>
          <w:b/>
          <w:bCs/>
          <w:sz w:val="28"/>
          <w:lang w:val="uk-UA"/>
        </w:rPr>
      </w:pPr>
    </w:p>
    <w:p w:rsidR="005D79AB" w:rsidRPr="00783BB7" w:rsidRDefault="005D79AB" w:rsidP="0089633D">
      <w:pPr>
        <w:jc w:val="both"/>
        <w:rPr>
          <w:b/>
          <w:bCs/>
          <w:sz w:val="28"/>
          <w:lang w:val="uk-UA"/>
        </w:rPr>
      </w:pPr>
      <w:r w:rsidRPr="00783BB7">
        <w:rPr>
          <w:b/>
          <w:bCs/>
          <w:sz w:val="28"/>
          <w:lang w:val="uk-UA"/>
        </w:rPr>
        <w:t>Платформа на якій буде проведено захід</w:t>
      </w:r>
      <w:r w:rsidRPr="00783BB7">
        <w:rPr>
          <w:b/>
          <w:bCs/>
          <w:sz w:val="28"/>
        </w:rPr>
        <w:t>:</w:t>
      </w:r>
      <w:r>
        <w:rPr>
          <w:b/>
          <w:bCs/>
          <w:sz w:val="28"/>
          <w:lang w:val="uk-UA"/>
        </w:rPr>
        <w:t xml:space="preserve"> _____________________________</w:t>
      </w:r>
      <w:r w:rsidRPr="00783BB7">
        <w:rPr>
          <w:b/>
          <w:bCs/>
          <w:sz w:val="28"/>
          <w:lang w:val="uk-UA"/>
        </w:rPr>
        <w:t xml:space="preserve"> </w:t>
      </w:r>
    </w:p>
    <w:p w:rsidR="005D79AB" w:rsidRDefault="005D79AB" w:rsidP="0089633D">
      <w:pPr>
        <w:jc w:val="both"/>
        <w:rPr>
          <w:b/>
          <w:bCs/>
          <w:sz w:val="28"/>
          <w:lang w:val="uk-UA"/>
        </w:rPr>
      </w:pPr>
    </w:p>
    <w:p w:rsidR="005D79AB" w:rsidRPr="00846207" w:rsidRDefault="005D79AB" w:rsidP="0089633D">
      <w:pPr>
        <w:jc w:val="both"/>
        <w:rPr>
          <w:b/>
          <w:bCs/>
          <w:sz w:val="28"/>
          <w:lang w:val="uk-UA"/>
        </w:rPr>
      </w:pPr>
      <w:r w:rsidRPr="00783BB7">
        <w:rPr>
          <w:b/>
          <w:bCs/>
          <w:sz w:val="28"/>
          <w:lang w:val="uk-UA"/>
        </w:rPr>
        <w:t>І</w:t>
      </w:r>
      <w:r w:rsidRPr="00783BB7">
        <w:rPr>
          <w:b/>
          <w:bCs/>
          <w:sz w:val="28"/>
        </w:rPr>
        <w:t xml:space="preserve">дентифікатор: </w:t>
      </w:r>
      <w:r>
        <w:rPr>
          <w:b/>
          <w:bCs/>
          <w:sz w:val="28"/>
          <w:lang w:val="uk-UA"/>
        </w:rPr>
        <w:t>____________________________________________________</w:t>
      </w:r>
    </w:p>
    <w:p w:rsidR="005D79AB" w:rsidRDefault="005D79AB" w:rsidP="0089633D">
      <w:pPr>
        <w:jc w:val="both"/>
        <w:rPr>
          <w:b/>
          <w:bCs/>
          <w:sz w:val="28"/>
          <w:lang w:val="uk-UA"/>
        </w:rPr>
      </w:pPr>
    </w:p>
    <w:p w:rsidR="005D79AB" w:rsidRPr="00846207" w:rsidRDefault="005D79AB" w:rsidP="0089633D">
      <w:pPr>
        <w:jc w:val="both"/>
        <w:rPr>
          <w:b/>
          <w:bCs/>
          <w:sz w:val="28"/>
          <w:lang w:val="uk-UA"/>
        </w:rPr>
      </w:pPr>
      <w:r w:rsidRPr="00783BB7">
        <w:rPr>
          <w:b/>
          <w:bCs/>
          <w:sz w:val="28"/>
          <w:lang w:val="uk-UA"/>
        </w:rPr>
        <w:t>К</w:t>
      </w:r>
      <w:r w:rsidRPr="00783BB7">
        <w:rPr>
          <w:b/>
          <w:bCs/>
          <w:sz w:val="28"/>
        </w:rPr>
        <w:t xml:space="preserve">од доступу: </w:t>
      </w:r>
      <w:r>
        <w:rPr>
          <w:b/>
          <w:bCs/>
          <w:sz w:val="28"/>
          <w:lang w:val="uk-UA"/>
        </w:rPr>
        <w:t>______________________________________________________</w:t>
      </w:r>
    </w:p>
    <w:p w:rsidR="005D79AB" w:rsidRDefault="005D79AB" w:rsidP="0089633D">
      <w:pPr>
        <w:jc w:val="both"/>
        <w:rPr>
          <w:b/>
          <w:sz w:val="28"/>
          <w:lang w:val="uk-UA"/>
        </w:rPr>
      </w:pPr>
    </w:p>
    <w:p w:rsidR="005D79AB" w:rsidRPr="00783BB7" w:rsidRDefault="005D79AB" w:rsidP="0089633D">
      <w:pPr>
        <w:jc w:val="both"/>
        <w:rPr>
          <w:sz w:val="28"/>
        </w:rPr>
      </w:pPr>
      <w:r w:rsidRPr="00783BB7">
        <w:rPr>
          <w:b/>
          <w:sz w:val="28"/>
          <w:lang w:val="uk-UA"/>
        </w:rPr>
        <w:t xml:space="preserve">Доповідачі </w:t>
      </w:r>
      <w:r w:rsidRPr="00783BB7">
        <w:rPr>
          <w:sz w:val="28"/>
          <w:lang w:val="uk-UA"/>
        </w:rPr>
        <w:t>(ПІБ повністю, посада</w:t>
      </w:r>
      <w:r w:rsidRPr="00783BB7">
        <w:rPr>
          <w:sz w:val="28"/>
        </w:rPr>
        <w:t>,</w:t>
      </w:r>
      <w:r w:rsidRPr="00783BB7">
        <w:rPr>
          <w:sz w:val="28"/>
          <w:lang w:val="uk-UA"/>
        </w:rPr>
        <w:t xml:space="preserve"> назва закладу освіти/підприємства/компанії, але не більше 5 осіб при проведенні одного заходу)</w:t>
      </w:r>
      <w:r w:rsidRPr="00783BB7">
        <w:rPr>
          <w:sz w:val="28"/>
        </w:rPr>
        <w:t xml:space="preserve"> </w:t>
      </w:r>
    </w:p>
    <w:p w:rsidR="005D79AB" w:rsidRDefault="005D79AB" w:rsidP="0089633D">
      <w:pPr>
        <w:rPr>
          <w:b/>
          <w:sz w:val="28"/>
          <w:lang w:val="uk-UA"/>
        </w:rPr>
      </w:pPr>
    </w:p>
    <w:p w:rsidR="005D79AB" w:rsidRPr="00783BB7" w:rsidRDefault="005D79AB" w:rsidP="0089633D">
      <w:pPr>
        <w:rPr>
          <w:b/>
          <w:sz w:val="28"/>
          <w:lang w:val="uk-UA"/>
        </w:rPr>
      </w:pPr>
      <w:r w:rsidRPr="00783BB7">
        <w:rPr>
          <w:b/>
          <w:sz w:val="28"/>
          <w:lang w:val="uk-UA"/>
        </w:rPr>
        <w:t>Питання, що обговорюватимуться</w:t>
      </w:r>
      <w:r w:rsidRPr="00783BB7">
        <w:rPr>
          <w:b/>
          <w:sz w:val="28"/>
        </w:rPr>
        <w:t>:</w:t>
      </w:r>
      <w:r w:rsidRPr="00783BB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_____________________________________</w:t>
      </w:r>
    </w:p>
    <w:p w:rsidR="005D79AB" w:rsidRDefault="005D79AB" w:rsidP="0089633D">
      <w:pPr>
        <w:rPr>
          <w:b/>
          <w:sz w:val="28"/>
          <w:lang w:val="uk-UA"/>
        </w:rPr>
      </w:pPr>
    </w:p>
    <w:p w:rsidR="005D79AB" w:rsidRPr="00783BB7" w:rsidRDefault="005D79AB" w:rsidP="0089633D">
      <w:pPr>
        <w:rPr>
          <w:b/>
          <w:sz w:val="28"/>
          <w:lang w:val="uk-UA"/>
        </w:rPr>
      </w:pPr>
      <w:r w:rsidRPr="00783BB7">
        <w:rPr>
          <w:b/>
          <w:sz w:val="28"/>
          <w:lang w:val="uk-UA"/>
        </w:rPr>
        <w:t>Цільова аудиторія</w:t>
      </w:r>
      <w:r w:rsidRPr="00783BB7">
        <w:rPr>
          <w:b/>
          <w:sz w:val="28"/>
        </w:rPr>
        <w:t>:</w:t>
      </w:r>
      <w:r w:rsidRPr="00783BB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____________________________________________________</w:t>
      </w:r>
    </w:p>
    <w:p w:rsidR="005D79AB" w:rsidRDefault="005D79AB" w:rsidP="0089633D">
      <w:pPr>
        <w:rPr>
          <w:sz w:val="28"/>
          <w:szCs w:val="28"/>
        </w:rPr>
      </w:pPr>
    </w:p>
    <w:p w:rsidR="005D79AB" w:rsidRDefault="005D79AB" w:rsidP="0089633D">
      <w:pPr>
        <w:rPr>
          <w:sz w:val="28"/>
          <w:szCs w:val="28"/>
          <w:lang w:val="uk-UA"/>
        </w:rPr>
      </w:pPr>
    </w:p>
    <w:p w:rsidR="005D79AB" w:rsidRDefault="005D79AB" w:rsidP="0089633D">
      <w:pPr>
        <w:rPr>
          <w:sz w:val="28"/>
          <w:szCs w:val="28"/>
          <w:lang w:val="uk-UA"/>
        </w:rPr>
      </w:pPr>
    </w:p>
    <w:p w:rsidR="005D79AB" w:rsidRDefault="005D79AB" w:rsidP="0089633D">
      <w:pPr>
        <w:rPr>
          <w:sz w:val="28"/>
          <w:szCs w:val="28"/>
          <w:lang w:val="uk-UA"/>
        </w:rPr>
      </w:pPr>
    </w:p>
    <w:p w:rsidR="005D79AB" w:rsidRPr="009E2831" w:rsidRDefault="005D79AB" w:rsidP="0089633D">
      <w:pPr>
        <w:rPr>
          <w:sz w:val="28"/>
          <w:szCs w:val="28"/>
          <w:lang w:val="uk-UA"/>
        </w:rPr>
      </w:pPr>
    </w:p>
    <w:p w:rsidR="005D79AB" w:rsidRDefault="005D79AB" w:rsidP="0089633D">
      <w:pPr>
        <w:rPr>
          <w:sz w:val="28"/>
          <w:szCs w:val="28"/>
        </w:rPr>
      </w:pPr>
    </w:p>
    <w:p w:rsidR="005D79AB" w:rsidRPr="005E3FCD" w:rsidRDefault="005D79AB" w:rsidP="0089633D">
      <w:pPr>
        <w:rPr>
          <w:b/>
          <w:sz w:val="24"/>
          <w:lang w:val="uk-UA"/>
        </w:rPr>
      </w:pPr>
      <w:r w:rsidRPr="009E2831">
        <w:rPr>
          <w:sz w:val="24"/>
          <w:szCs w:val="28"/>
          <w:lang w:val="uk-UA"/>
        </w:rPr>
        <w:t>*** Пропозицію подавати на офіційному бланку закладу освіти/ установи тощо.</w:t>
      </w:r>
      <w:r>
        <w:rPr>
          <w:sz w:val="24"/>
          <w:szCs w:val="28"/>
          <w:lang w:val="uk-UA"/>
        </w:rPr>
        <w:t xml:space="preserve"> Г</w:t>
      </w:r>
      <w:r w:rsidRPr="005E3FCD">
        <w:rPr>
          <w:sz w:val="24"/>
          <w:lang w:val="uk-UA"/>
        </w:rPr>
        <w:t>рафік роботи виставки з 10.00 до 17.00</w:t>
      </w:r>
      <w:r>
        <w:rPr>
          <w:sz w:val="24"/>
          <w:lang w:val="uk-UA"/>
        </w:rPr>
        <w:t>. Тривалість заходу до 45 хв.</w:t>
      </w:r>
    </w:p>
    <w:p w:rsidR="005D79AB" w:rsidRPr="009E2831" w:rsidRDefault="005D79AB" w:rsidP="0089633D">
      <w:pPr>
        <w:tabs>
          <w:tab w:val="left" w:pos="5700"/>
        </w:tabs>
        <w:rPr>
          <w:sz w:val="24"/>
          <w:szCs w:val="28"/>
          <w:lang w:val="uk-UA"/>
        </w:rPr>
      </w:pPr>
    </w:p>
    <w:p w:rsidR="005D79AB" w:rsidRDefault="005D79AB" w:rsidP="0089633D">
      <w:pPr>
        <w:rPr>
          <w:sz w:val="28"/>
          <w:szCs w:val="28"/>
        </w:rPr>
      </w:pPr>
    </w:p>
    <w:p w:rsidR="005D79AB" w:rsidRDefault="005D79AB" w:rsidP="0089633D">
      <w:pPr>
        <w:tabs>
          <w:tab w:val="left" w:pos="567"/>
          <w:tab w:val="left" w:pos="993"/>
        </w:tabs>
        <w:jc w:val="center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Pr="006B6CE0" w:rsidRDefault="00E367E6" w:rsidP="00537A67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5</w:t>
      </w:r>
    </w:p>
    <w:p w:rsidR="005D79AB" w:rsidRPr="006B6CE0" w:rsidRDefault="005D79AB" w:rsidP="00537A67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листа КУ «ЦПРПП» ЗМР</w:t>
      </w:r>
    </w:p>
    <w:p w:rsidR="005D79AB" w:rsidRPr="006B6CE0" w:rsidRDefault="005D79AB" w:rsidP="00537A67">
      <w:pPr>
        <w:tabs>
          <w:tab w:val="left" w:pos="567"/>
          <w:tab w:val="left" w:pos="993"/>
        </w:tabs>
        <w:ind w:left="6372"/>
        <w:jc w:val="both"/>
        <w:rPr>
          <w:sz w:val="28"/>
          <w:szCs w:val="28"/>
          <w:lang w:val="uk-UA"/>
        </w:rPr>
      </w:pPr>
      <w:r w:rsidRPr="006B6CE0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</w:t>
      </w:r>
      <w:r w:rsidRPr="006B6CE0">
        <w:rPr>
          <w:sz w:val="28"/>
          <w:szCs w:val="28"/>
          <w:lang w:val="uk-UA"/>
        </w:rPr>
        <w:t>_______№____</w:t>
      </w:r>
    </w:p>
    <w:p w:rsidR="005D79AB" w:rsidRPr="006B6CE0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Pr="006B6CE0" w:rsidRDefault="005D79AB" w:rsidP="0089633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</w:p>
    <w:p w:rsidR="005D79AB" w:rsidRPr="00846207" w:rsidRDefault="005D79AB" w:rsidP="0089633D">
      <w:pPr>
        <w:jc w:val="center"/>
        <w:rPr>
          <w:b/>
          <w:sz w:val="28"/>
          <w:szCs w:val="28"/>
          <w:lang w:val="uk-UA"/>
        </w:rPr>
      </w:pPr>
      <w:r w:rsidRPr="00846207">
        <w:rPr>
          <w:b/>
          <w:sz w:val="28"/>
          <w:szCs w:val="28"/>
          <w:lang w:val="uk-UA"/>
        </w:rPr>
        <w:t xml:space="preserve">Приклад оформлення інформації для розміщення в каталозі </w:t>
      </w:r>
    </w:p>
    <w:p w:rsidR="005D79AB" w:rsidRDefault="005D79AB" w:rsidP="0089633D">
      <w:pPr>
        <w:jc w:val="center"/>
        <w:rPr>
          <w:b/>
          <w:sz w:val="28"/>
          <w:szCs w:val="28"/>
          <w:lang w:val="uk-UA"/>
        </w:rPr>
      </w:pPr>
      <w:r w:rsidRPr="00846207">
        <w:rPr>
          <w:b/>
          <w:sz w:val="28"/>
          <w:szCs w:val="28"/>
          <w:lang w:val="uk-UA"/>
        </w:rPr>
        <w:t>Чотирнадцятої міжнародної виставки «Сучасні заклади освіти - 2023»</w:t>
      </w:r>
    </w:p>
    <w:p w:rsidR="005D79AB" w:rsidRPr="00846207" w:rsidRDefault="005D79AB" w:rsidP="0089633D">
      <w:pPr>
        <w:jc w:val="center"/>
        <w:rPr>
          <w:b/>
          <w:sz w:val="28"/>
          <w:szCs w:val="28"/>
          <w:lang w:val="uk-UA"/>
        </w:rPr>
      </w:pPr>
    </w:p>
    <w:p w:rsidR="005D79AB" w:rsidRDefault="005D79AB" w:rsidP="0089633D">
      <w:pPr>
        <w:jc w:val="both"/>
        <w:rPr>
          <w:rFonts w:eastAsia="Calibri"/>
          <w:b/>
          <w:noProof/>
          <w:sz w:val="24"/>
          <w:szCs w:val="22"/>
          <w:lang w:val="uk-UA" w:eastAsia="en-US"/>
        </w:rPr>
      </w:pPr>
    </w:p>
    <w:p w:rsidR="005D79AB" w:rsidRPr="00427349" w:rsidRDefault="005D79AB" w:rsidP="0089633D">
      <w:pPr>
        <w:jc w:val="both"/>
        <w:rPr>
          <w:rFonts w:eastAsia="Calibri"/>
          <w:b/>
          <w:noProof/>
          <w:sz w:val="24"/>
          <w:szCs w:val="22"/>
          <w:lang w:val="uk-UA" w:eastAsia="en-US"/>
        </w:rPr>
      </w:pPr>
      <w:r w:rsidRPr="00427349">
        <w:rPr>
          <w:rFonts w:eastAsia="Calibri"/>
          <w:b/>
          <w:noProof/>
          <w:sz w:val="24"/>
          <w:szCs w:val="22"/>
          <w:lang w:val="uk-UA" w:eastAsia="en-US"/>
        </w:rPr>
        <w:t>ЗАПОРІЗЬКА ГІМНАЗІЯ «КОНТАКТ» ЗАПОРІЗЬКОЇ МІСЬКОЇ РАДИ ЗАПОРІЗЬКОЇ ОБЛАСТІ</w:t>
      </w:r>
    </w:p>
    <w:p w:rsidR="005D79AB" w:rsidRPr="00427349" w:rsidRDefault="005D79AB" w:rsidP="0089633D">
      <w:pPr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Адреса: вул. Сєдова, 1В, м. Запоріжжя, 69035, Україна</w:t>
      </w:r>
    </w:p>
    <w:p w:rsidR="005D79AB" w:rsidRPr="00427349" w:rsidRDefault="005D79AB" w:rsidP="0089633D">
      <w:pPr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Тел.: +38 061 226-84-29</w:t>
      </w:r>
    </w:p>
    <w:p w:rsidR="005D79AB" w:rsidRPr="00427349" w:rsidRDefault="005D79AB" w:rsidP="0089633D">
      <w:pPr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E-mail: kontaktzp@gmail.com</w:t>
      </w:r>
    </w:p>
    <w:p w:rsidR="005D79AB" w:rsidRPr="00427349" w:rsidRDefault="005D79AB" w:rsidP="0089633D">
      <w:pPr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Http://www.znvk-kontakt.zp.ua</w:t>
      </w:r>
    </w:p>
    <w:p w:rsidR="005D79AB" w:rsidRPr="00427349" w:rsidRDefault="005D79AB" w:rsidP="0089633D">
      <w:pPr>
        <w:ind w:firstLine="708"/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Директор: Заварзіна Тамара Василівна.</w:t>
      </w:r>
    </w:p>
    <w:p w:rsidR="005D79AB" w:rsidRPr="00427349" w:rsidRDefault="005D79AB" w:rsidP="0089633D">
      <w:pPr>
        <w:ind w:firstLine="708"/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Запорізька гімназія «Контакт» – це заклад освіти I-III ступенів з поглибленим вивченням іноземної мови, що забезпечує реалізацію права громадян на здобуття початкової, базової та повної загальної середньої освіти.</w:t>
      </w:r>
    </w:p>
    <w:p w:rsidR="005D79AB" w:rsidRPr="00427349" w:rsidRDefault="005D79AB" w:rsidP="0089633D">
      <w:pPr>
        <w:ind w:firstLine="708"/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Пріоритетним напрямом розвитку Запорізької гімназії «Контакт» на 2018-2023 роки визначено особистісно-професійне становлення педагога нової генерації в умовах сучасного закладу освіти.</w:t>
      </w:r>
    </w:p>
    <w:p w:rsidR="005D79AB" w:rsidRPr="00427349" w:rsidRDefault="005D79AB" w:rsidP="0089633D">
      <w:pPr>
        <w:jc w:val="both"/>
        <w:rPr>
          <w:rFonts w:eastAsia="Calibri"/>
          <w:noProof/>
          <w:sz w:val="24"/>
          <w:szCs w:val="22"/>
          <w:lang w:val="uk-UA" w:eastAsia="en-US"/>
        </w:rPr>
      </w:pPr>
    </w:p>
    <w:p w:rsidR="005D79AB" w:rsidRPr="00427349" w:rsidRDefault="005D79AB" w:rsidP="0089633D">
      <w:pPr>
        <w:jc w:val="both"/>
        <w:rPr>
          <w:rFonts w:eastAsia="Calibri"/>
          <w:b/>
          <w:noProof/>
          <w:sz w:val="24"/>
          <w:szCs w:val="22"/>
          <w:lang w:val="uk-UA" w:eastAsia="en-US"/>
        </w:rPr>
      </w:pPr>
      <w:r w:rsidRPr="00427349">
        <w:rPr>
          <w:rFonts w:eastAsia="Calibri"/>
          <w:b/>
          <w:noProof/>
          <w:sz w:val="24"/>
          <w:szCs w:val="22"/>
          <w:lang w:val="uk-UA" w:eastAsia="en-US"/>
        </w:rPr>
        <w:t>ZAPORIZHZHIA GYMNASIUM “KONTAKT”</w:t>
      </w:r>
    </w:p>
    <w:p w:rsidR="005D79AB" w:rsidRPr="00427349" w:rsidRDefault="005D79AB" w:rsidP="0089633D">
      <w:pPr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Address: 1v Sedova St., Zaporizhzhia, 69035, Ukraine</w:t>
      </w:r>
    </w:p>
    <w:p w:rsidR="005D79AB" w:rsidRPr="00427349" w:rsidRDefault="005D79AB" w:rsidP="0089633D">
      <w:pPr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Tel.: +38 061 226-84-29</w:t>
      </w:r>
    </w:p>
    <w:p w:rsidR="005D79AB" w:rsidRPr="00427349" w:rsidRDefault="005D79AB" w:rsidP="0089633D">
      <w:pPr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E-mail: kontaktzp@gmail.com</w:t>
      </w:r>
    </w:p>
    <w:p w:rsidR="005D79AB" w:rsidRPr="00427349" w:rsidRDefault="005D79AB" w:rsidP="0089633D">
      <w:pPr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Http://www.znvk-kontakt.zp.ua</w:t>
      </w:r>
    </w:p>
    <w:p w:rsidR="005D79AB" w:rsidRDefault="005D79AB" w:rsidP="0089633D">
      <w:pPr>
        <w:ind w:firstLine="708"/>
        <w:jc w:val="both"/>
        <w:rPr>
          <w:rFonts w:eastAsia="Calibri"/>
          <w:noProof/>
          <w:sz w:val="24"/>
          <w:szCs w:val="22"/>
          <w:lang w:val="uk-UA" w:eastAsia="en-US"/>
        </w:rPr>
      </w:pPr>
      <w:r w:rsidRPr="00427349">
        <w:rPr>
          <w:rFonts w:eastAsia="Calibri"/>
          <w:noProof/>
          <w:sz w:val="24"/>
          <w:szCs w:val="22"/>
          <w:lang w:val="uk-UA" w:eastAsia="en-US"/>
        </w:rPr>
        <w:t>Director: Tamara Zavarzina.</w:t>
      </w:r>
    </w:p>
    <w:p w:rsidR="005D79AB" w:rsidRPr="00427349" w:rsidRDefault="005D79AB" w:rsidP="0089633D">
      <w:pPr>
        <w:ind w:firstLine="708"/>
        <w:jc w:val="both"/>
        <w:rPr>
          <w:rFonts w:eastAsia="Calibri"/>
          <w:noProof/>
          <w:sz w:val="24"/>
          <w:szCs w:val="22"/>
          <w:lang w:val="uk-UA" w:eastAsia="en-US"/>
        </w:rPr>
      </w:pPr>
    </w:p>
    <w:p w:rsidR="005D79AB" w:rsidRDefault="005D79AB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5D79AB" w:rsidRDefault="005D79AB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5D79AB" w:rsidRPr="009E2831" w:rsidRDefault="005D79AB" w:rsidP="0089633D">
      <w:pPr>
        <w:tabs>
          <w:tab w:val="left" w:pos="5700"/>
        </w:tabs>
        <w:rPr>
          <w:sz w:val="22"/>
          <w:szCs w:val="28"/>
          <w:lang w:val="uk-UA"/>
        </w:rPr>
      </w:pPr>
      <w:r w:rsidRPr="009E2831">
        <w:rPr>
          <w:sz w:val="22"/>
          <w:szCs w:val="28"/>
          <w:lang w:val="uk-UA"/>
        </w:rPr>
        <w:t>*** Інформацію подавати на офіційному бланку закладу освіти/ установи тощо.</w:t>
      </w:r>
    </w:p>
    <w:p w:rsidR="005D79AB" w:rsidRPr="006B6CE0" w:rsidRDefault="005D79AB" w:rsidP="0089633D">
      <w:pPr>
        <w:pStyle w:val="Default"/>
        <w:jc w:val="center"/>
        <w:rPr>
          <w:sz w:val="28"/>
          <w:szCs w:val="28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p w:rsidR="00FC328E" w:rsidRDefault="00FC328E" w:rsidP="0089633D">
      <w:pPr>
        <w:tabs>
          <w:tab w:val="left" w:pos="5700"/>
        </w:tabs>
        <w:rPr>
          <w:sz w:val="28"/>
          <w:szCs w:val="28"/>
          <w:lang w:val="uk-UA"/>
        </w:rPr>
      </w:pPr>
    </w:p>
    <w:sectPr w:rsidR="00FC328E" w:rsidSect="002624D6">
      <w:pgSz w:w="11906" w:h="16838" w:code="9"/>
      <w:pgMar w:top="1135" w:right="566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DD" w:rsidRDefault="00E71CDD" w:rsidP="008E5156">
      <w:r>
        <w:separator/>
      </w:r>
    </w:p>
  </w:endnote>
  <w:endnote w:type="continuationSeparator" w:id="1">
    <w:p w:rsidR="00E71CDD" w:rsidRDefault="00E71CDD" w:rsidP="008E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DD" w:rsidRDefault="00E71CDD" w:rsidP="008E5156">
      <w:r>
        <w:separator/>
      </w:r>
    </w:p>
  </w:footnote>
  <w:footnote w:type="continuationSeparator" w:id="1">
    <w:p w:rsidR="00E71CDD" w:rsidRDefault="00E71CDD" w:rsidP="008E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BBF"/>
    <w:multiLevelType w:val="hybridMultilevel"/>
    <w:tmpl w:val="4208A86E"/>
    <w:lvl w:ilvl="0" w:tplc="B20267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772825"/>
    <w:multiLevelType w:val="hybridMultilevel"/>
    <w:tmpl w:val="ADA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45EF"/>
    <w:multiLevelType w:val="hybridMultilevel"/>
    <w:tmpl w:val="BE649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D7D36"/>
    <w:multiLevelType w:val="hybridMultilevel"/>
    <w:tmpl w:val="C98A46CE"/>
    <w:lvl w:ilvl="0" w:tplc="9E56B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C5C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AB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C7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044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0CC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C0D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CDC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72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2502C"/>
    <w:multiLevelType w:val="hybridMultilevel"/>
    <w:tmpl w:val="D99CE93C"/>
    <w:lvl w:ilvl="0" w:tplc="BC4069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3495E"/>
    <w:multiLevelType w:val="hybridMultilevel"/>
    <w:tmpl w:val="BE649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33B99"/>
    <w:multiLevelType w:val="hybridMultilevel"/>
    <w:tmpl w:val="A4861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D757F"/>
    <w:multiLevelType w:val="hybridMultilevel"/>
    <w:tmpl w:val="0A9663C8"/>
    <w:lvl w:ilvl="0" w:tplc="548AB0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124CE"/>
    <w:multiLevelType w:val="hybridMultilevel"/>
    <w:tmpl w:val="498A7FD4"/>
    <w:lvl w:ilvl="0" w:tplc="2E72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567BA4"/>
    <w:multiLevelType w:val="hybridMultilevel"/>
    <w:tmpl w:val="9336F192"/>
    <w:lvl w:ilvl="0" w:tplc="BC406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C2EF9"/>
    <w:multiLevelType w:val="hybridMultilevel"/>
    <w:tmpl w:val="95740728"/>
    <w:lvl w:ilvl="0" w:tplc="0568C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5050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42F07"/>
    <w:multiLevelType w:val="hybridMultilevel"/>
    <w:tmpl w:val="B9881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0E403A"/>
    <w:multiLevelType w:val="hybridMultilevel"/>
    <w:tmpl w:val="A14EB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A01D8"/>
    <w:multiLevelType w:val="hybridMultilevel"/>
    <w:tmpl w:val="D9AA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E2947"/>
    <w:multiLevelType w:val="hybridMultilevel"/>
    <w:tmpl w:val="761A2306"/>
    <w:lvl w:ilvl="0" w:tplc="BC4069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A85AD9"/>
    <w:multiLevelType w:val="hybridMultilevel"/>
    <w:tmpl w:val="0D8A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F7A62"/>
    <w:multiLevelType w:val="hybridMultilevel"/>
    <w:tmpl w:val="4FF25D1C"/>
    <w:lvl w:ilvl="0" w:tplc="4D843A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86815"/>
    <w:multiLevelType w:val="hybridMultilevel"/>
    <w:tmpl w:val="B9881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A0CEF"/>
    <w:multiLevelType w:val="hybridMultilevel"/>
    <w:tmpl w:val="45FEA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F5CA6"/>
    <w:multiLevelType w:val="hybridMultilevel"/>
    <w:tmpl w:val="127429AC"/>
    <w:lvl w:ilvl="0" w:tplc="BC4069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24635"/>
    <w:multiLevelType w:val="hybridMultilevel"/>
    <w:tmpl w:val="3BA6D644"/>
    <w:lvl w:ilvl="0" w:tplc="F7DAF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5050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81C66"/>
    <w:multiLevelType w:val="hybridMultilevel"/>
    <w:tmpl w:val="7DB2B638"/>
    <w:lvl w:ilvl="0" w:tplc="BC4069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C90327"/>
    <w:multiLevelType w:val="hybridMultilevel"/>
    <w:tmpl w:val="8A1A9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32561"/>
    <w:multiLevelType w:val="hybridMultilevel"/>
    <w:tmpl w:val="A4861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1F459A"/>
    <w:multiLevelType w:val="hybridMultilevel"/>
    <w:tmpl w:val="9846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54260"/>
    <w:multiLevelType w:val="hybridMultilevel"/>
    <w:tmpl w:val="0BAAE31C"/>
    <w:lvl w:ilvl="0" w:tplc="6C20A6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236F27"/>
    <w:multiLevelType w:val="hybridMultilevel"/>
    <w:tmpl w:val="FC1AF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46917"/>
    <w:multiLevelType w:val="hybridMultilevel"/>
    <w:tmpl w:val="A50E9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190E04"/>
    <w:multiLevelType w:val="hybridMultilevel"/>
    <w:tmpl w:val="8702D2D4"/>
    <w:lvl w:ilvl="0" w:tplc="96141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0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97CD8"/>
    <w:multiLevelType w:val="hybridMultilevel"/>
    <w:tmpl w:val="A4861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BB2E78"/>
    <w:multiLevelType w:val="hybridMultilevel"/>
    <w:tmpl w:val="2C1441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71B58"/>
    <w:multiLevelType w:val="hybridMultilevel"/>
    <w:tmpl w:val="7BF268E6"/>
    <w:lvl w:ilvl="0" w:tplc="BC4069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982562"/>
    <w:multiLevelType w:val="hybridMultilevel"/>
    <w:tmpl w:val="A4861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548AD"/>
    <w:multiLevelType w:val="hybridMultilevel"/>
    <w:tmpl w:val="8A1A9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203D46"/>
    <w:multiLevelType w:val="hybridMultilevel"/>
    <w:tmpl w:val="A10A9E28"/>
    <w:lvl w:ilvl="0" w:tplc="BC40693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31"/>
  </w:num>
  <w:num w:numId="5">
    <w:abstractNumId w:val="26"/>
  </w:num>
  <w:num w:numId="6">
    <w:abstractNumId w:val="19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18"/>
  </w:num>
  <w:num w:numId="12">
    <w:abstractNumId w:val="17"/>
  </w:num>
  <w:num w:numId="13">
    <w:abstractNumId w:val="11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2"/>
  </w:num>
  <w:num w:numId="20">
    <w:abstractNumId w:val="33"/>
  </w:num>
  <w:num w:numId="21">
    <w:abstractNumId w:val="22"/>
  </w:num>
  <w:num w:numId="22">
    <w:abstractNumId w:val="9"/>
  </w:num>
  <w:num w:numId="23">
    <w:abstractNumId w:val="3"/>
  </w:num>
  <w:num w:numId="24">
    <w:abstractNumId w:val="27"/>
  </w:num>
  <w:num w:numId="25">
    <w:abstractNumId w:val="4"/>
  </w:num>
  <w:num w:numId="26">
    <w:abstractNumId w:val="21"/>
  </w:num>
  <w:num w:numId="27">
    <w:abstractNumId w:val="34"/>
  </w:num>
  <w:num w:numId="28">
    <w:abstractNumId w:val="30"/>
  </w:num>
  <w:num w:numId="29">
    <w:abstractNumId w:val="8"/>
  </w:num>
  <w:num w:numId="30">
    <w:abstractNumId w:val="24"/>
  </w:num>
  <w:num w:numId="31">
    <w:abstractNumId w:val="20"/>
  </w:num>
  <w:num w:numId="32">
    <w:abstractNumId w:val="10"/>
  </w:num>
  <w:num w:numId="33">
    <w:abstractNumId w:val="28"/>
  </w:num>
  <w:num w:numId="34">
    <w:abstractNumId w:val="16"/>
  </w:num>
  <w:num w:numId="35">
    <w:abstractNumId w:val="0"/>
  </w:num>
  <w:num w:numId="36">
    <w:abstractNumId w:val="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84"/>
    <w:rsid w:val="00000F00"/>
    <w:rsid w:val="0000111D"/>
    <w:rsid w:val="000034C6"/>
    <w:rsid w:val="00005CAC"/>
    <w:rsid w:val="00010721"/>
    <w:rsid w:val="00011A58"/>
    <w:rsid w:val="00033EF0"/>
    <w:rsid w:val="0003458B"/>
    <w:rsid w:val="00051612"/>
    <w:rsid w:val="000523C3"/>
    <w:rsid w:val="000564F0"/>
    <w:rsid w:val="00056F1C"/>
    <w:rsid w:val="00057494"/>
    <w:rsid w:val="000609C4"/>
    <w:rsid w:val="000657AF"/>
    <w:rsid w:val="00071BDF"/>
    <w:rsid w:val="00072C28"/>
    <w:rsid w:val="0007647E"/>
    <w:rsid w:val="00090535"/>
    <w:rsid w:val="000A5780"/>
    <w:rsid w:val="000A7406"/>
    <w:rsid w:val="000B5CC4"/>
    <w:rsid w:val="000B78D2"/>
    <w:rsid w:val="000C1D5A"/>
    <w:rsid w:val="000C22CC"/>
    <w:rsid w:val="000C3F6E"/>
    <w:rsid w:val="000C50BF"/>
    <w:rsid w:val="000D12A3"/>
    <w:rsid w:val="000D5C85"/>
    <w:rsid w:val="00100048"/>
    <w:rsid w:val="00101ACC"/>
    <w:rsid w:val="0011099E"/>
    <w:rsid w:val="00110A24"/>
    <w:rsid w:val="00110FC5"/>
    <w:rsid w:val="00133858"/>
    <w:rsid w:val="00134A2E"/>
    <w:rsid w:val="0014040F"/>
    <w:rsid w:val="0014097C"/>
    <w:rsid w:val="00141687"/>
    <w:rsid w:val="001439EC"/>
    <w:rsid w:val="001456AF"/>
    <w:rsid w:val="00146725"/>
    <w:rsid w:val="001647C3"/>
    <w:rsid w:val="00170271"/>
    <w:rsid w:val="0017047E"/>
    <w:rsid w:val="00174788"/>
    <w:rsid w:val="00177B9B"/>
    <w:rsid w:val="001804C1"/>
    <w:rsid w:val="00194AA0"/>
    <w:rsid w:val="001A112E"/>
    <w:rsid w:val="001A2B26"/>
    <w:rsid w:val="001B12DF"/>
    <w:rsid w:val="001B797F"/>
    <w:rsid w:val="001C77C6"/>
    <w:rsid w:val="001E4524"/>
    <w:rsid w:val="001E603B"/>
    <w:rsid w:val="001F1B95"/>
    <w:rsid w:val="00217192"/>
    <w:rsid w:val="002173D7"/>
    <w:rsid w:val="002216DC"/>
    <w:rsid w:val="00221B82"/>
    <w:rsid w:val="0022239E"/>
    <w:rsid w:val="00223DD3"/>
    <w:rsid w:val="002277FE"/>
    <w:rsid w:val="00233840"/>
    <w:rsid w:val="002376BF"/>
    <w:rsid w:val="00244037"/>
    <w:rsid w:val="002624D6"/>
    <w:rsid w:val="00272B84"/>
    <w:rsid w:val="00276B91"/>
    <w:rsid w:val="00277276"/>
    <w:rsid w:val="00290AC6"/>
    <w:rsid w:val="002A1E96"/>
    <w:rsid w:val="002B5482"/>
    <w:rsid w:val="002B71CC"/>
    <w:rsid w:val="002C42DD"/>
    <w:rsid w:val="002C7E0F"/>
    <w:rsid w:val="002D404F"/>
    <w:rsid w:val="002F23DC"/>
    <w:rsid w:val="002F5B21"/>
    <w:rsid w:val="00303757"/>
    <w:rsid w:val="00306779"/>
    <w:rsid w:val="00310FB2"/>
    <w:rsid w:val="00313B7C"/>
    <w:rsid w:val="0031777B"/>
    <w:rsid w:val="003264FA"/>
    <w:rsid w:val="003320F7"/>
    <w:rsid w:val="00332F3D"/>
    <w:rsid w:val="00334F03"/>
    <w:rsid w:val="00340396"/>
    <w:rsid w:val="003434B8"/>
    <w:rsid w:val="00346729"/>
    <w:rsid w:val="00346A84"/>
    <w:rsid w:val="00350B95"/>
    <w:rsid w:val="003559B5"/>
    <w:rsid w:val="00355A31"/>
    <w:rsid w:val="00362EBC"/>
    <w:rsid w:val="00372F75"/>
    <w:rsid w:val="003730AA"/>
    <w:rsid w:val="00385D0B"/>
    <w:rsid w:val="0038654D"/>
    <w:rsid w:val="003874DF"/>
    <w:rsid w:val="003A0E95"/>
    <w:rsid w:val="003A3690"/>
    <w:rsid w:val="003A40F6"/>
    <w:rsid w:val="003B0E95"/>
    <w:rsid w:val="003B681D"/>
    <w:rsid w:val="003B6F21"/>
    <w:rsid w:val="003C3FC3"/>
    <w:rsid w:val="003D0706"/>
    <w:rsid w:val="003D4C19"/>
    <w:rsid w:val="003D54A9"/>
    <w:rsid w:val="003D61AA"/>
    <w:rsid w:val="003E1096"/>
    <w:rsid w:val="003E74B7"/>
    <w:rsid w:val="003F1F7F"/>
    <w:rsid w:val="00400A82"/>
    <w:rsid w:val="00400D98"/>
    <w:rsid w:val="0040125F"/>
    <w:rsid w:val="00422E9F"/>
    <w:rsid w:val="00441C3C"/>
    <w:rsid w:val="00442139"/>
    <w:rsid w:val="00442DB7"/>
    <w:rsid w:val="00443BD5"/>
    <w:rsid w:val="0045082D"/>
    <w:rsid w:val="00457321"/>
    <w:rsid w:val="00462BE8"/>
    <w:rsid w:val="004655ED"/>
    <w:rsid w:val="00467513"/>
    <w:rsid w:val="004831B6"/>
    <w:rsid w:val="00487B28"/>
    <w:rsid w:val="00487EF7"/>
    <w:rsid w:val="00491DCE"/>
    <w:rsid w:val="00494E3F"/>
    <w:rsid w:val="004A2579"/>
    <w:rsid w:val="004A2C65"/>
    <w:rsid w:val="004A48F6"/>
    <w:rsid w:val="004C1B50"/>
    <w:rsid w:val="004C2C01"/>
    <w:rsid w:val="004D2371"/>
    <w:rsid w:val="004D35AD"/>
    <w:rsid w:val="004D458F"/>
    <w:rsid w:val="004E1489"/>
    <w:rsid w:val="004E551F"/>
    <w:rsid w:val="004F0816"/>
    <w:rsid w:val="004F13B8"/>
    <w:rsid w:val="0050487E"/>
    <w:rsid w:val="005235C1"/>
    <w:rsid w:val="0052382C"/>
    <w:rsid w:val="00524F01"/>
    <w:rsid w:val="00527422"/>
    <w:rsid w:val="00537A67"/>
    <w:rsid w:val="0055482F"/>
    <w:rsid w:val="00554D8E"/>
    <w:rsid w:val="0056281A"/>
    <w:rsid w:val="00562A8C"/>
    <w:rsid w:val="00562AED"/>
    <w:rsid w:val="0056350F"/>
    <w:rsid w:val="00563BDC"/>
    <w:rsid w:val="00570AC6"/>
    <w:rsid w:val="00581A2A"/>
    <w:rsid w:val="00582D11"/>
    <w:rsid w:val="00587FBF"/>
    <w:rsid w:val="00591B89"/>
    <w:rsid w:val="0059408E"/>
    <w:rsid w:val="00595368"/>
    <w:rsid w:val="00596266"/>
    <w:rsid w:val="0059675D"/>
    <w:rsid w:val="005A0CE9"/>
    <w:rsid w:val="005A5E32"/>
    <w:rsid w:val="005B2576"/>
    <w:rsid w:val="005B273F"/>
    <w:rsid w:val="005B549A"/>
    <w:rsid w:val="005B5DFB"/>
    <w:rsid w:val="005B6456"/>
    <w:rsid w:val="005C70EB"/>
    <w:rsid w:val="005D29DF"/>
    <w:rsid w:val="005D4F47"/>
    <w:rsid w:val="005D5152"/>
    <w:rsid w:val="005D79AB"/>
    <w:rsid w:val="005E4E23"/>
    <w:rsid w:val="005E6B74"/>
    <w:rsid w:val="005F1A0F"/>
    <w:rsid w:val="005F2972"/>
    <w:rsid w:val="005F30D1"/>
    <w:rsid w:val="00600CAC"/>
    <w:rsid w:val="00621C10"/>
    <w:rsid w:val="00621DA5"/>
    <w:rsid w:val="0062298B"/>
    <w:rsid w:val="00625E93"/>
    <w:rsid w:val="00633D8F"/>
    <w:rsid w:val="00636D53"/>
    <w:rsid w:val="006374D5"/>
    <w:rsid w:val="00640667"/>
    <w:rsid w:val="0065033E"/>
    <w:rsid w:val="00650C3B"/>
    <w:rsid w:val="00652825"/>
    <w:rsid w:val="00655F25"/>
    <w:rsid w:val="00676362"/>
    <w:rsid w:val="006829CE"/>
    <w:rsid w:val="006902C9"/>
    <w:rsid w:val="006930AB"/>
    <w:rsid w:val="00696C3F"/>
    <w:rsid w:val="006A0B52"/>
    <w:rsid w:val="006A1CCF"/>
    <w:rsid w:val="006A423F"/>
    <w:rsid w:val="006B24B9"/>
    <w:rsid w:val="006B7B4E"/>
    <w:rsid w:val="006C0AC1"/>
    <w:rsid w:val="006C168F"/>
    <w:rsid w:val="006C3239"/>
    <w:rsid w:val="006C4982"/>
    <w:rsid w:val="006C7939"/>
    <w:rsid w:val="006D457D"/>
    <w:rsid w:val="006D6848"/>
    <w:rsid w:val="006E44E9"/>
    <w:rsid w:val="006E4705"/>
    <w:rsid w:val="006E70CD"/>
    <w:rsid w:val="006F5086"/>
    <w:rsid w:val="006F7BB9"/>
    <w:rsid w:val="0070485F"/>
    <w:rsid w:val="007200BE"/>
    <w:rsid w:val="007253C1"/>
    <w:rsid w:val="00727F2B"/>
    <w:rsid w:val="007360AE"/>
    <w:rsid w:val="0073755B"/>
    <w:rsid w:val="007428F5"/>
    <w:rsid w:val="007453BE"/>
    <w:rsid w:val="007457EA"/>
    <w:rsid w:val="00746B98"/>
    <w:rsid w:val="00747703"/>
    <w:rsid w:val="0075781D"/>
    <w:rsid w:val="00760810"/>
    <w:rsid w:val="00763317"/>
    <w:rsid w:val="007636F7"/>
    <w:rsid w:val="007674BF"/>
    <w:rsid w:val="00775DA1"/>
    <w:rsid w:val="00797673"/>
    <w:rsid w:val="00797884"/>
    <w:rsid w:val="007A3DD6"/>
    <w:rsid w:val="007A7328"/>
    <w:rsid w:val="007B15BA"/>
    <w:rsid w:val="007B1976"/>
    <w:rsid w:val="007B48A3"/>
    <w:rsid w:val="007B5B9D"/>
    <w:rsid w:val="007C0FE8"/>
    <w:rsid w:val="007C11CF"/>
    <w:rsid w:val="007D2F01"/>
    <w:rsid w:val="007D52DF"/>
    <w:rsid w:val="007D7797"/>
    <w:rsid w:val="007E4475"/>
    <w:rsid w:val="007E505B"/>
    <w:rsid w:val="007E5567"/>
    <w:rsid w:val="007F2B32"/>
    <w:rsid w:val="007F72A7"/>
    <w:rsid w:val="00806038"/>
    <w:rsid w:val="00810651"/>
    <w:rsid w:val="00820689"/>
    <w:rsid w:val="00831B4A"/>
    <w:rsid w:val="00834A5A"/>
    <w:rsid w:val="00834DB6"/>
    <w:rsid w:val="0083770C"/>
    <w:rsid w:val="00837756"/>
    <w:rsid w:val="00840AF3"/>
    <w:rsid w:val="008439DC"/>
    <w:rsid w:val="00851671"/>
    <w:rsid w:val="00853EF4"/>
    <w:rsid w:val="00854B69"/>
    <w:rsid w:val="00854C61"/>
    <w:rsid w:val="008642E9"/>
    <w:rsid w:val="00865083"/>
    <w:rsid w:val="00865168"/>
    <w:rsid w:val="00866086"/>
    <w:rsid w:val="0087437D"/>
    <w:rsid w:val="00883593"/>
    <w:rsid w:val="00895210"/>
    <w:rsid w:val="00895E4C"/>
    <w:rsid w:val="0089633D"/>
    <w:rsid w:val="0089692F"/>
    <w:rsid w:val="00896DA8"/>
    <w:rsid w:val="0089713F"/>
    <w:rsid w:val="008A0EB8"/>
    <w:rsid w:val="008A4C0E"/>
    <w:rsid w:val="008B5D66"/>
    <w:rsid w:val="008C367D"/>
    <w:rsid w:val="008C7C7C"/>
    <w:rsid w:val="008D070A"/>
    <w:rsid w:val="008D445E"/>
    <w:rsid w:val="008E0933"/>
    <w:rsid w:val="008E5156"/>
    <w:rsid w:val="008E7A1B"/>
    <w:rsid w:val="008F249B"/>
    <w:rsid w:val="008F363E"/>
    <w:rsid w:val="008F4BE6"/>
    <w:rsid w:val="008F790B"/>
    <w:rsid w:val="00905D90"/>
    <w:rsid w:val="00914744"/>
    <w:rsid w:val="00916511"/>
    <w:rsid w:val="00926C91"/>
    <w:rsid w:val="0093607D"/>
    <w:rsid w:val="00936547"/>
    <w:rsid w:val="0094165C"/>
    <w:rsid w:val="00942877"/>
    <w:rsid w:val="009460F7"/>
    <w:rsid w:val="00946EA1"/>
    <w:rsid w:val="00950F64"/>
    <w:rsid w:val="00952986"/>
    <w:rsid w:val="00953FD3"/>
    <w:rsid w:val="00955CA7"/>
    <w:rsid w:val="009572FF"/>
    <w:rsid w:val="009600AB"/>
    <w:rsid w:val="00963B99"/>
    <w:rsid w:val="0096585F"/>
    <w:rsid w:val="00973D48"/>
    <w:rsid w:val="0097698C"/>
    <w:rsid w:val="009802B6"/>
    <w:rsid w:val="00981AEB"/>
    <w:rsid w:val="00982CD6"/>
    <w:rsid w:val="00983EA1"/>
    <w:rsid w:val="00984484"/>
    <w:rsid w:val="009A1503"/>
    <w:rsid w:val="009A462D"/>
    <w:rsid w:val="009A606C"/>
    <w:rsid w:val="009B7F34"/>
    <w:rsid w:val="009F09BB"/>
    <w:rsid w:val="009F1E36"/>
    <w:rsid w:val="00A008AA"/>
    <w:rsid w:val="00A03BEF"/>
    <w:rsid w:val="00A050DB"/>
    <w:rsid w:val="00A156CD"/>
    <w:rsid w:val="00A17524"/>
    <w:rsid w:val="00A17BBD"/>
    <w:rsid w:val="00A332E9"/>
    <w:rsid w:val="00A35725"/>
    <w:rsid w:val="00A46FC6"/>
    <w:rsid w:val="00A71821"/>
    <w:rsid w:val="00A77744"/>
    <w:rsid w:val="00A77FF9"/>
    <w:rsid w:val="00A82613"/>
    <w:rsid w:val="00A8346B"/>
    <w:rsid w:val="00A86183"/>
    <w:rsid w:val="00A94139"/>
    <w:rsid w:val="00AB148E"/>
    <w:rsid w:val="00AB2494"/>
    <w:rsid w:val="00AB3237"/>
    <w:rsid w:val="00AC1BA8"/>
    <w:rsid w:val="00AC311C"/>
    <w:rsid w:val="00AC4438"/>
    <w:rsid w:val="00AD1499"/>
    <w:rsid w:val="00AD153A"/>
    <w:rsid w:val="00AF05A6"/>
    <w:rsid w:val="00AF2D02"/>
    <w:rsid w:val="00AF5F56"/>
    <w:rsid w:val="00B027E8"/>
    <w:rsid w:val="00B03EA8"/>
    <w:rsid w:val="00B12A5B"/>
    <w:rsid w:val="00B14925"/>
    <w:rsid w:val="00B16E65"/>
    <w:rsid w:val="00B25BAD"/>
    <w:rsid w:val="00B3278B"/>
    <w:rsid w:val="00B43813"/>
    <w:rsid w:val="00B52987"/>
    <w:rsid w:val="00B540E4"/>
    <w:rsid w:val="00B55C3B"/>
    <w:rsid w:val="00B62DE4"/>
    <w:rsid w:val="00B65BB1"/>
    <w:rsid w:val="00B72A78"/>
    <w:rsid w:val="00B77161"/>
    <w:rsid w:val="00B85BF9"/>
    <w:rsid w:val="00B94089"/>
    <w:rsid w:val="00B953B2"/>
    <w:rsid w:val="00BA0080"/>
    <w:rsid w:val="00BA1B21"/>
    <w:rsid w:val="00BA5689"/>
    <w:rsid w:val="00BB5A09"/>
    <w:rsid w:val="00BC039C"/>
    <w:rsid w:val="00BC2C89"/>
    <w:rsid w:val="00BC2F09"/>
    <w:rsid w:val="00BC6349"/>
    <w:rsid w:val="00BD48B0"/>
    <w:rsid w:val="00BD7963"/>
    <w:rsid w:val="00BE1BA4"/>
    <w:rsid w:val="00BE1CB0"/>
    <w:rsid w:val="00BE3A3C"/>
    <w:rsid w:val="00BE798B"/>
    <w:rsid w:val="00BF3539"/>
    <w:rsid w:val="00BF35DA"/>
    <w:rsid w:val="00BF3A1B"/>
    <w:rsid w:val="00BF436E"/>
    <w:rsid w:val="00C040EA"/>
    <w:rsid w:val="00C04564"/>
    <w:rsid w:val="00C14346"/>
    <w:rsid w:val="00C17BE8"/>
    <w:rsid w:val="00C241B2"/>
    <w:rsid w:val="00C27D8C"/>
    <w:rsid w:val="00C33C71"/>
    <w:rsid w:val="00C346AF"/>
    <w:rsid w:val="00C51AE8"/>
    <w:rsid w:val="00C57A4B"/>
    <w:rsid w:val="00C75689"/>
    <w:rsid w:val="00C769F0"/>
    <w:rsid w:val="00C91FEB"/>
    <w:rsid w:val="00C941B9"/>
    <w:rsid w:val="00C962D4"/>
    <w:rsid w:val="00C96FC3"/>
    <w:rsid w:val="00C97D3E"/>
    <w:rsid w:val="00CA4076"/>
    <w:rsid w:val="00CA4AE1"/>
    <w:rsid w:val="00CA5B14"/>
    <w:rsid w:val="00CB21AC"/>
    <w:rsid w:val="00CC059F"/>
    <w:rsid w:val="00CC17B1"/>
    <w:rsid w:val="00CD0D43"/>
    <w:rsid w:val="00CE6DCD"/>
    <w:rsid w:val="00CF0C4F"/>
    <w:rsid w:val="00CF4648"/>
    <w:rsid w:val="00D02021"/>
    <w:rsid w:val="00D0392C"/>
    <w:rsid w:val="00D12ACA"/>
    <w:rsid w:val="00D205AC"/>
    <w:rsid w:val="00D3379D"/>
    <w:rsid w:val="00D41615"/>
    <w:rsid w:val="00D44C40"/>
    <w:rsid w:val="00D454A0"/>
    <w:rsid w:val="00D623B6"/>
    <w:rsid w:val="00D63B77"/>
    <w:rsid w:val="00D66672"/>
    <w:rsid w:val="00D71E76"/>
    <w:rsid w:val="00D72C40"/>
    <w:rsid w:val="00D77464"/>
    <w:rsid w:val="00D77F37"/>
    <w:rsid w:val="00D963F7"/>
    <w:rsid w:val="00D975A3"/>
    <w:rsid w:val="00DA424C"/>
    <w:rsid w:val="00DB00A3"/>
    <w:rsid w:val="00DB4FDE"/>
    <w:rsid w:val="00DB71D9"/>
    <w:rsid w:val="00DC2F9E"/>
    <w:rsid w:val="00DC4641"/>
    <w:rsid w:val="00DC6776"/>
    <w:rsid w:val="00DD7371"/>
    <w:rsid w:val="00DD739D"/>
    <w:rsid w:val="00DE1E84"/>
    <w:rsid w:val="00DE46ED"/>
    <w:rsid w:val="00DE60C4"/>
    <w:rsid w:val="00DE6CBF"/>
    <w:rsid w:val="00DF05AC"/>
    <w:rsid w:val="00DF5C7D"/>
    <w:rsid w:val="00E008EC"/>
    <w:rsid w:val="00E11425"/>
    <w:rsid w:val="00E206A6"/>
    <w:rsid w:val="00E2325E"/>
    <w:rsid w:val="00E24C08"/>
    <w:rsid w:val="00E2569D"/>
    <w:rsid w:val="00E26EEB"/>
    <w:rsid w:val="00E367E6"/>
    <w:rsid w:val="00E42E9B"/>
    <w:rsid w:val="00E42FAA"/>
    <w:rsid w:val="00E4485E"/>
    <w:rsid w:val="00E47C8E"/>
    <w:rsid w:val="00E558FC"/>
    <w:rsid w:val="00E56BFE"/>
    <w:rsid w:val="00E62682"/>
    <w:rsid w:val="00E65B49"/>
    <w:rsid w:val="00E66631"/>
    <w:rsid w:val="00E7191D"/>
    <w:rsid w:val="00E71CDD"/>
    <w:rsid w:val="00E746E8"/>
    <w:rsid w:val="00E81F0E"/>
    <w:rsid w:val="00E84A1D"/>
    <w:rsid w:val="00E9202F"/>
    <w:rsid w:val="00E97218"/>
    <w:rsid w:val="00EA2E20"/>
    <w:rsid w:val="00EA4C54"/>
    <w:rsid w:val="00EB3050"/>
    <w:rsid w:val="00ED14CB"/>
    <w:rsid w:val="00ED79D0"/>
    <w:rsid w:val="00EE2679"/>
    <w:rsid w:val="00EE6DDA"/>
    <w:rsid w:val="00EF6052"/>
    <w:rsid w:val="00EF6676"/>
    <w:rsid w:val="00F01261"/>
    <w:rsid w:val="00F025BE"/>
    <w:rsid w:val="00F14FC0"/>
    <w:rsid w:val="00F173B1"/>
    <w:rsid w:val="00F247F2"/>
    <w:rsid w:val="00F268F1"/>
    <w:rsid w:val="00F30620"/>
    <w:rsid w:val="00F4782E"/>
    <w:rsid w:val="00F50C11"/>
    <w:rsid w:val="00F511E8"/>
    <w:rsid w:val="00F5157B"/>
    <w:rsid w:val="00F521FD"/>
    <w:rsid w:val="00F5237C"/>
    <w:rsid w:val="00F54220"/>
    <w:rsid w:val="00F622FF"/>
    <w:rsid w:val="00F636DD"/>
    <w:rsid w:val="00F73E8B"/>
    <w:rsid w:val="00F76B1F"/>
    <w:rsid w:val="00F82218"/>
    <w:rsid w:val="00F913DD"/>
    <w:rsid w:val="00FA2000"/>
    <w:rsid w:val="00FA46DD"/>
    <w:rsid w:val="00FA53CF"/>
    <w:rsid w:val="00FA7A4B"/>
    <w:rsid w:val="00FB2959"/>
    <w:rsid w:val="00FB556E"/>
    <w:rsid w:val="00FB645E"/>
    <w:rsid w:val="00FC328E"/>
    <w:rsid w:val="00FC5430"/>
    <w:rsid w:val="00FD0B9B"/>
    <w:rsid w:val="00FE099A"/>
    <w:rsid w:val="00FE303C"/>
    <w:rsid w:val="00FE627C"/>
    <w:rsid w:val="00FE66CF"/>
    <w:rsid w:val="00FE6FCE"/>
    <w:rsid w:val="00FE71AD"/>
    <w:rsid w:val="00FF2228"/>
    <w:rsid w:val="00FF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8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2B8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636D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Основной текст_"/>
    <w:basedOn w:val="a0"/>
    <w:link w:val="1"/>
    <w:locked/>
    <w:rsid w:val="00554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5482F"/>
    <w:pPr>
      <w:shd w:val="clear" w:color="auto" w:fill="FFFFFF"/>
      <w:autoSpaceDE/>
      <w:autoSpaceDN/>
      <w:adjustRightInd/>
      <w:ind w:firstLine="400"/>
    </w:pPr>
    <w:rPr>
      <w:sz w:val="28"/>
      <w:szCs w:val="28"/>
      <w:lang w:eastAsia="en-US"/>
    </w:rPr>
  </w:style>
  <w:style w:type="character" w:customStyle="1" w:styleId="a7">
    <w:name w:val="Подпись к картинке_"/>
    <w:basedOn w:val="a0"/>
    <w:link w:val="a8"/>
    <w:locked/>
    <w:rsid w:val="005548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55482F"/>
    <w:pPr>
      <w:shd w:val="clear" w:color="auto" w:fill="FFFFFF"/>
      <w:autoSpaceDE/>
      <w:autoSpaceDN/>
      <w:adjustRightInd/>
      <w:ind w:firstLine="720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4C1B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63B99"/>
    <w:rPr>
      <w:i/>
      <w:iCs/>
    </w:rPr>
  </w:style>
  <w:style w:type="character" w:customStyle="1" w:styleId="rvts44">
    <w:name w:val="rvts44"/>
    <w:basedOn w:val="a0"/>
    <w:rsid w:val="00963B99"/>
  </w:style>
  <w:style w:type="paragraph" w:customStyle="1" w:styleId="ListParagraph1">
    <w:name w:val="List Paragraph1"/>
    <w:basedOn w:val="a"/>
    <w:uiPriority w:val="99"/>
    <w:rsid w:val="00963B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A332E9"/>
    <w:pPr>
      <w:spacing w:line="276" w:lineRule="auto"/>
    </w:pPr>
    <w:rPr>
      <w:rFonts w:ascii="Arial" w:eastAsia="Arial" w:hAnsi="Arial" w:cs="Arial"/>
      <w:lang w:eastAsia="ru-RU"/>
    </w:rPr>
  </w:style>
  <w:style w:type="table" w:styleId="ab">
    <w:name w:val="Table Grid"/>
    <w:basedOn w:val="a1"/>
    <w:uiPriority w:val="59"/>
    <w:rsid w:val="00A332E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00A82"/>
    <w:rPr>
      <w:b/>
      <w:bCs/>
    </w:rPr>
  </w:style>
  <w:style w:type="paragraph" w:styleId="ad">
    <w:name w:val="List Paragraph"/>
    <w:basedOn w:val="a"/>
    <w:uiPriority w:val="34"/>
    <w:qFormat/>
    <w:rsid w:val="00BF3A1B"/>
    <w:pPr>
      <w:ind w:left="720"/>
      <w:contextualSpacing/>
    </w:pPr>
  </w:style>
  <w:style w:type="paragraph" w:customStyle="1" w:styleId="11">
    <w:name w:val="Абзац списка1"/>
    <w:basedOn w:val="a"/>
    <w:qFormat/>
    <w:rsid w:val="00AB148E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e">
    <w:name w:val="Normal (Web)"/>
    <w:basedOn w:val="a"/>
    <w:uiPriority w:val="99"/>
    <w:unhideWhenUsed/>
    <w:rsid w:val="00FB64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8E51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E5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E51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E5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E206A6"/>
    <w:rPr>
      <w:color w:val="800080" w:themeColor="followedHyperlink"/>
      <w:u w:val="single"/>
    </w:rPr>
  </w:style>
  <w:style w:type="paragraph" w:styleId="af4">
    <w:name w:val="Body Text"/>
    <w:basedOn w:val="a"/>
    <w:link w:val="af5"/>
    <w:rsid w:val="005D79AB"/>
    <w:pPr>
      <w:widowControl/>
      <w:autoSpaceDE/>
      <w:autoSpaceDN/>
      <w:adjustRightInd/>
      <w:jc w:val="both"/>
    </w:pPr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link w:val="af4"/>
    <w:rsid w:val="005D79A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enterprof.online" TargetMode="External"/><Relationship Id="rId18" Type="http://schemas.openxmlformats.org/officeDocument/2006/relationships/hyperlink" Target="mailto:reception.don@zp.gov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ception.don@zp.gov.ua" TargetMode="External"/><Relationship Id="rId17" Type="http://schemas.openxmlformats.org/officeDocument/2006/relationships/hyperlink" Target="mailto:info@centerprof.on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eption.don@zp.gov.ua" TargetMode="External"/><Relationship Id="rId20" Type="http://schemas.openxmlformats.org/officeDocument/2006/relationships/hyperlink" Target="http://www.vsosvita.com.ua/index.php/uk/konku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osvita.com.ua/index.php/uk/konku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enterprof.online" TargetMode="External"/><Relationship Id="rId10" Type="http://schemas.openxmlformats.org/officeDocument/2006/relationships/hyperlink" Target="mailto:info@centerprof.online" TargetMode="External"/><Relationship Id="rId19" Type="http://schemas.openxmlformats.org/officeDocument/2006/relationships/hyperlink" Target="mailto:info@centerprof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tion.don@zp.gov.ua" TargetMode="External"/><Relationship Id="rId14" Type="http://schemas.openxmlformats.org/officeDocument/2006/relationships/hyperlink" Target="mailto:reception.don@zp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CD68-40C4-4E94-99D1-F7775DE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9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Бараннікова</cp:lastModifiedBy>
  <cp:revision>181</cp:revision>
  <cp:lastPrinted>2023-03-09T07:53:00Z</cp:lastPrinted>
  <dcterms:created xsi:type="dcterms:W3CDTF">2020-12-10T14:00:00Z</dcterms:created>
  <dcterms:modified xsi:type="dcterms:W3CDTF">2023-03-09T09:04:00Z</dcterms:modified>
</cp:coreProperties>
</file>