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59" w:rsidRPr="00697A53" w:rsidRDefault="00B207D6">
      <w:pPr>
        <w:rPr>
          <w:rFonts w:ascii="Times New Roman" w:hAnsi="Times New Roman" w:cs="Times New Roman"/>
          <w:b/>
          <w:sz w:val="24"/>
          <w:szCs w:val="24"/>
        </w:rPr>
      </w:pPr>
      <w:r w:rsidRPr="00697A53">
        <w:rPr>
          <w:rFonts w:ascii="Times New Roman" w:hAnsi="Times New Roman" w:cs="Times New Roman"/>
          <w:b/>
          <w:sz w:val="24"/>
          <w:szCs w:val="24"/>
        </w:rPr>
        <w:t>Медичні документи які потрібні для зарахування дитини в ЗПШ «Еврика»</w:t>
      </w:r>
    </w:p>
    <w:p w:rsidR="00697A53" w:rsidRDefault="00CC5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зарахування дитини в дошкільний підрозділ відповідно до статті 15 Закону України «Про захист населення від інфекційних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сімейний лікар видає</w:t>
      </w:r>
      <w:r w:rsidR="00697A53">
        <w:rPr>
          <w:rFonts w:ascii="Times New Roman" w:hAnsi="Times New Roman" w:cs="Times New Roman"/>
          <w:sz w:val="24"/>
          <w:szCs w:val="24"/>
        </w:rPr>
        <w:t>:</w:t>
      </w:r>
    </w:p>
    <w:p w:rsidR="00B207D6" w:rsidRDefault="0069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CC5B50">
        <w:rPr>
          <w:rFonts w:ascii="Times New Roman" w:hAnsi="Times New Roman" w:cs="Times New Roman"/>
          <w:sz w:val="24"/>
          <w:szCs w:val="24"/>
        </w:rPr>
        <w:t>овідку з висновком про те, що дитина може відвідувати заклад дошкільної освіти, де прописує групу здоров’я</w:t>
      </w:r>
      <w:r>
        <w:rPr>
          <w:rFonts w:ascii="Times New Roman" w:hAnsi="Times New Roman" w:cs="Times New Roman"/>
          <w:sz w:val="24"/>
          <w:szCs w:val="24"/>
        </w:rPr>
        <w:t xml:space="preserve">, за згодою батьків або осіб які їх замінюють, </w:t>
      </w:r>
      <w:r w:rsidR="00CC5B50">
        <w:rPr>
          <w:rFonts w:ascii="Times New Roman" w:hAnsi="Times New Roman" w:cs="Times New Roman"/>
          <w:sz w:val="24"/>
          <w:szCs w:val="24"/>
        </w:rPr>
        <w:t>діагноз дитини (як що він є) та фізи</w:t>
      </w:r>
      <w:r w:rsidR="00834AF0">
        <w:rPr>
          <w:rFonts w:ascii="Times New Roman" w:hAnsi="Times New Roman" w:cs="Times New Roman"/>
          <w:sz w:val="24"/>
          <w:szCs w:val="24"/>
        </w:rPr>
        <w:t>чну групу.</w:t>
      </w:r>
    </w:p>
    <w:p w:rsidR="00834AF0" w:rsidRDefault="00834AF0" w:rsidP="00834AF0">
      <w:pPr>
        <w:rPr>
          <w:rFonts w:ascii="Times New Roman" w:hAnsi="Times New Roman" w:cs="Times New Roman"/>
          <w:sz w:val="24"/>
          <w:szCs w:val="24"/>
        </w:rPr>
      </w:pPr>
      <w:r w:rsidRPr="00834A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AF0">
        <w:rPr>
          <w:rFonts w:ascii="Times New Roman" w:hAnsi="Times New Roman" w:cs="Times New Roman"/>
          <w:sz w:val="24"/>
          <w:szCs w:val="24"/>
        </w:rPr>
        <w:t xml:space="preserve">Довідку </w:t>
      </w:r>
      <w:r>
        <w:rPr>
          <w:rFonts w:ascii="Times New Roman" w:hAnsi="Times New Roman" w:cs="Times New Roman"/>
          <w:sz w:val="24"/>
          <w:szCs w:val="24"/>
        </w:rPr>
        <w:t>сімейного лікаря про епідеміологічне оточення ( дійсна 3 дні) подається в заклад при очній формі навчання</w:t>
      </w:r>
    </w:p>
    <w:p w:rsidR="00834AF0" w:rsidRPr="00834AF0" w:rsidRDefault="00834AF0" w:rsidP="0083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-Копію форми</w:t>
      </w:r>
      <w:r w:rsidR="00697A53">
        <w:rPr>
          <w:rFonts w:ascii="Times New Roman" w:hAnsi="Times New Roman" w:cs="Times New Roman"/>
          <w:sz w:val="24"/>
          <w:szCs w:val="24"/>
        </w:rPr>
        <w:t xml:space="preserve"> №063/0»Карта профілактичних щеплень», завірену сімейним лікарем з штемпелем закладу де працює лікар.</w:t>
      </w:r>
    </w:p>
    <w:p w:rsidR="00B207D6" w:rsidRDefault="0069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зарахування дитини в </w:t>
      </w:r>
      <w:r>
        <w:rPr>
          <w:rFonts w:ascii="Times New Roman" w:hAnsi="Times New Roman" w:cs="Times New Roman"/>
          <w:sz w:val="24"/>
          <w:szCs w:val="24"/>
        </w:rPr>
        <w:t>шкільний підрозділ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A53" w:rsidRDefault="0069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-Оригінал медичної довідки№ 086-1/0</w:t>
      </w:r>
    </w:p>
    <w:p w:rsidR="00697A53" w:rsidRPr="00834AF0" w:rsidRDefault="00697A53" w:rsidP="00697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7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Копію форми №063/0»Карта профілактичних щеплень», завірену сімейним лікарем з штемпелем закладу де працює лікар.</w:t>
      </w:r>
    </w:p>
    <w:p w:rsidR="00697A53" w:rsidRPr="00B207D6" w:rsidRDefault="00697A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7A53" w:rsidRPr="00B207D6" w:rsidSect="00B207D6">
      <w:type w:val="continuous"/>
      <w:pgSz w:w="11906" w:h="16838" w:code="9"/>
      <w:pgMar w:top="39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427B"/>
    <w:multiLevelType w:val="hybridMultilevel"/>
    <w:tmpl w:val="30F45EEE"/>
    <w:lvl w:ilvl="0" w:tplc="FFD67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D6"/>
    <w:rsid w:val="003B6A59"/>
    <w:rsid w:val="003C512B"/>
    <w:rsid w:val="00697A53"/>
    <w:rsid w:val="00834AF0"/>
    <w:rsid w:val="00B207D6"/>
    <w:rsid w:val="00C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81497-A5C0-4905-A715-831ABF25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2023-05-24T07:43:00Z</dcterms:created>
  <dcterms:modified xsi:type="dcterms:W3CDTF">2023-05-24T08:43:00Z</dcterms:modified>
</cp:coreProperties>
</file>