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A8F" w:rsidRPr="00AD7A8F" w:rsidRDefault="00AD7A8F" w:rsidP="00AD7A8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792D12" w:rsidRDefault="00792D1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92D12">
        <w:rPr>
          <w:rFonts w:ascii="Times New Roman" w:hAnsi="Times New Roman" w:cs="Times New Roman"/>
          <w:sz w:val="28"/>
          <w:szCs w:val="28"/>
          <w:lang w:val="uk-UA"/>
        </w:rPr>
        <w:t xml:space="preserve">План заходів з реалізації </w:t>
      </w:r>
    </w:p>
    <w:p w:rsidR="00657FFC" w:rsidRDefault="00792D1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92D12">
        <w:rPr>
          <w:rFonts w:ascii="Times New Roman" w:hAnsi="Times New Roman" w:cs="Times New Roman"/>
          <w:sz w:val="28"/>
          <w:szCs w:val="28"/>
          <w:lang w:val="uk-UA"/>
        </w:rPr>
        <w:t>Національної стратегії розбудови безпечного і здорового освітнього серед</w:t>
      </w:r>
      <w:r w:rsidR="00375213">
        <w:rPr>
          <w:rFonts w:ascii="Times New Roman" w:hAnsi="Times New Roman" w:cs="Times New Roman"/>
          <w:sz w:val="28"/>
          <w:szCs w:val="28"/>
          <w:lang w:val="uk-UA"/>
        </w:rPr>
        <w:t xml:space="preserve">овища у ЗПШ «Еврика» </w:t>
      </w:r>
      <w:r w:rsidRPr="00792D12">
        <w:rPr>
          <w:rFonts w:ascii="Times New Roman" w:hAnsi="Times New Roman" w:cs="Times New Roman"/>
          <w:sz w:val="28"/>
          <w:szCs w:val="28"/>
          <w:lang w:val="uk-UA"/>
        </w:rPr>
        <w:t>на 2023 рік</w:t>
      </w:r>
    </w:p>
    <w:p w:rsidR="00792D12" w:rsidRDefault="00792D1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262" w:type="dxa"/>
        <w:tblLayout w:type="fixed"/>
        <w:tblLook w:val="04A0" w:firstRow="1" w:lastRow="0" w:firstColumn="1" w:lastColumn="0" w:noHBand="0" w:noVBand="1"/>
      </w:tblPr>
      <w:tblGrid>
        <w:gridCol w:w="2235"/>
        <w:gridCol w:w="4394"/>
        <w:gridCol w:w="4678"/>
        <w:gridCol w:w="1701"/>
        <w:gridCol w:w="2254"/>
      </w:tblGrid>
      <w:tr w:rsidR="00792D12" w:rsidTr="00115846">
        <w:tc>
          <w:tcPr>
            <w:tcW w:w="2235" w:type="dxa"/>
          </w:tcPr>
          <w:p w:rsidR="00792D12" w:rsidRDefault="00792D12" w:rsidP="00792D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Стратегічна ціль</w:t>
            </w:r>
          </w:p>
        </w:tc>
        <w:tc>
          <w:tcPr>
            <w:tcW w:w="4394" w:type="dxa"/>
          </w:tcPr>
          <w:p w:rsidR="00792D12" w:rsidRDefault="00792D12" w:rsidP="00792D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4678" w:type="dxa"/>
          </w:tcPr>
          <w:p w:rsidR="00792D12" w:rsidRDefault="00792D12" w:rsidP="00792D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Індикатор досягнення </w:t>
            </w:r>
          </w:p>
        </w:tc>
        <w:tc>
          <w:tcPr>
            <w:tcW w:w="1701" w:type="dxa"/>
          </w:tcPr>
          <w:p w:rsidR="00792D12" w:rsidRDefault="00792D12" w:rsidP="00792D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 виконання</w:t>
            </w:r>
          </w:p>
        </w:tc>
        <w:tc>
          <w:tcPr>
            <w:tcW w:w="2254" w:type="dxa"/>
          </w:tcPr>
          <w:p w:rsidR="00792D12" w:rsidRDefault="00792D12" w:rsidP="00792D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виконання</w:t>
            </w:r>
          </w:p>
        </w:tc>
      </w:tr>
      <w:tr w:rsidR="00792D12" w:rsidTr="00115846">
        <w:tc>
          <w:tcPr>
            <w:tcW w:w="2235" w:type="dxa"/>
          </w:tcPr>
          <w:p w:rsidR="00792D12" w:rsidRPr="00756A0C" w:rsidRDefault="00792D12" w:rsidP="00792D12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Здоров’язбережувальна складова освіти</w:t>
            </w:r>
          </w:p>
        </w:tc>
        <w:tc>
          <w:tcPr>
            <w:tcW w:w="4394" w:type="dxa"/>
          </w:tcPr>
          <w:p w:rsidR="00792D12" w:rsidRPr="00756A0C" w:rsidRDefault="00375213" w:rsidP="00792D12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Видання підручників 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посібників для учнів </w:t>
            </w:r>
            <w:r w:rsidRP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педагогічних працівників закладів загальної середньої освіти</w:t>
            </w:r>
          </w:p>
        </w:tc>
        <w:tc>
          <w:tcPr>
            <w:tcW w:w="4678" w:type="dxa"/>
          </w:tcPr>
          <w:p w:rsidR="00792D12" w:rsidRPr="00756A0C" w:rsidRDefault="00375213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Учні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ЗПШ Еврика</w:t>
            </w:r>
            <w:r w:rsidRP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забезпечені підручниками та посібниками</w:t>
            </w:r>
          </w:p>
        </w:tc>
        <w:tc>
          <w:tcPr>
            <w:tcW w:w="1701" w:type="dxa"/>
          </w:tcPr>
          <w:p w:rsidR="00792D12" w:rsidRPr="00756A0C" w:rsidRDefault="00375213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серпень</w:t>
            </w:r>
          </w:p>
        </w:tc>
        <w:tc>
          <w:tcPr>
            <w:tcW w:w="2254" w:type="dxa"/>
          </w:tcPr>
          <w:p w:rsidR="00792D12" w:rsidRPr="00756A0C" w:rsidRDefault="00792D1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92D12" w:rsidTr="00115846">
        <w:tc>
          <w:tcPr>
            <w:tcW w:w="2235" w:type="dxa"/>
          </w:tcPr>
          <w:p w:rsidR="00792D12" w:rsidRPr="00756A0C" w:rsidRDefault="00756A0C" w:rsidP="00756A0C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Комплексність розвитку фізичної культури та посилення рухової активності</w:t>
            </w:r>
          </w:p>
        </w:tc>
        <w:tc>
          <w:tcPr>
            <w:tcW w:w="4394" w:type="dxa"/>
          </w:tcPr>
          <w:p w:rsidR="00792D12" w:rsidRPr="00756A0C" w:rsidRDefault="00756A0C" w:rsidP="00756A0C">
            <w:pPr>
              <w:pStyle w:val="a4"/>
              <w:numPr>
                <w:ilvl w:val="0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Використання здоров’язбережувальних технологій під час проведення навчальних занять з окремих предметів (інтегрованих курсів) і перерв між ними</w:t>
            </w:r>
          </w:p>
        </w:tc>
        <w:tc>
          <w:tcPr>
            <w:tcW w:w="4678" w:type="dxa"/>
          </w:tcPr>
          <w:p w:rsidR="00792D12" w:rsidRPr="00756A0C" w:rsidRDefault="00756A0C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учнів забезпечено можливість рухової активності (рухові інтерактивні форми навчання, вправи для очей і постави під час навчальних занять, «рухливі перерви» тощо)</w:t>
            </w:r>
          </w:p>
        </w:tc>
        <w:tc>
          <w:tcPr>
            <w:tcW w:w="1701" w:type="dxa"/>
          </w:tcPr>
          <w:p w:rsidR="00792D12" w:rsidRPr="00756A0C" w:rsidRDefault="00375213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792D12" w:rsidRPr="00756A0C" w:rsidRDefault="00792D1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92D12" w:rsidTr="00115846">
        <w:tc>
          <w:tcPr>
            <w:tcW w:w="2235" w:type="dxa"/>
          </w:tcPr>
          <w:p w:rsidR="00792D12" w:rsidRPr="00756A0C" w:rsidRDefault="00792D1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792D12" w:rsidRPr="00756A0C" w:rsidRDefault="00375213" w:rsidP="00756A0C">
            <w:pPr>
              <w:pStyle w:val="a4"/>
              <w:numPr>
                <w:ilvl w:val="0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та здійснення в ЗПШ Еврика</w:t>
            </w:r>
            <w:r w:rsid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фізкультурно-оздоровчих та спортивних заходів для учнів (зокрема в режимі он-лайн під час дистанційного навчання)</w:t>
            </w:r>
          </w:p>
        </w:tc>
        <w:tc>
          <w:tcPr>
            <w:tcW w:w="4678" w:type="dxa"/>
          </w:tcPr>
          <w:p w:rsidR="00792D12" w:rsidRPr="00756A0C" w:rsidRDefault="00375213" w:rsidP="0037521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Чотири </w:t>
            </w:r>
            <w:r w:rsid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фізкультурно-оздоровчих та спортивних зах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оди, здійснені в ЗПШ Еврика, 90 здобувачів освіти</w:t>
            </w:r>
            <w:r w:rsidR="00756A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залучених до них</w:t>
            </w:r>
          </w:p>
        </w:tc>
        <w:tc>
          <w:tcPr>
            <w:tcW w:w="1701" w:type="dxa"/>
          </w:tcPr>
          <w:p w:rsidR="00792D12" w:rsidRPr="00756A0C" w:rsidRDefault="00375213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792D12" w:rsidRPr="00756A0C" w:rsidRDefault="00792D1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81880" w:rsidTr="00115846">
        <w:tc>
          <w:tcPr>
            <w:tcW w:w="2235" w:type="dxa"/>
          </w:tcPr>
          <w:p w:rsidR="00F81880" w:rsidRPr="00756A0C" w:rsidRDefault="00F8188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F81880" w:rsidRDefault="00F81880" w:rsidP="00F81880">
            <w:pPr>
              <w:pStyle w:val="a4"/>
              <w:numPr>
                <w:ilvl w:val="0"/>
                <w:numId w:val="3"/>
              </w:numPr>
              <w:ind w:left="0"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Організація, здійснення всеукраїнських та міжнародних фізкультурно-оздоровчих та спортивних заходів для учнів (зокрема в режимі он-лайн) та забезпечення участі учнів у них</w:t>
            </w:r>
          </w:p>
        </w:tc>
        <w:tc>
          <w:tcPr>
            <w:tcW w:w="4678" w:type="dxa"/>
          </w:tcPr>
          <w:p w:rsidR="00F81880" w:rsidRDefault="00375213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П’ять </w:t>
            </w:r>
            <w:r w:rsidR="00F8188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всеукраїнських, міжнародних (здійснених в Україні та за її межами) фізкультурно-оздоровчих та спортивних за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ходів для учнів, 55 учнів</w:t>
            </w:r>
            <w:r w:rsidR="00F8188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залучених до участі в них</w:t>
            </w:r>
          </w:p>
        </w:tc>
        <w:tc>
          <w:tcPr>
            <w:tcW w:w="1701" w:type="dxa"/>
          </w:tcPr>
          <w:p w:rsidR="00F81880" w:rsidRDefault="00D36BAC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F81880" w:rsidRPr="00756A0C" w:rsidRDefault="00F8188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81880" w:rsidTr="00115846">
        <w:tc>
          <w:tcPr>
            <w:tcW w:w="2235" w:type="dxa"/>
          </w:tcPr>
          <w:p w:rsidR="00F81880" w:rsidRPr="00F81880" w:rsidRDefault="00F81880" w:rsidP="0011584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Розбудова </w:t>
            </w:r>
            <w:r w:rsidR="001158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системи здорового харчування, формування культури харчування та правильних харчових звичок</w:t>
            </w:r>
          </w:p>
        </w:tc>
        <w:tc>
          <w:tcPr>
            <w:tcW w:w="4394" w:type="dxa"/>
          </w:tcPr>
          <w:p w:rsidR="00F81880" w:rsidRDefault="00D36BAC" w:rsidP="00115846">
            <w:pPr>
              <w:pStyle w:val="a4"/>
              <w:numPr>
                <w:ilvl w:val="0"/>
                <w:numId w:val="4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дослідження щодо поширеності дитячого ожиріння (в рамках Європейської ініціативи ВООЗ з нагляду за ожирінням у дітей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COSI</w:t>
            </w:r>
            <w:r w:rsidRPr="003752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4678" w:type="dxa"/>
          </w:tcPr>
          <w:p w:rsidR="00F81880" w:rsidRDefault="00D36BAC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Підготовлено звіт і рекомендації за результатами дослідження</w:t>
            </w:r>
          </w:p>
        </w:tc>
        <w:tc>
          <w:tcPr>
            <w:tcW w:w="1701" w:type="dxa"/>
          </w:tcPr>
          <w:p w:rsidR="00F81880" w:rsidRPr="00115846" w:rsidRDefault="00115846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F81880" w:rsidRPr="00756A0C" w:rsidRDefault="00F8188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15846" w:rsidTr="00115846">
        <w:tc>
          <w:tcPr>
            <w:tcW w:w="2235" w:type="dxa"/>
          </w:tcPr>
          <w:p w:rsidR="00115846" w:rsidRDefault="00115846" w:rsidP="0011584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Удосконалення медичного обслуговування учнів і працівників закладів освіти</w:t>
            </w:r>
          </w:p>
        </w:tc>
        <w:tc>
          <w:tcPr>
            <w:tcW w:w="4394" w:type="dxa"/>
          </w:tcPr>
          <w:p w:rsidR="00115846" w:rsidRDefault="00115846" w:rsidP="00D702A0">
            <w:pPr>
              <w:pStyle w:val="a4"/>
              <w:numPr>
                <w:ilvl w:val="0"/>
                <w:numId w:val="5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Інформування медичними працівниками учасників освітнього процесу з питань вакцинації, профілактики інфекційних та неінфекційних захворювань, збереження сексуального та репродуктивного здоров’я молоді, протидії </w:t>
            </w:r>
            <w:r w:rsidR="00D702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поширенню серед учнів звичок, небезпечних для їх фізичного та психічного здоров’я</w:t>
            </w:r>
          </w:p>
        </w:tc>
        <w:tc>
          <w:tcPr>
            <w:tcW w:w="4678" w:type="dxa"/>
          </w:tcPr>
          <w:p w:rsidR="00115846" w:rsidRDefault="00D36BAC" w:rsidP="0027194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49 працівників проінформованих медичною сестрою </w:t>
            </w:r>
            <w:r w:rsidR="00D702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питань вакцинації,  профілактики інфекційних та неінфекційних захворювань, , протидії поширенню серед учнів звичок, небезпечних для їх фізичного та психічного здоров’я</w:t>
            </w:r>
          </w:p>
        </w:tc>
        <w:tc>
          <w:tcPr>
            <w:tcW w:w="1701" w:type="dxa"/>
          </w:tcPr>
          <w:p w:rsidR="00115846" w:rsidRDefault="00D36BAC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115846" w:rsidRPr="00756A0C" w:rsidRDefault="00115846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702A0" w:rsidTr="00115846">
        <w:tc>
          <w:tcPr>
            <w:tcW w:w="2235" w:type="dxa"/>
          </w:tcPr>
          <w:p w:rsidR="00D702A0" w:rsidRDefault="00D702A0" w:rsidP="00D702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D702A0" w:rsidRDefault="00D702A0" w:rsidP="00D702A0">
            <w:pPr>
              <w:pStyle w:val="a4"/>
              <w:numPr>
                <w:ilvl w:val="0"/>
                <w:numId w:val="5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Здійснення контролю за проходженням періодичного медичного огляду учнів і працівників закладів загальної середньої освіти</w:t>
            </w:r>
          </w:p>
        </w:tc>
        <w:tc>
          <w:tcPr>
            <w:tcW w:w="4678" w:type="dxa"/>
          </w:tcPr>
          <w:p w:rsidR="00D702A0" w:rsidRDefault="00D70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Здійснено контроль за проходженням періодичного медичног</w:t>
            </w:r>
            <w:r w:rsidR="002719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 огляду працівників </w:t>
            </w:r>
            <w:r w:rsidR="00D36B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ЗПШ Еврика</w:t>
            </w:r>
          </w:p>
        </w:tc>
        <w:tc>
          <w:tcPr>
            <w:tcW w:w="1701" w:type="dxa"/>
          </w:tcPr>
          <w:p w:rsidR="00D702A0" w:rsidRDefault="00D36BAC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Жовтень, липень</w:t>
            </w:r>
          </w:p>
        </w:tc>
        <w:tc>
          <w:tcPr>
            <w:tcW w:w="2254" w:type="dxa"/>
          </w:tcPr>
          <w:p w:rsidR="00D702A0" w:rsidRPr="00756A0C" w:rsidRDefault="00D70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702A0" w:rsidTr="00115846">
        <w:tc>
          <w:tcPr>
            <w:tcW w:w="2235" w:type="dxa"/>
          </w:tcPr>
          <w:p w:rsidR="00D702A0" w:rsidRDefault="00D702A0" w:rsidP="00D702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D702A0" w:rsidRDefault="00D702A0" w:rsidP="0027194B">
            <w:pPr>
              <w:pStyle w:val="a4"/>
              <w:numPr>
                <w:ilvl w:val="0"/>
                <w:numId w:val="5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безоплатного проведення медичного огляду учнів, моніторингу за станом їх здоров’я, здійснення лікувально-профілактичних заходів у </w:t>
            </w:r>
            <w:r w:rsidR="002719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ЗПШ Еврика</w:t>
            </w:r>
          </w:p>
        </w:tc>
        <w:tc>
          <w:tcPr>
            <w:tcW w:w="4678" w:type="dxa"/>
          </w:tcPr>
          <w:p w:rsidR="00D702A0" w:rsidRDefault="00D70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Проведено медичні огляди, моніторинг, здійснено лікувально-профілактичні</w:t>
            </w:r>
            <w:r w:rsidR="00EE26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1701" w:type="dxa"/>
          </w:tcPr>
          <w:p w:rsidR="00D702A0" w:rsidRDefault="00D70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4" w:type="dxa"/>
          </w:tcPr>
          <w:p w:rsidR="00D702A0" w:rsidRPr="00756A0C" w:rsidRDefault="00D70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702A0" w:rsidTr="00115846">
        <w:tc>
          <w:tcPr>
            <w:tcW w:w="2235" w:type="dxa"/>
          </w:tcPr>
          <w:p w:rsidR="00D702A0" w:rsidRDefault="00EE26AB" w:rsidP="00EE26A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Ефективне психологічне забезпечення освітнього процесу</w:t>
            </w:r>
          </w:p>
        </w:tc>
        <w:tc>
          <w:tcPr>
            <w:tcW w:w="4394" w:type="dxa"/>
          </w:tcPr>
          <w:p w:rsidR="00D702A0" w:rsidRDefault="00EE26AB" w:rsidP="0027194B">
            <w:pPr>
              <w:pStyle w:val="a4"/>
              <w:numPr>
                <w:ilvl w:val="0"/>
                <w:numId w:val="6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Підвищення рівня поінформованості учасників освітнього процесу щодо можливості отримання психологічних послуг у </w:t>
            </w:r>
            <w:r w:rsidR="002719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ЗПШ Еврика</w:t>
            </w:r>
          </w:p>
        </w:tc>
        <w:tc>
          <w:tcPr>
            <w:tcW w:w="4678" w:type="dxa"/>
          </w:tcPr>
          <w:p w:rsidR="00D702A0" w:rsidRDefault="0027194B" w:rsidP="0027194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109 </w:t>
            </w:r>
            <w:r w:rsidR="00EE26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учасників освітнього процесу, поінформованих щодо можливості отримання психологічних послуг у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ЗПШ Еврика</w:t>
            </w:r>
          </w:p>
        </w:tc>
        <w:tc>
          <w:tcPr>
            <w:tcW w:w="1701" w:type="dxa"/>
          </w:tcPr>
          <w:p w:rsidR="00D702A0" w:rsidRDefault="0027194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2254" w:type="dxa"/>
          </w:tcPr>
          <w:p w:rsidR="00D702A0" w:rsidRPr="00756A0C" w:rsidRDefault="00D70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26AB" w:rsidTr="00115846">
        <w:tc>
          <w:tcPr>
            <w:tcW w:w="2235" w:type="dxa"/>
          </w:tcPr>
          <w:p w:rsidR="00EE26AB" w:rsidRDefault="00EE26AB" w:rsidP="00EE26A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EE26AB" w:rsidRDefault="00EE26AB" w:rsidP="00EE26AB">
            <w:pPr>
              <w:pStyle w:val="a4"/>
              <w:numPr>
                <w:ilvl w:val="0"/>
                <w:numId w:val="6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Оновлення структури, функцій і порядку діяльності психологічної служби закладів загальної середньої освіти</w:t>
            </w:r>
          </w:p>
        </w:tc>
        <w:tc>
          <w:tcPr>
            <w:tcW w:w="4678" w:type="dxa"/>
          </w:tcPr>
          <w:p w:rsidR="00EE26AB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Внесено зміни до Положення про психологічну службу у системі освіти України, затвердженого наказом МОН від 22 травня 2018р. №509</w:t>
            </w:r>
          </w:p>
        </w:tc>
        <w:tc>
          <w:tcPr>
            <w:tcW w:w="1701" w:type="dxa"/>
          </w:tcPr>
          <w:p w:rsidR="00EE26AB" w:rsidRPr="00EE26AB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квартал</w:t>
            </w:r>
          </w:p>
        </w:tc>
        <w:tc>
          <w:tcPr>
            <w:tcW w:w="2254" w:type="dxa"/>
          </w:tcPr>
          <w:p w:rsidR="00EE26AB" w:rsidRPr="00756A0C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26AB" w:rsidTr="00115846">
        <w:tc>
          <w:tcPr>
            <w:tcW w:w="2235" w:type="dxa"/>
          </w:tcPr>
          <w:p w:rsidR="00EE26AB" w:rsidRDefault="00EE26AB" w:rsidP="00EE26A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EE26AB" w:rsidRDefault="00EE26AB" w:rsidP="00EE26AB">
            <w:pPr>
              <w:pStyle w:val="a4"/>
              <w:numPr>
                <w:ilvl w:val="0"/>
                <w:numId w:val="6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банку даних корисних ресурсів для учасників освітнього процесу, спрямованих на їх психологічну підтримку</w:t>
            </w:r>
          </w:p>
        </w:tc>
        <w:tc>
          <w:tcPr>
            <w:tcW w:w="4678" w:type="dxa"/>
          </w:tcPr>
          <w:p w:rsidR="00EE26AB" w:rsidRDefault="0027194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Ресурси внесені</w:t>
            </w:r>
            <w:r w:rsidR="00EE26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 банку даних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сайті ЗПШ Еврика</w:t>
            </w:r>
          </w:p>
        </w:tc>
        <w:tc>
          <w:tcPr>
            <w:tcW w:w="1701" w:type="dxa"/>
          </w:tcPr>
          <w:p w:rsidR="00EE26AB" w:rsidRPr="00EE26AB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</w:t>
            </w:r>
          </w:p>
        </w:tc>
        <w:tc>
          <w:tcPr>
            <w:tcW w:w="2254" w:type="dxa"/>
          </w:tcPr>
          <w:p w:rsidR="00EE26AB" w:rsidRPr="00756A0C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26AB" w:rsidTr="00115846">
        <w:tc>
          <w:tcPr>
            <w:tcW w:w="2235" w:type="dxa"/>
          </w:tcPr>
          <w:p w:rsidR="00EE26AB" w:rsidRDefault="00EE26AB" w:rsidP="00EE26A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EE26AB" w:rsidRDefault="00EE26AB" w:rsidP="0027194B">
            <w:pPr>
              <w:pStyle w:val="a4"/>
              <w:numPr>
                <w:ilvl w:val="0"/>
                <w:numId w:val="6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</w:t>
            </w:r>
            <w:r w:rsidR="002719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ЗПШ Еврика психологом та соціальним педагогом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відповідно до штатних нормативів для належного психологічного супроводу та соціально-педагогічного патронажу учасників освітнього процесу</w:t>
            </w:r>
          </w:p>
        </w:tc>
        <w:tc>
          <w:tcPr>
            <w:tcW w:w="4678" w:type="dxa"/>
          </w:tcPr>
          <w:p w:rsidR="00EE26AB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EE26AB" w:rsidRPr="00EE26AB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4" w:type="dxa"/>
          </w:tcPr>
          <w:p w:rsidR="00EE26AB" w:rsidRPr="00756A0C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26AB" w:rsidTr="00115846">
        <w:tc>
          <w:tcPr>
            <w:tcW w:w="2235" w:type="dxa"/>
          </w:tcPr>
          <w:p w:rsidR="00EE26AB" w:rsidRDefault="00EE26AB" w:rsidP="00EE26A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EE26AB" w:rsidRDefault="0089064E" w:rsidP="0027194B">
            <w:pPr>
              <w:pStyle w:val="a4"/>
              <w:numPr>
                <w:ilvl w:val="0"/>
                <w:numId w:val="6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Здійснення інформаційно-освітніх заходів у </w:t>
            </w:r>
            <w:r w:rsidR="002719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ЗПШ Еврика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 метою захисту прав і свобод, формування у дітей ціннісних життєвих навичок та моделей поведінки, протидії (цькуванню), зокрема, проведення міжнародної акції «16 днів проти насильства» та Європейського дня захисту дітей від сексуальної експлуатації та сексуального насильства </w:t>
            </w:r>
          </w:p>
        </w:tc>
        <w:tc>
          <w:tcPr>
            <w:tcW w:w="4678" w:type="dxa"/>
          </w:tcPr>
          <w:p w:rsidR="00EE26AB" w:rsidRDefault="0027194B" w:rsidP="0027194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Заходи , здійсненні </w:t>
            </w:r>
            <w:r w:rsidR="008906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ЗПШ Еврика</w:t>
            </w:r>
            <w:r w:rsidR="008906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спрямованих на захист прав і свобод здобувачів освіти</w:t>
            </w:r>
          </w:p>
        </w:tc>
        <w:tc>
          <w:tcPr>
            <w:tcW w:w="1701" w:type="dxa"/>
          </w:tcPr>
          <w:p w:rsidR="00EE26AB" w:rsidRDefault="0027194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EE26AB" w:rsidRPr="00756A0C" w:rsidRDefault="00EE26A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9064E" w:rsidTr="00115846">
        <w:tc>
          <w:tcPr>
            <w:tcW w:w="2235" w:type="dxa"/>
          </w:tcPr>
          <w:p w:rsidR="0089064E" w:rsidRDefault="0089064E" w:rsidP="0089064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Підготовка працівників закладу освіти та їх здоров’я</w:t>
            </w:r>
          </w:p>
        </w:tc>
        <w:tc>
          <w:tcPr>
            <w:tcW w:w="4394" w:type="dxa"/>
          </w:tcPr>
          <w:p w:rsidR="0089064E" w:rsidRPr="00003796" w:rsidRDefault="00003796" w:rsidP="0027194B">
            <w:pPr>
              <w:pStyle w:val="a4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Навчання працівників </w:t>
            </w:r>
            <w:r w:rsidR="002719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ЗПШ Еврика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реалізації здоров’язбережувального компонента навчання на основі сучасних освітніх технологій, зокрема тих, що спрямовані на збереження здоров’я учнів</w:t>
            </w:r>
          </w:p>
        </w:tc>
        <w:tc>
          <w:tcPr>
            <w:tcW w:w="4678" w:type="dxa"/>
          </w:tcPr>
          <w:p w:rsidR="0089064E" w:rsidRDefault="0027194B" w:rsidP="0027194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  <w:r w:rsidR="000037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працівників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ЗПШ Еврика</w:t>
            </w:r>
            <w:r w:rsidR="000037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охоплених навчанням</w:t>
            </w:r>
          </w:p>
        </w:tc>
        <w:tc>
          <w:tcPr>
            <w:tcW w:w="1701" w:type="dxa"/>
          </w:tcPr>
          <w:p w:rsidR="0089064E" w:rsidRDefault="0027194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89064E" w:rsidRPr="00756A0C" w:rsidRDefault="0089064E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3796" w:rsidTr="00115846">
        <w:tc>
          <w:tcPr>
            <w:tcW w:w="2235" w:type="dxa"/>
          </w:tcPr>
          <w:p w:rsidR="00003796" w:rsidRDefault="00003796" w:rsidP="000037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003796" w:rsidRDefault="00003796" w:rsidP="0027194B">
            <w:pPr>
              <w:pStyle w:val="a4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Навчання працівників </w:t>
            </w:r>
            <w:r w:rsidR="002719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ЗПШ Еврика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методів запобігання та протидії проявам насильства та боулінгу (цькування), алгоритмів взаємодії із службою у справах дітей і правоохоронними органами з метою виявлення дітей, постраждалих від насильства, та дітей, які перебувають у конфлікті із законом, формування соціально-емоційних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компетентностей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ненасильницьких моделей спілкування та взаємодії учнів, навичок безпечної поведінки під час використання інформаційно-комунікаційних технологій та інших медійних засобів</w:t>
            </w:r>
          </w:p>
        </w:tc>
        <w:tc>
          <w:tcPr>
            <w:tcW w:w="4678" w:type="dxa"/>
          </w:tcPr>
          <w:p w:rsidR="00003796" w:rsidRDefault="0027194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  <w:r w:rsidR="000037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працівників закладів загальної середньої освіти, охоплених навчанням</w:t>
            </w:r>
          </w:p>
        </w:tc>
        <w:tc>
          <w:tcPr>
            <w:tcW w:w="1701" w:type="dxa"/>
          </w:tcPr>
          <w:p w:rsidR="00003796" w:rsidRDefault="0027194B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003796" w:rsidRPr="00756A0C" w:rsidRDefault="00003796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03796" w:rsidRPr="009A15E2" w:rsidTr="00115846">
        <w:tc>
          <w:tcPr>
            <w:tcW w:w="2235" w:type="dxa"/>
          </w:tcPr>
          <w:p w:rsidR="00003796" w:rsidRDefault="00003796" w:rsidP="000037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003796" w:rsidRDefault="00003796" w:rsidP="009A15E2">
            <w:pPr>
              <w:pStyle w:val="a4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Навчання працівників </w:t>
            </w:r>
            <w:r w:rsidR="009A15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ЗПШ </w:t>
            </w:r>
            <w:proofErr w:type="spellStart"/>
            <w:r w:rsidR="009A15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Еврика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домедичної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допомоги (зокрема осіб з особливими освітніми потребами) у разі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виникнення надзвичайних ситуацій у закладах освіти та ризиків, що пов’язані із вибухонебезпечними предметами</w:t>
            </w:r>
          </w:p>
        </w:tc>
        <w:tc>
          <w:tcPr>
            <w:tcW w:w="4678" w:type="dxa"/>
          </w:tcPr>
          <w:p w:rsidR="00003796" w:rsidRDefault="009A15E2" w:rsidP="009A15E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6</w:t>
            </w:r>
            <w:r w:rsidR="000037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заходів, здійснених для працівників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ЗПШ Еврика</w:t>
            </w:r>
          </w:p>
        </w:tc>
        <w:tc>
          <w:tcPr>
            <w:tcW w:w="1701" w:type="dxa"/>
          </w:tcPr>
          <w:p w:rsidR="00003796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003796" w:rsidRPr="00756A0C" w:rsidRDefault="00003796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E16AD" w:rsidTr="00115846">
        <w:tc>
          <w:tcPr>
            <w:tcW w:w="2235" w:type="dxa"/>
          </w:tcPr>
          <w:p w:rsidR="008E16AD" w:rsidRDefault="008E16AD" w:rsidP="000037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8E16AD" w:rsidRDefault="008E16AD" w:rsidP="00003796">
            <w:pPr>
              <w:pStyle w:val="a4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Навчання працівників психологічної служби та педагогічних працівників з питань створення безпечних і здорових умов у закладах загальної середньої освіти</w:t>
            </w:r>
            <w:r w:rsidR="001B32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збереження психічного здоров’я учнів і працівників</w:t>
            </w:r>
          </w:p>
        </w:tc>
        <w:tc>
          <w:tcPr>
            <w:tcW w:w="4678" w:type="dxa"/>
          </w:tcPr>
          <w:p w:rsidR="008E16AD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49 </w:t>
            </w:r>
            <w:r w:rsidR="008E16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працівників психологічної служби та педагогічних працівників, охоплених</w:t>
            </w:r>
            <w:r w:rsidR="001B32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навчанням</w:t>
            </w:r>
          </w:p>
        </w:tc>
        <w:tc>
          <w:tcPr>
            <w:tcW w:w="1701" w:type="dxa"/>
          </w:tcPr>
          <w:p w:rsidR="008E16AD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8E16AD" w:rsidRPr="00756A0C" w:rsidRDefault="008E16AD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32A0" w:rsidTr="00115846">
        <w:tc>
          <w:tcPr>
            <w:tcW w:w="2235" w:type="dxa"/>
          </w:tcPr>
          <w:p w:rsidR="001B32A0" w:rsidRDefault="001B32A0" w:rsidP="000037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1B32A0" w:rsidRDefault="001B32A0" w:rsidP="009A15E2">
            <w:pPr>
              <w:pStyle w:val="a4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та здійснення для працівників </w:t>
            </w:r>
            <w:r w:rsidR="009A15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ЗПШ Еврика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заходів, спрямованих на розвиток у них культури здорового харчування, рухової активності та піклування про своє здоров’я, протидію професійному вигоранню</w:t>
            </w:r>
          </w:p>
        </w:tc>
        <w:tc>
          <w:tcPr>
            <w:tcW w:w="4678" w:type="dxa"/>
          </w:tcPr>
          <w:p w:rsidR="001B32A0" w:rsidRDefault="009A15E2" w:rsidP="009A15E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49 </w:t>
            </w:r>
            <w:r w:rsidR="001B32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працівників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ЗПШ Еврика</w:t>
            </w:r>
            <w:r w:rsidR="001B32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що взяли участь у заходах</w:t>
            </w:r>
          </w:p>
        </w:tc>
        <w:tc>
          <w:tcPr>
            <w:tcW w:w="1701" w:type="dxa"/>
          </w:tcPr>
          <w:p w:rsidR="001B32A0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1B32A0" w:rsidRPr="00756A0C" w:rsidRDefault="001B3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32A0" w:rsidTr="00115846">
        <w:tc>
          <w:tcPr>
            <w:tcW w:w="2235" w:type="dxa"/>
          </w:tcPr>
          <w:p w:rsidR="001B32A0" w:rsidRDefault="00036BAD" w:rsidP="00036BA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Безпечність, доступність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інклюзивність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освітнього середовища</w:t>
            </w:r>
          </w:p>
        </w:tc>
        <w:tc>
          <w:tcPr>
            <w:tcW w:w="4394" w:type="dxa"/>
          </w:tcPr>
          <w:p w:rsidR="001B32A0" w:rsidRDefault="00036BAD" w:rsidP="009A15E2">
            <w:pPr>
              <w:pStyle w:val="a4"/>
              <w:numPr>
                <w:ilvl w:val="0"/>
                <w:numId w:val="8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Створення в </w:t>
            </w:r>
            <w:r w:rsidR="009A15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ЗПШ Еврика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доступних, безпечних  і нешкідливих умов навчання та перебування</w:t>
            </w:r>
          </w:p>
        </w:tc>
        <w:tc>
          <w:tcPr>
            <w:tcW w:w="4678" w:type="dxa"/>
          </w:tcPr>
          <w:p w:rsidR="001B32A0" w:rsidRDefault="009A15E2" w:rsidP="009A15E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ЗПШ Еврика функціонує</w:t>
            </w:r>
            <w:r w:rsidR="00036B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із дотриманням санітарних правил і норм, протиепідемічних правил, вимог безпеки експлуатації будівель та забезпечення їх надійності, доступності, зокрема щодо </w:t>
            </w:r>
            <w:proofErr w:type="spellStart"/>
            <w:r w:rsidR="00036B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інклюзивності</w:t>
            </w:r>
            <w:proofErr w:type="spellEnd"/>
            <w:r w:rsidR="00036B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будівель і споруд, вимог техногенної та пожежної безпеки, правил запобігання та протидії насильству та боулінгу(цькуванню); вжито заходів до усунення порушень вимог законодавства, визначених у приписах органів державного нагляду (контролю); </w:t>
            </w:r>
          </w:p>
        </w:tc>
        <w:tc>
          <w:tcPr>
            <w:tcW w:w="1701" w:type="dxa"/>
          </w:tcPr>
          <w:p w:rsidR="001B32A0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1B32A0" w:rsidRPr="00756A0C" w:rsidRDefault="001B32A0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028FD" w:rsidTr="00115846">
        <w:tc>
          <w:tcPr>
            <w:tcW w:w="2235" w:type="dxa"/>
          </w:tcPr>
          <w:p w:rsidR="007028FD" w:rsidRDefault="007028FD" w:rsidP="00036BA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7028FD" w:rsidRDefault="007028FD" w:rsidP="00036BAD">
            <w:pPr>
              <w:pStyle w:val="a4"/>
              <w:numPr>
                <w:ilvl w:val="0"/>
                <w:numId w:val="8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навчання учасників освітнього процесу алгоритму дій на випадок повітряної тривоги, загрози виникнення надзвичайної ситуації з урахуванням потреб дітей з інвалідністю, фізичними, психічними, інтелектуальними або сенсорними порушеннями та працівників закладів освіти, які є особами з інвалідністю</w:t>
            </w:r>
          </w:p>
        </w:tc>
        <w:tc>
          <w:tcPr>
            <w:tcW w:w="4678" w:type="dxa"/>
          </w:tcPr>
          <w:p w:rsidR="007028FD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109 </w:t>
            </w:r>
            <w:r w:rsidR="007028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учасників освітнього процесу, охоплених навчанням</w:t>
            </w:r>
          </w:p>
        </w:tc>
        <w:tc>
          <w:tcPr>
            <w:tcW w:w="1701" w:type="dxa"/>
          </w:tcPr>
          <w:p w:rsidR="007028FD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7028FD" w:rsidRPr="00756A0C" w:rsidRDefault="007028FD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71F39" w:rsidTr="00115846">
        <w:tc>
          <w:tcPr>
            <w:tcW w:w="2235" w:type="dxa"/>
          </w:tcPr>
          <w:p w:rsidR="00B71F39" w:rsidRDefault="00B71F39" w:rsidP="00036BA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B71F39" w:rsidRDefault="00B71F39" w:rsidP="00036BAD">
            <w:pPr>
              <w:pStyle w:val="a4"/>
              <w:numPr>
                <w:ilvl w:val="0"/>
                <w:numId w:val="8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та проведення Дня цивільного захисту, Тижня знань з основ безпеки </w:t>
            </w:r>
            <w:r w:rsidR="002871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життєдіяльності, Тижня безпеки дитини в закладах освіти</w:t>
            </w:r>
          </w:p>
        </w:tc>
        <w:tc>
          <w:tcPr>
            <w:tcW w:w="4678" w:type="dxa"/>
          </w:tcPr>
          <w:p w:rsidR="00B71F39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2871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здійснених заходів</w:t>
            </w:r>
          </w:p>
        </w:tc>
        <w:tc>
          <w:tcPr>
            <w:tcW w:w="1701" w:type="dxa"/>
          </w:tcPr>
          <w:p w:rsidR="00B71F39" w:rsidRDefault="009A15E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B71F39" w:rsidRPr="00756A0C" w:rsidRDefault="00B71F39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871B4" w:rsidTr="00115846">
        <w:tc>
          <w:tcPr>
            <w:tcW w:w="2235" w:type="dxa"/>
          </w:tcPr>
          <w:p w:rsidR="002871B4" w:rsidRDefault="002871B4" w:rsidP="002871B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Міжсекторальна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взаємодія та залучення соціальних інституцій</w:t>
            </w:r>
          </w:p>
        </w:tc>
        <w:tc>
          <w:tcPr>
            <w:tcW w:w="4394" w:type="dxa"/>
          </w:tcPr>
          <w:p w:rsidR="009A15E2" w:rsidRDefault="009A15E2" w:rsidP="009A15E2">
            <w:pPr>
              <w:pStyle w:val="a4"/>
              <w:numPr>
                <w:ilvl w:val="0"/>
                <w:numId w:val="9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Здійснення інформаційно-просвітницьких (тренінги, презентації тощо, зокрема за участю представників органів державної влади та органів місцевого самоврядування, громадськості) та превентивних заходів, спрямованих на формування в учасників освітнього процесу культури недискримінаційної, ненасильницької, безконфліктної комунікації, здорового та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безпечного способу життя, навичок збереження </w:t>
            </w:r>
          </w:p>
          <w:p w:rsidR="002871B4" w:rsidRPr="009A15E2" w:rsidRDefault="009A15E2" w:rsidP="009A15E2">
            <w:pPr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A15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власного життя та здоров’я, а також запобігання небезпечній поведінці</w:t>
            </w:r>
          </w:p>
        </w:tc>
        <w:tc>
          <w:tcPr>
            <w:tcW w:w="4678" w:type="dxa"/>
          </w:tcPr>
          <w:p w:rsidR="002871B4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здійснені заходи, 109</w:t>
            </w:r>
            <w:r w:rsidR="009A15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учасників освітнього процесу, залучених до участі в них</w:t>
            </w:r>
          </w:p>
        </w:tc>
        <w:tc>
          <w:tcPr>
            <w:tcW w:w="1701" w:type="dxa"/>
          </w:tcPr>
          <w:p w:rsidR="002871B4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2871B4" w:rsidRPr="00756A0C" w:rsidRDefault="002871B4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706D4" w:rsidTr="00115846">
        <w:tc>
          <w:tcPr>
            <w:tcW w:w="2235" w:type="dxa"/>
          </w:tcPr>
          <w:p w:rsidR="00C706D4" w:rsidRDefault="00C706D4" w:rsidP="002871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C706D4" w:rsidRDefault="00C706D4" w:rsidP="002871B4">
            <w:pPr>
              <w:pStyle w:val="a4"/>
              <w:numPr>
                <w:ilvl w:val="0"/>
                <w:numId w:val="9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Навчання учасників освітнього процесу з питань безпеки під час використання інформаційно-комунікаційних технологій та інших медійних засобів, зокрема, з безпечної поведінки в Інтернеті, та здійснення відповідних інформаційно-роз’яснювальних заходів</w:t>
            </w:r>
          </w:p>
        </w:tc>
        <w:tc>
          <w:tcPr>
            <w:tcW w:w="4678" w:type="dxa"/>
          </w:tcPr>
          <w:p w:rsidR="00C706D4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109</w:t>
            </w:r>
            <w:r w:rsidR="00C706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учасників освітнього процесу, охоплених навчанням/заходами</w:t>
            </w:r>
          </w:p>
        </w:tc>
        <w:tc>
          <w:tcPr>
            <w:tcW w:w="1701" w:type="dxa"/>
          </w:tcPr>
          <w:p w:rsidR="00C706D4" w:rsidRDefault="00C706D4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C706D4" w:rsidRPr="00756A0C" w:rsidRDefault="00C706D4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706D4" w:rsidTr="00115846">
        <w:tc>
          <w:tcPr>
            <w:tcW w:w="2235" w:type="dxa"/>
          </w:tcPr>
          <w:p w:rsidR="00C706D4" w:rsidRDefault="00C706D4" w:rsidP="002871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C706D4" w:rsidRDefault="00C706D4" w:rsidP="002871B4">
            <w:pPr>
              <w:pStyle w:val="a4"/>
              <w:numPr>
                <w:ilvl w:val="0"/>
                <w:numId w:val="9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Розроблення та розповсюдження серед учасників освітнього процесу інформаційних матеріалів щодо здорового та безпечного способу життя, збереження власного здоров’я, розміщення їх електронних версій на веб-сайтах закладів загальної середньої освіти (їх засновників)</w:t>
            </w:r>
          </w:p>
        </w:tc>
        <w:tc>
          <w:tcPr>
            <w:tcW w:w="4678" w:type="dxa"/>
          </w:tcPr>
          <w:p w:rsidR="00C706D4" w:rsidRDefault="00C706D4" w:rsidP="00A22C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Інформаційні ма</w:t>
            </w:r>
            <w:r w:rsidR="00A22C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теріали розміщено на веб-сайті ЗПШ Еврика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(їх засновників)</w:t>
            </w:r>
          </w:p>
        </w:tc>
        <w:tc>
          <w:tcPr>
            <w:tcW w:w="1701" w:type="dxa"/>
          </w:tcPr>
          <w:p w:rsidR="00C706D4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C706D4" w:rsidRPr="00756A0C" w:rsidRDefault="00C706D4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706D4" w:rsidTr="00115846">
        <w:tc>
          <w:tcPr>
            <w:tcW w:w="2235" w:type="dxa"/>
          </w:tcPr>
          <w:p w:rsidR="00C706D4" w:rsidRDefault="00C706D4" w:rsidP="002871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C706D4" w:rsidRDefault="00C706D4" w:rsidP="002871B4">
            <w:pPr>
              <w:pStyle w:val="a4"/>
              <w:numPr>
                <w:ilvl w:val="0"/>
                <w:numId w:val="9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Навчання ефективній взаємодії учнів, їх батьків, працівників закладів загальної середньої освіти щодо формування та підтримання здорового та безпечного освітнього середовища</w:t>
            </w:r>
          </w:p>
        </w:tc>
        <w:tc>
          <w:tcPr>
            <w:tcW w:w="4678" w:type="dxa"/>
          </w:tcPr>
          <w:p w:rsidR="00C706D4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109</w:t>
            </w:r>
            <w:r w:rsidR="00C706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осіб, охоплених навчанням</w:t>
            </w:r>
          </w:p>
        </w:tc>
        <w:tc>
          <w:tcPr>
            <w:tcW w:w="1701" w:type="dxa"/>
          </w:tcPr>
          <w:p w:rsidR="00C706D4" w:rsidRDefault="00C706D4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4" w:type="dxa"/>
          </w:tcPr>
          <w:p w:rsidR="00C706D4" w:rsidRPr="00756A0C" w:rsidRDefault="00C706D4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006A" w:rsidTr="00115846">
        <w:tc>
          <w:tcPr>
            <w:tcW w:w="2235" w:type="dxa"/>
          </w:tcPr>
          <w:p w:rsidR="005F006A" w:rsidRDefault="005F006A" w:rsidP="002871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5F006A" w:rsidRDefault="005F006A" w:rsidP="002871B4">
            <w:pPr>
              <w:pStyle w:val="a4"/>
              <w:numPr>
                <w:ilvl w:val="0"/>
                <w:numId w:val="9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Спільна участь у роботі робочої групи з питань щодо</w:t>
            </w:r>
            <w:r w:rsidR="00AD7A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опрацювання комплексної моделі вжиття превентивних заходів та підготовки проектів необхідних документів для запровадження і реалізації профілактичного проекту щодо виявлення негативних ризиків у дитячому середовищі, а також вжиття заходів для їх усунення, зокрема з питань впровадження проекту «Спеціаліст з безпеки в освітньому середовищі»</w:t>
            </w:r>
          </w:p>
        </w:tc>
        <w:tc>
          <w:tcPr>
            <w:tcW w:w="4678" w:type="dxa"/>
          </w:tcPr>
          <w:p w:rsidR="005F006A" w:rsidRDefault="005F006A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Вжиті заходи з підготовки спеціалістів із</w:t>
            </w:r>
            <w:r w:rsidR="00AD7A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безпеки в освітньому середовищі та призначення їх на посади</w:t>
            </w:r>
          </w:p>
        </w:tc>
        <w:tc>
          <w:tcPr>
            <w:tcW w:w="1701" w:type="dxa"/>
          </w:tcPr>
          <w:p w:rsidR="005F006A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254" w:type="dxa"/>
          </w:tcPr>
          <w:p w:rsidR="005F006A" w:rsidRPr="00756A0C" w:rsidRDefault="005F006A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D7A8F" w:rsidTr="00115846">
        <w:tc>
          <w:tcPr>
            <w:tcW w:w="2235" w:type="dxa"/>
          </w:tcPr>
          <w:p w:rsidR="00AD7A8F" w:rsidRDefault="00AD7A8F" w:rsidP="002871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</w:tcPr>
          <w:p w:rsidR="00AD7A8F" w:rsidRDefault="00AD7A8F" w:rsidP="002871B4">
            <w:pPr>
              <w:pStyle w:val="a4"/>
              <w:numPr>
                <w:ilvl w:val="0"/>
                <w:numId w:val="9"/>
              </w:numPr>
              <w:ind w:left="33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системної міжвідомчої взаємодії щодо надання допомоги дітям, які перебувають у складних життєвих обставинах, та їх сім’ям з метою забезпечення дотримання прав дитини та подолання складних життєвих обставин її сім’єю</w:t>
            </w:r>
          </w:p>
        </w:tc>
        <w:tc>
          <w:tcPr>
            <w:tcW w:w="4678" w:type="dxa"/>
          </w:tcPr>
          <w:p w:rsidR="00AD7A8F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AD7A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сімей з дітьми, які подолали складні життєві обставини</w:t>
            </w:r>
          </w:p>
        </w:tc>
        <w:tc>
          <w:tcPr>
            <w:tcW w:w="1701" w:type="dxa"/>
          </w:tcPr>
          <w:p w:rsidR="00AD7A8F" w:rsidRDefault="00A22CF2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2254" w:type="dxa"/>
          </w:tcPr>
          <w:p w:rsidR="00AD7A8F" w:rsidRPr="00756A0C" w:rsidRDefault="00AD7A8F" w:rsidP="00792D1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792D12" w:rsidRDefault="00792D1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2CF2" w:rsidRDefault="00A22CF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2CF2" w:rsidRDefault="00A22CF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2CF2" w:rsidRDefault="00A22CF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2CF2" w:rsidRDefault="00A22CF2" w:rsidP="0079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22CF2" w:rsidSect="00A22CF2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6F21"/>
    <w:multiLevelType w:val="hybridMultilevel"/>
    <w:tmpl w:val="00C277AE"/>
    <w:lvl w:ilvl="0" w:tplc="2B0CD788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AFA1E74"/>
    <w:multiLevelType w:val="hybridMultilevel"/>
    <w:tmpl w:val="17E86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56E5C"/>
    <w:multiLevelType w:val="hybridMultilevel"/>
    <w:tmpl w:val="2046889C"/>
    <w:lvl w:ilvl="0" w:tplc="5C8E321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284B0B5A"/>
    <w:multiLevelType w:val="hybridMultilevel"/>
    <w:tmpl w:val="4516CA5A"/>
    <w:lvl w:ilvl="0" w:tplc="7E52943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B4D69DC"/>
    <w:multiLevelType w:val="hybridMultilevel"/>
    <w:tmpl w:val="395026D2"/>
    <w:lvl w:ilvl="0" w:tplc="04190011">
      <w:start w:val="1"/>
      <w:numFmt w:val="decimal"/>
      <w:lvlText w:val="%1)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5" w15:restartNumberingAfterBreak="0">
    <w:nsid w:val="2D7C1FE0"/>
    <w:multiLevelType w:val="hybridMultilevel"/>
    <w:tmpl w:val="E70427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C330A"/>
    <w:multiLevelType w:val="hybridMultilevel"/>
    <w:tmpl w:val="602AA024"/>
    <w:lvl w:ilvl="0" w:tplc="0858894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33B6788"/>
    <w:multiLevelType w:val="hybridMultilevel"/>
    <w:tmpl w:val="D4A2DE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6C97703"/>
    <w:multiLevelType w:val="hybridMultilevel"/>
    <w:tmpl w:val="792E74AC"/>
    <w:lvl w:ilvl="0" w:tplc="BF1C4DAE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12"/>
    <w:rsid w:val="00003796"/>
    <w:rsid w:val="00036BAD"/>
    <w:rsid w:val="00115846"/>
    <w:rsid w:val="0015408E"/>
    <w:rsid w:val="001A17FE"/>
    <w:rsid w:val="001B32A0"/>
    <w:rsid w:val="0027194B"/>
    <w:rsid w:val="002871B4"/>
    <w:rsid w:val="002C621F"/>
    <w:rsid w:val="00375213"/>
    <w:rsid w:val="00483ADA"/>
    <w:rsid w:val="005F006A"/>
    <w:rsid w:val="007028FD"/>
    <w:rsid w:val="00756A0C"/>
    <w:rsid w:val="00792D12"/>
    <w:rsid w:val="007E5848"/>
    <w:rsid w:val="0089064E"/>
    <w:rsid w:val="008E16AD"/>
    <w:rsid w:val="00901EDC"/>
    <w:rsid w:val="009A15E2"/>
    <w:rsid w:val="00A22CF2"/>
    <w:rsid w:val="00AD7A8F"/>
    <w:rsid w:val="00B71F39"/>
    <w:rsid w:val="00C706D4"/>
    <w:rsid w:val="00D36BAC"/>
    <w:rsid w:val="00D702A0"/>
    <w:rsid w:val="00EE26AB"/>
    <w:rsid w:val="00F8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EBAF"/>
  <w15:docId w15:val="{51B8C7A2-7ABC-495E-8BDF-AC75D7C0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2D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1517-64A0-406C-9A20-C9EAFEF3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6034</Words>
  <Characters>3440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Administrator</cp:lastModifiedBy>
  <cp:revision>3</cp:revision>
  <cp:lastPrinted>2023-05-29T08:56:00Z</cp:lastPrinted>
  <dcterms:created xsi:type="dcterms:W3CDTF">2023-05-25T07:48:00Z</dcterms:created>
  <dcterms:modified xsi:type="dcterms:W3CDTF">2023-05-29T13:27:00Z</dcterms:modified>
</cp:coreProperties>
</file>