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661" w:rsidRPr="008B0661" w:rsidRDefault="008B0661" w:rsidP="008B06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661" w:rsidRPr="00225BA1" w:rsidRDefault="008B0661" w:rsidP="008B0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5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Попереднє навантаження педагогічних працівників</w:t>
      </w:r>
    </w:p>
    <w:p w:rsidR="008B0661" w:rsidRPr="00225BA1" w:rsidRDefault="008B0661" w:rsidP="008B0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5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 – 2024 н.р.</w:t>
      </w:r>
      <w:bookmarkStart w:id="0" w:name="_GoBack"/>
      <w:bookmarkEnd w:id="0"/>
    </w:p>
    <w:p w:rsidR="008B0661" w:rsidRPr="00225BA1" w:rsidRDefault="008B0661">
      <w:pPr>
        <w:rPr>
          <w:sz w:val="28"/>
          <w:szCs w:val="28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2362"/>
        <w:gridCol w:w="4012"/>
        <w:gridCol w:w="3119"/>
      </w:tblGrid>
      <w:tr w:rsidR="00225BA1" w:rsidRPr="008B0661" w:rsidTr="00225BA1">
        <w:tc>
          <w:tcPr>
            <w:tcW w:w="6374" w:type="dxa"/>
            <w:gridSpan w:val="2"/>
          </w:tcPr>
          <w:p w:rsidR="00225BA1" w:rsidRPr="008B0661" w:rsidRDefault="00225BA1" w:rsidP="008B0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Запорізька початкова школа «Еврика» Запорізької міської ради</w:t>
            </w:r>
          </w:p>
        </w:tc>
        <w:tc>
          <w:tcPr>
            <w:tcW w:w="3119" w:type="dxa"/>
            <w:vMerge w:val="restart"/>
          </w:tcPr>
          <w:p w:rsidR="00225BA1" w:rsidRPr="008B0661" w:rsidRDefault="00225BA1" w:rsidP="008B06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Кількість штатних посад</w:t>
            </w:r>
          </w:p>
          <w:p w:rsidR="00225BA1" w:rsidRPr="008B0661" w:rsidRDefault="00225BA1" w:rsidP="008B0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BA1" w:rsidRPr="008B0661" w:rsidTr="00225BA1">
        <w:tc>
          <w:tcPr>
            <w:tcW w:w="2362" w:type="dxa"/>
          </w:tcPr>
          <w:p w:rsidR="00225BA1" w:rsidRPr="008B0661" w:rsidRDefault="00225BA1" w:rsidP="008B0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Прізвище,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ім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’</w:t>
            </w:r>
            <w:r w:rsidRPr="008B0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по батькові</w:t>
            </w:r>
          </w:p>
        </w:tc>
        <w:tc>
          <w:tcPr>
            <w:tcW w:w="4012" w:type="dxa"/>
          </w:tcPr>
          <w:p w:rsidR="00225BA1" w:rsidRPr="008B0661" w:rsidRDefault="00225BA1" w:rsidP="008B0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Яку посаду займає</w:t>
            </w:r>
          </w:p>
        </w:tc>
        <w:tc>
          <w:tcPr>
            <w:tcW w:w="3119" w:type="dxa"/>
            <w:vMerge/>
          </w:tcPr>
          <w:p w:rsidR="00225BA1" w:rsidRPr="008B0661" w:rsidRDefault="00225BA1" w:rsidP="008B06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5BA1" w:rsidRPr="008B0661" w:rsidTr="0084620A">
        <w:tc>
          <w:tcPr>
            <w:tcW w:w="9493" w:type="dxa"/>
            <w:gridSpan w:val="3"/>
            <w:shd w:val="clear" w:color="auto" w:fill="auto"/>
          </w:tcPr>
          <w:p w:rsidR="00225BA1" w:rsidRPr="008B0661" w:rsidRDefault="00225BA1" w:rsidP="008B0661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225BA1">
              <w:rPr>
                <w:rFonts w:ascii="Times New Roman" w:eastAsia="Times New Roman" w:hAnsi="Times New Roman" w:cs="Times New Roman"/>
                <w:b/>
                <w:lang w:eastAsia="uk-UA"/>
              </w:rPr>
              <w:t>Початкова школа</w:t>
            </w:r>
          </w:p>
        </w:tc>
      </w:tr>
      <w:tr w:rsidR="00225BA1" w:rsidRPr="008B0661" w:rsidTr="00225BA1">
        <w:tc>
          <w:tcPr>
            <w:tcW w:w="236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Зуб Лариса Вікторівна</w:t>
            </w:r>
          </w:p>
        </w:tc>
        <w:tc>
          <w:tcPr>
            <w:tcW w:w="401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Директор</w:t>
            </w:r>
            <w:r w:rsidRPr="008B06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вищої категорії</w:t>
            </w:r>
          </w:p>
        </w:tc>
        <w:tc>
          <w:tcPr>
            <w:tcW w:w="3119" w:type="dxa"/>
            <w:shd w:val="clear" w:color="auto" w:fill="auto"/>
          </w:tcPr>
          <w:p w:rsidR="00225BA1" w:rsidRPr="008B0661" w:rsidRDefault="00225BA1" w:rsidP="008B0661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1,00</w:t>
            </w:r>
          </w:p>
        </w:tc>
      </w:tr>
      <w:tr w:rsidR="00225BA1" w:rsidRPr="008B0661" w:rsidTr="00225BA1">
        <w:tc>
          <w:tcPr>
            <w:tcW w:w="236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Лисенко Юлія Григорівна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5BA1" w:rsidRPr="008B0661" w:rsidRDefault="00225BA1" w:rsidP="008B0661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Вчитель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англійської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мови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вищої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категорії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225BA1" w:rsidRPr="008B0661" w:rsidRDefault="00225BA1" w:rsidP="008B0661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21</w:t>
            </w:r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год</w:t>
            </w: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</w:tr>
      <w:tr w:rsidR="00225BA1" w:rsidRPr="008B0661" w:rsidTr="00225BA1">
        <w:tc>
          <w:tcPr>
            <w:tcW w:w="236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Юрченко Ірина Дмитрівна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BA1" w:rsidRPr="008B0661" w:rsidRDefault="00225BA1" w:rsidP="008B0661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Вчитель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початкових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клас</w:t>
            </w:r>
            <w:r w:rsidRPr="008B0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ів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вищої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категорії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225BA1" w:rsidRPr="008B0661" w:rsidRDefault="00225BA1" w:rsidP="008B0661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23</w:t>
            </w: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 xml:space="preserve"> год.</w:t>
            </w:r>
          </w:p>
        </w:tc>
      </w:tr>
      <w:tr w:rsidR="00225BA1" w:rsidRPr="008B0661" w:rsidTr="00225BA1">
        <w:tc>
          <w:tcPr>
            <w:tcW w:w="236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Мордовець Галина Олександрівна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BA1" w:rsidRPr="008B0661" w:rsidRDefault="00225BA1" w:rsidP="008B0661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Вчитель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початкових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клас</w:t>
            </w:r>
            <w:r w:rsidRPr="008B0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ів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першої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категорії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225BA1" w:rsidRPr="008B0661" w:rsidRDefault="00225BA1" w:rsidP="008B0661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22</w:t>
            </w: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 xml:space="preserve"> год.</w:t>
            </w:r>
          </w:p>
        </w:tc>
      </w:tr>
      <w:tr w:rsidR="00225BA1" w:rsidRPr="008B0661" w:rsidTr="00225BA1">
        <w:tc>
          <w:tcPr>
            <w:tcW w:w="236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Здоровцова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 xml:space="preserve"> Ольга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Вячеславівна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Вчитель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початкових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клас</w:t>
            </w: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ів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першої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категорії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225BA1" w:rsidRPr="008B0661" w:rsidRDefault="00225BA1" w:rsidP="008B0661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23</w:t>
            </w: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 xml:space="preserve"> год.</w:t>
            </w:r>
          </w:p>
        </w:tc>
      </w:tr>
      <w:tr w:rsidR="00225BA1" w:rsidRPr="008B0661" w:rsidTr="00225BA1">
        <w:tc>
          <w:tcPr>
            <w:tcW w:w="236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Бурцева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 xml:space="preserve"> Наталія Леонідівна</w:t>
            </w:r>
          </w:p>
        </w:tc>
        <w:tc>
          <w:tcPr>
            <w:tcW w:w="401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Вчитель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початкових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клас</w:t>
            </w: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ів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 xml:space="preserve"> спеціаліст</w:t>
            </w:r>
          </w:p>
        </w:tc>
        <w:tc>
          <w:tcPr>
            <w:tcW w:w="3119" w:type="dxa"/>
            <w:shd w:val="clear" w:color="auto" w:fill="auto"/>
          </w:tcPr>
          <w:p w:rsidR="00225BA1" w:rsidRPr="008B0661" w:rsidRDefault="00225BA1" w:rsidP="008B0661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19</w:t>
            </w: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 xml:space="preserve"> год.</w:t>
            </w:r>
          </w:p>
        </w:tc>
      </w:tr>
      <w:tr w:rsidR="00225BA1" w:rsidRPr="008B0661" w:rsidTr="00225BA1">
        <w:tc>
          <w:tcPr>
            <w:tcW w:w="236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Ратнікова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Анастасія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Олександрівна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Вихователь ГПД,</w:t>
            </w:r>
            <w:r w:rsidRPr="008B06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без категорії</w:t>
            </w:r>
          </w:p>
        </w:tc>
        <w:tc>
          <w:tcPr>
            <w:tcW w:w="3119" w:type="dxa"/>
            <w:shd w:val="clear" w:color="auto" w:fill="auto"/>
          </w:tcPr>
          <w:p w:rsidR="00225BA1" w:rsidRPr="008B0661" w:rsidRDefault="00225BA1" w:rsidP="008B0661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1,00</w:t>
            </w:r>
          </w:p>
        </w:tc>
      </w:tr>
      <w:tr w:rsidR="00225BA1" w:rsidRPr="008B0661" w:rsidTr="00225BA1">
        <w:tc>
          <w:tcPr>
            <w:tcW w:w="236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Селівановська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Олена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Михайлівна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Практичний психолог вищої категорії</w:t>
            </w:r>
          </w:p>
        </w:tc>
        <w:tc>
          <w:tcPr>
            <w:tcW w:w="3119" w:type="dxa"/>
            <w:shd w:val="clear" w:color="auto" w:fill="auto"/>
          </w:tcPr>
          <w:p w:rsidR="00225BA1" w:rsidRPr="008B0661" w:rsidRDefault="00225BA1" w:rsidP="008B0661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0,50</w:t>
            </w:r>
          </w:p>
        </w:tc>
      </w:tr>
      <w:tr w:rsidR="00225BA1" w:rsidRPr="008B0661" w:rsidTr="00225BA1">
        <w:tc>
          <w:tcPr>
            <w:tcW w:w="236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Селівановська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Олена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Михайлівна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Педагог соціальний вищої категорії</w:t>
            </w:r>
          </w:p>
        </w:tc>
        <w:tc>
          <w:tcPr>
            <w:tcW w:w="3119" w:type="dxa"/>
            <w:shd w:val="clear" w:color="auto" w:fill="auto"/>
          </w:tcPr>
          <w:p w:rsidR="00225BA1" w:rsidRPr="008B0661" w:rsidRDefault="00225BA1" w:rsidP="008B0661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0,50</w:t>
            </w:r>
          </w:p>
        </w:tc>
      </w:tr>
      <w:tr w:rsidR="00225BA1" w:rsidRPr="008B0661" w:rsidTr="00225BA1">
        <w:tc>
          <w:tcPr>
            <w:tcW w:w="236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Суслопарова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Тетяна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Анатоліївна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вчитель початкових класів  (хореографія), спеціаліст</w:t>
            </w:r>
          </w:p>
        </w:tc>
        <w:tc>
          <w:tcPr>
            <w:tcW w:w="3119" w:type="dxa"/>
            <w:shd w:val="clear" w:color="auto" w:fill="auto"/>
          </w:tcPr>
          <w:p w:rsidR="00225BA1" w:rsidRPr="008B0661" w:rsidRDefault="00225BA1" w:rsidP="008B0661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4 год.</w:t>
            </w:r>
          </w:p>
        </w:tc>
      </w:tr>
      <w:tr w:rsidR="00225BA1" w:rsidRPr="008B0661" w:rsidTr="00503541">
        <w:tc>
          <w:tcPr>
            <w:tcW w:w="9493" w:type="dxa"/>
            <w:gridSpan w:val="3"/>
            <w:shd w:val="clear" w:color="auto" w:fill="auto"/>
          </w:tcPr>
          <w:p w:rsidR="00225BA1" w:rsidRPr="008B0661" w:rsidRDefault="00225BA1" w:rsidP="008B0661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225BA1">
              <w:rPr>
                <w:rFonts w:ascii="Times New Roman" w:eastAsia="Times New Roman" w:hAnsi="Times New Roman" w:cs="Times New Roman"/>
                <w:b/>
                <w:lang w:eastAsia="uk-UA"/>
              </w:rPr>
              <w:t>Дошкільний підрозділ</w:t>
            </w:r>
          </w:p>
        </w:tc>
      </w:tr>
      <w:tr w:rsidR="00225BA1" w:rsidRPr="008B0661" w:rsidTr="00225BA1">
        <w:tc>
          <w:tcPr>
            <w:tcW w:w="236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Зуб Лариса Вікторівна</w:t>
            </w:r>
          </w:p>
        </w:tc>
        <w:tc>
          <w:tcPr>
            <w:tcW w:w="401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Вихователь вищої категорії</w:t>
            </w:r>
          </w:p>
        </w:tc>
        <w:tc>
          <w:tcPr>
            <w:tcW w:w="3119" w:type="dxa"/>
            <w:shd w:val="clear" w:color="auto" w:fill="auto"/>
          </w:tcPr>
          <w:p w:rsidR="00225BA1" w:rsidRPr="008B0661" w:rsidRDefault="00225BA1" w:rsidP="008B0661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0,42</w:t>
            </w:r>
          </w:p>
        </w:tc>
      </w:tr>
      <w:tr w:rsidR="00225BA1" w:rsidRPr="008B0661" w:rsidTr="00225BA1">
        <w:tc>
          <w:tcPr>
            <w:tcW w:w="236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Пархоменко Ольга Юріївна</w:t>
            </w:r>
          </w:p>
        </w:tc>
        <w:tc>
          <w:tcPr>
            <w:tcW w:w="401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 xml:space="preserve">Вихователь-методист вищої категорії </w:t>
            </w:r>
          </w:p>
        </w:tc>
        <w:tc>
          <w:tcPr>
            <w:tcW w:w="3119" w:type="dxa"/>
            <w:shd w:val="clear" w:color="auto" w:fill="auto"/>
          </w:tcPr>
          <w:p w:rsidR="00225BA1" w:rsidRPr="008B0661" w:rsidRDefault="00225BA1" w:rsidP="008B0661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1,00</w:t>
            </w:r>
          </w:p>
        </w:tc>
      </w:tr>
      <w:tr w:rsidR="00225BA1" w:rsidRPr="008B0661" w:rsidTr="00225BA1">
        <w:tc>
          <w:tcPr>
            <w:tcW w:w="236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Суслопарова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 xml:space="preserve"> Тетяна Анатоліївна</w:t>
            </w:r>
          </w:p>
        </w:tc>
        <w:tc>
          <w:tcPr>
            <w:tcW w:w="401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Керівник гуртка, спеціаліст</w:t>
            </w:r>
          </w:p>
        </w:tc>
        <w:tc>
          <w:tcPr>
            <w:tcW w:w="3119" w:type="dxa"/>
            <w:shd w:val="clear" w:color="auto" w:fill="auto"/>
          </w:tcPr>
          <w:p w:rsidR="00225BA1" w:rsidRPr="008B0661" w:rsidRDefault="00225BA1" w:rsidP="008B0661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0,75</w:t>
            </w:r>
          </w:p>
        </w:tc>
      </w:tr>
      <w:tr w:rsidR="00225BA1" w:rsidRPr="008B0661" w:rsidTr="00225BA1">
        <w:tc>
          <w:tcPr>
            <w:tcW w:w="236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Вакансія</w:t>
            </w:r>
          </w:p>
        </w:tc>
        <w:tc>
          <w:tcPr>
            <w:tcW w:w="401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Керівник гуртка</w:t>
            </w:r>
          </w:p>
        </w:tc>
        <w:tc>
          <w:tcPr>
            <w:tcW w:w="3119" w:type="dxa"/>
            <w:shd w:val="clear" w:color="auto" w:fill="auto"/>
          </w:tcPr>
          <w:p w:rsidR="00225BA1" w:rsidRPr="008B0661" w:rsidRDefault="00225BA1" w:rsidP="008B0661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0,125</w:t>
            </w:r>
          </w:p>
        </w:tc>
      </w:tr>
      <w:tr w:rsidR="00225BA1" w:rsidRPr="008B0661" w:rsidTr="00225BA1">
        <w:tc>
          <w:tcPr>
            <w:tcW w:w="2362" w:type="dxa"/>
            <w:shd w:val="clear" w:color="auto" w:fill="auto"/>
          </w:tcPr>
          <w:p w:rsidR="00225BA1" w:rsidRPr="008B0661" w:rsidRDefault="00225BA1" w:rsidP="008B0661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Амагдалєзова Ольга Вікторівна</w:t>
            </w:r>
          </w:p>
        </w:tc>
        <w:tc>
          <w:tcPr>
            <w:tcW w:w="4012" w:type="dxa"/>
            <w:shd w:val="clear" w:color="auto" w:fill="auto"/>
          </w:tcPr>
          <w:p w:rsidR="00225BA1" w:rsidRPr="008B0661" w:rsidRDefault="00225BA1" w:rsidP="008B0661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Керівник музичний вищої категорії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25BA1" w:rsidRPr="008B0661" w:rsidRDefault="00225BA1" w:rsidP="008B0661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1,00</w:t>
            </w:r>
          </w:p>
        </w:tc>
      </w:tr>
      <w:tr w:rsidR="00225BA1" w:rsidRPr="008B0661" w:rsidTr="00225BA1">
        <w:tc>
          <w:tcPr>
            <w:tcW w:w="2362" w:type="dxa"/>
            <w:shd w:val="clear" w:color="auto" w:fill="auto"/>
          </w:tcPr>
          <w:p w:rsidR="00225BA1" w:rsidRPr="008B0661" w:rsidRDefault="00225BA1" w:rsidP="008B0661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Амагдалєзова Ольга Вікторівна</w:t>
            </w:r>
          </w:p>
        </w:tc>
        <w:tc>
          <w:tcPr>
            <w:tcW w:w="4012" w:type="dxa"/>
            <w:shd w:val="clear" w:color="auto" w:fill="auto"/>
          </w:tcPr>
          <w:p w:rsidR="00225BA1" w:rsidRPr="008B0661" w:rsidRDefault="00225BA1" w:rsidP="008B0661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Керівник музичний вищої категорії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25BA1" w:rsidRPr="008B0661" w:rsidRDefault="00225BA1" w:rsidP="008B0661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0,5</w:t>
            </w:r>
          </w:p>
        </w:tc>
      </w:tr>
      <w:tr w:rsidR="00225BA1" w:rsidRPr="008B0661" w:rsidTr="00225BA1">
        <w:tc>
          <w:tcPr>
            <w:tcW w:w="236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Суслопарова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 xml:space="preserve"> Тетяна Анатоліївна</w:t>
            </w:r>
          </w:p>
        </w:tc>
        <w:tc>
          <w:tcPr>
            <w:tcW w:w="401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Керівник музичний, спеціаліст</w:t>
            </w:r>
          </w:p>
        </w:tc>
        <w:tc>
          <w:tcPr>
            <w:tcW w:w="3119" w:type="dxa"/>
            <w:shd w:val="clear" w:color="auto" w:fill="auto"/>
          </w:tcPr>
          <w:p w:rsidR="00225BA1" w:rsidRPr="008B0661" w:rsidRDefault="00225BA1" w:rsidP="008B0661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0,25</w:t>
            </w:r>
          </w:p>
        </w:tc>
      </w:tr>
      <w:tr w:rsidR="00225BA1" w:rsidRPr="008B0661" w:rsidTr="00225BA1">
        <w:tc>
          <w:tcPr>
            <w:tcW w:w="236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Сабліна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 xml:space="preserve"> Марина Олексіївна</w:t>
            </w:r>
          </w:p>
        </w:tc>
        <w:tc>
          <w:tcPr>
            <w:tcW w:w="401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Інструктор з фізкультури без категорії</w:t>
            </w:r>
          </w:p>
        </w:tc>
        <w:tc>
          <w:tcPr>
            <w:tcW w:w="3119" w:type="dxa"/>
            <w:shd w:val="clear" w:color="auto" w:fill="auto"/>
          </w:tcPr>
          <w:p w:rsidR="00225BA1" w:rsidRPr="008B0661" w:rsidRDefault="00225BA1" w:rsidP="008B0661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0,825</w:t>
            </w:r>
          </w:p>
        </w:tc>
      </w:tr>
      <w:tr w:rsidR="00225BA1" w:rsidRPr="008B0661" w:rsidTr="00225BA1">
        <w:tc>
          <w:tcPr>
            <w:tcW w:w="236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Рубан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Любов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Володимирівна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Вихователь вищої категорії</w:t>
            </w:r>
          </w:p>
        </w:tc>
        <w:tc>
          <w:tcPr>
            <w:tcW w:w="3119" w:type="dxa"/>
            <w:shd w:val="clear" w:color="auto" w:fill="auto"/>
          </w:tcPr>
          <w:p w:rsidR="00225BA1" w:rsidRPr="008B0661" w:rsidRDefault="00225BA1" w:rsidP="008B0661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1,00</w:t>
            </w:r>
          </w:p>
        </w:tc>
      </w:tr>
      <w:tr w:rsidR="00225BA1" w:rsidRPr="008B0661" w:rsidTr="00225BA1">
        <w:tc>
          <w:tcPr>
            <w:tcW w:w="236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Стацура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Лідія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Олексіївна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Вихователь другої категорії</w:t>
            </w:r>
          </w:p>
        </w:tc>
        <w:tc>
          <w:tcPr>
            <w:tcW w:w="3119" w:type="dxa"/>
            <w:shd w:val="clear" w:color="auto" w:fill="auto"/>
          </w:tcPr>
          <w:p w:rsidR="00225BA1" w:rsidRPr="008B0661" w:rsidRDefault="00225BA1" w:rsidP="008B0661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1,00</w:t>
            </w:r>
          </w:p>
        </w:tc>
      </w:tr>
      <w:tr w:rsidR="00225BA1" w:rsidRPr="008B0661" w:rsidTr="00225BA1">
        <w:tc>
          <w:tcPr>
            <w:tcW w:w="236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Сідорова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Олена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Петрівна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Вихователь другої категорії</w:t>
            </w:r>
          </w:p>
        </w:tc>
        <w:tc>
          <w:tcPr>
            <w:tcW w:w="3119" w:type="dxa"/>
            <w:shd w:val="clear" w:color="auto" w:fill="auto"/>
          </w:tcPr>
          <w:p w:rsidR="00225BA1" w:rsidRPr="008B0661" w:rsidRDefault="00225BA1" w:rsidP="008B0661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1,00</w:t>
            </w:r>
          </w:p>
        </w:tc>
      </w:tr>
      <w:tr w:rsidR="00225BA1" w:rsidRPr="008B0661" w:rsidTr="00225BA1">
        <w:tc>
          <w:tcPr>
            <w:tcW w:w="236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Вертегел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Олена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Григорівна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Вихователь, спеціаліст</w:t>
            </w:r>
          </w:p>
        </w:tc>
        <w:tc>
          <w:tcPr>
            <w:tcW w:w="3119" w:type="dxa"/>
            <w:shd w:val="clear" w:color="auto" w:fill="auto"/>
          </w:tcPr>
          <w:p w:rsidR="00225BA1" w:rsidRPr="008B0661" w:rsidRDefault="00225BA1" w:rsidP="008B0661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1,00</w:t>
            </w:r>
          </w:p>
        </w:tc>
      </w:tr>
      <w:tr w:rsidR="00225BA1" w:rsidRPr="008B0661" w:rsidTr="00225BA1">
        <w:tc>
          <w:tcPr>
            <w:tcW w:w="236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Тимошенко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Євгенія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Анатоліївна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Вихователь, спеціаліст</w:t>
            </w:r>
          </w:p>
        </w:tc>
        <w:tc>
          <w:tcPr>
            <w:tcW w:w="3119" w:type="dxa"/>
            <w:shd w:val="clear" w:color="auto" w:fill="auto"/>
          </w:tcPr>
          <w:p w:rsidR="00225BA1" w:rsidRPr="008B0661" w:rsidRDefault="00225BA1" w:rsidP="008B066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1,00</w:t>
            </w:r>
          </w:p>
        </w:tc>
      </w:tr>
      <w:tr w:rsidR="00225BA1" w:rsidRPr="008B0661" w:rsidTr="00225BA1">
        <w:tc>
          <w:tcPr>
            <w:tcW w:w="2362" w:type="dxa"/>
            <w:shd w:val="clear" w:color="auto" w:fill="auto"/>
          </w:tcPr>
          <w:p w:rsidR="00225BA1" w:rsidRPr="008B0661" w:rsidRDefault="00225BA1" w:rsidP="008B0661">
            <w:pPr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lastRenderedPageBreak/>
              <w:t xml:space="preserve">Юрченко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Тетяна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Миколаївна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225BA1" w:rsidRPr="008B0661" w:rsidRDefault="00225BA1" w:rsidP="008B0661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Вихователь, спеціаліст</w:t>
            </w:r>
          </w:p>
        </w:tc>
        <w:tc>
          <w:tcPr>
            <w:tcW w:w="3119" w:type="dxa"/>
            <w:shd w:val="clear" w:color="auto" w:fill="auto"/>
          </w:tcPr>
          <w:p w:rsidR="00225BA1" w:rsidRPr="008B0661" w:rsidRDefault="00225BA1" w:rsidP="008B066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1,00</w:t>
            </w:r>
          </w:p>
        </w:tc>
      </w:tr>
      <w:tr w:rsidR="00225BA1" w:rsidRPr="008B0661" w:rsidTr="00225BA1">
        <w:tc>
          <w:tcPr>
            <w:tcW w:w="2362" w:type="dxa"/>
            <w:shd w:val="clear" w:color="auto" w:fill="auto"/>
          </w:tcPr>
          <w:p w:rsidR="00225BA1" w:rsidRPr="008B0661" w:rsidRDefault="00225BA1" w:rsidP="008B0661">
            <w:pPr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Головань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Наталія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Володимирівна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225BA1" w:rsidRPr="008B0661" w:rsidRDefault="00225BA1" w:rsidP="008B0661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Вихователь, спеціаліст</w:t>
            </w:r>
          </w:p>
        </w:tc>
        <w:tc>
          <w:tcPr>
            <w:tcW w:w="3119" w:type="dxa"/>
            <w:shd w:val="clear" w:color="auto" w:fill="auto"/>
          </w:tcPr>
          <w:p w:rsidR="00225BA1" w:rsidRPr="008B0661" w:rsidRDefault="00225BA1" w:rsidP="008B066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1,00</w:t>
            </w:r>
          </w:p>
        </w:tc>
      </w:tr>
      <w:tr w:rsidR="00225BA1" w:rsidRPr="008B0661" w:rsidTr="00225BA1">
        <w:tc>
          <w:tcPr>
            <w:tcW w:w="236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Орлова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Віта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Вікторівна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Вихователь, спеціаліст</w:t>
            </w:r>
          </w:p>
        </w:tc>
        <w:tc>
          <w:tcPr>
            <w:tcW w:w="3119" w:type="dxa"/>
            <w:shd w:val="clear" w:color="auto" w:fill="auto"/>
          </w:tcPr>
          <w:p w:rsidR="00225BA1" w:rsidRPr="008B0661" w:rsidRDefault="00225BA1" w:rsidP="008B066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1,00</w:t>
            </w:r>
          </w:p>
        </w:tc>
      </w:tr>
      <w:tr w:rsidR="00225BA1" w:rsidRPr="008B0661" w:rsidTr="00225BA1">
        <w:tc>
          <w:tcPr>
            <w:tcW w:w="2362" w:type="dxa"/>
            <w:shd w:val="clear" w:color="auto" w:fill="auto"/>
          </w:tcPr>
          <w:p w:rsidR="00225BA1" w:rsidRPr="00A34B7E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Пасько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uk-UA"/>
              </w:rPr>
              <w:t>Тетяна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uk-UA"/>
              </w:rPr>
              <w:t xml:space="preserve"> Ю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ріївна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Вихователь, без категорії</w:t>
            </w:r>
          </w:p>
        </w:tc>
        <w:tc>
          <w:tcPr>
            <w:tcW w:w="3119" w:type="dxa"/>
            <w:shd w:val="clear" w:color="auto" w:fill="auto"/>
          </w:tcPr>
          <w:p w:rsidR="00225BA1" w:rsidRPr="008B0661" w:rsidRDefault="00225BA1" w:rsidP="008B0661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B7E">
              <w:rPr>
                <w:rFonts w:ascii="Times New Roman" w:eastAsia="Times New Roman" w:hAnsi="Times New Roman" w:cs="Times New Roman"/>
                <w:lang w:eastAsia="uk-UA"/>
              </w:rPr>
              <w:t>1,00</w:t>
            </w:r>
          </w:p>
        </w:tc>
      </w:tr>
      <w:tr w:rsidR="00225BA1" w:rsidRPr="008B0661" w:rsidTr="00225BA1">
        <w:tc>
          <w:tcPr>
            <w:tcW w:w="236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Касьянеко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Віра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Олексіївна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Вихователь без категорії (спеціаліст або магістр)</w:t>
            </w:r>
          </w:p>
        </w:tc>
        <w:tc>
          <w:tcPr>
            <w:tcW w:w="3119" w:type="dxa"/>
            <w:shd w:val="clear" w:color="auto" w:fill="auto"/>
          </w:tcPr>
          <w:p w:rsidR="00225BA1" w:rsidRPr="008B0661" w:rsidRDefault="00225BA1" w:rsidP="008B066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1,00</w:t>
            </w:r>
          </w:p>
        </w:tc>
      </w:tr>
      <w:tr w:rsidR="00225BA1" w:rsidRPr="008B0661" w:rsidTr="00225BA1">
        <w:tc>
          <w:tcPr>
            <w:tcW w:w="236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Костишен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Анастасія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Ігорівна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Вихователь без категорії (спеціаліст або магістр)</w:t>
            </w:r>
          </w:p>
        </w:tc>
        <w:tc>
          <w:tcPr>
            <w:tcW w:w="3119" w:type="dxa"/>
            <w:shd w:val="clear" w:color="auto" w:fill="auto"/>
          </w:tcPr>
          <w:p w:rsidR="00225BA1" w:rsidRPr="008B0661" w:rsidRDefault="00225BA1" w:rsidP="008B0661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1,00</w:t>
            </w:r>
          </w:p>
        </w:tc>
      </w:tr>
      <w:tr w:rsidR="00225BA1" w:rsidRPr="008B0661" w:rsidTr="00225BA1">
        <w:tc>
          <w:tcPr>
            <w:tcW w:w="236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Вакансія</w:t>
            </w:r>
          </w:p>
        </w:tc>
        <w:tc>
          <w:tcPr>
            <w:tcW w:w="4012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Вихователь</w:t>
            </w:r>
          </w:p>
        </w:tc>
        <w:tc>
          <w:tcPr>
            <w:tcW w:w="3119" w:type="dxa"/>
            <w:shd w:val="clear" w:color="auto" w:fill="auto"/>
          </w:tcPr>
          <w:p w:rsidR="00225BA1" w:rsidRPr="008B0661" w:rsidRDefault="00225BA1" w:rsidP="008B0661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,00</w:t>
            </w:r>
          </w:p>
        </w:tc>
      </w:tr>
      <w:tr w:rsidR="00225BA1" w:rsidRPr="008B0661" w:rsidTr="00225BA1">
        <w:tc>
          <w:tcPr>
            <w:tcW w:w="2362" w:type="dxa"/>
            <w:shd w:val="clear" w:color="auto" w:fill="auto"/>
          </w:tcPr>
          <w:p w:rsidR="00225BA1" w:rsidRPr="008B0661" w:rsidRDefault="00225BA1" w:rsidP="00225BA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Вакансія</w:t>
            </w:r>
          </w:p>
        </w:tc>
        <w:tc>
          <w:tcPr>
            <w:tcW w:w="4012" w:type="dxa"/>
            <w:shd w:val="clear" w:color="auto" w:fill="auto"/>
          </w:tcPr>
          <w:p w:rsidR="00225BA1" w:rsidRPr="008B0661" w:rsidRDefault="00225BA1" w:rsidP="00225BA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Практичний психолог</w:t>
            </w:r>
          </w:p>
        </w:tc>
        <w:tc>
          <w:tcPr>
            <w:tcW w:w="3119" w:type="dxa"/>
            <w:shd w:val="clear" w:color="auto" w:fill="auto"/>
          </w:tcPr>
          <w:p w:rsidR="00225BA1" w:rsidRPr="008B0661" w:rsidRDefault="00225BA1" w:rsidP="00225BA1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0,75</w:t>
            </w:r>
          </w:p>
        </w:tc>
      </w:tr>
      <w:tr w:rsidR="00225BA1" w:rsidRPr="008B0661" w:rsidTr="00225BA1">
        <w:tc>
          <w:tcPr>
            <w:tcW w:w="2362" w:type="dxa"/>
            <w:shd w:val="clear" w:color="auto" w:fill="auto"/>
          </w:tcPr>
          <w:p w:rsidR="00225BA1" w:rsidRPr="008B0661" w:rsidRDefault="00225BA1" w:rsidP="00225BA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B7E">
              <w:rPr>
                <w:rFonts w:ascii="Times New Roman" w:eastAsia="Times New Roman" w:hAnsi="Times New Roman" w:cs="Times New Roman"/>
                <w:lang w:eastAsia="uk-UA"/>
              </w:rPr>
              <w:t>Вакансія</w:t>
            </w:r>
          </w:p>
        </w:tc>
        <w:tc>
          <w:tcPr>
            <w:tcW w:w="4012" w:type="dxa"/>
            <w:shd w:val="clear" w:color="auto" w:fill="auto"/>
          </w:tcPr>
          <w:p w:rsidR="00225BA1" w:rsidRPr="008B0661" w:rsidRDefault="00225BA1" w:rsidP="00225BA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B7E">
              <w:rPr>
                <w:rFonts w:ascii="Times New Roman" w:eastAsia="Times New Roman" w:hAnsi="Times New Roman" w:cs="Times New Roman"/>
                <w:lang w:eastAsia="uk-UA"/>
              </w:rPr>
              <w:t>Педагог соціальний</w:t>
            </w:r>
          </w:p>
        </w:tc>
        <w:tc>
          <w:tcPr>
            <w:tcW w:w="3119" w:type="dxa"/>
            <w:shd w:val="clear" w:color="auto" w:fill="auto"/>
          </w:tcPr>
          <w:p w:rsidR="00225BA1" w:rsidRPr="008B0661" w:rsidRDefault="00225BA1" w:rsidP="00225BA1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B7E">
              <w:rPr>
                <w:rFonts w:ascii="Times New Roman" w:eastAsia="Times New Roman" w:hAnsi="Times New Roman" w:cs="Times New Roman"/>
                <w:lang w:eastAsia="uk-UA"/>
              </w:rPr>
              <w:t>1,00</w:t>
            </w:r>
          </w:p>
        </w:tc>
      </w:tr>
      <w:tr w:rsidR="00225BA1" w:rsidRPr="008B0661" w:rsidTr="00225BA1">
        <w:tc>
          <w:tcPr>
            <w:tcW w:w="2362" w:type="dxa"/>
            <w:shd w:val="clear" w:color="auto" w:fill="auto"/>
          </w:tcPr>
          <w:p w:rsidR="00225BA1" w:rsidRPr="008B0661" w:rsidRDefault="00225BA1" w:rsidP="00225BA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Кошміна Яна Анатоліївна</w:t>
            </w:r>
          </w:p>
        </w:tc>
        <w:tc>
          <w:tcPr>
            <w:tcW w:w="4012" w:type="dxa"/>
            <w:shd w:val="clear" w:color="auto" w:fill="auto"/>
          </w:tcPr>
          <w:p w:rsidR="00225BA1" w:rsidRPr="008B0661" w:rsidRDefault="00225BA1" w:rsidP="00225BA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Сестра медична старша вищої категорії</w:t>
            </w:r>
          </w:p>
        </w:tc>
        <w:tc>
          <w:tcPr>
            <w:tcW w:w="3119" w:type="dxa"/>
            <w:shd w:val="clear" w:color="auto" w:fill="auto"/>
          </w:tcPr>
          <w:p w:rsidR="00225BA1" w:rsidRPr="008B0661" w:rsidRDefault="00225BA1" w:rsidP="00225BA1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1,00</w:t>
            </w:r>
          </w:p>
        </w:tc>
      </w:tr>
      <w:tr w:rsidR="00225BA1" w:rsidRPr="008B0661" w:rsidTr="00225BA1">
        <w:tc>
          <w:tcPr>
            <w:tcW w:w="2362" w:type="dxa"/>
            <w:shd w:val="clear" w:color="auto" w:fill="auto"/>
          </w:tcPr>
          <w:p w:rsidR="00225BA1" w:rsidRPr="008B0661" w:rsidRDefault="00225BA1" w:rsidP="00225BA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Вакансія</w:t>
            </w:r>
          </w:p>
        </w:tc>
        <w:tc>
          <w:tcPr>
            <w:tcW w:w="4012" w:type="dxa"/>
            <w:shd w:val="clear" w:color="auto" w:fill="auto"/>
          </w:tcPr>
          <w:p w:rsidR="00225BA1" w:rsidRPr="008B0661" w:rsidRDefault="00225BA1" w:rsidP="00225BA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Сестра медична з дієтичного харчування</w:t>
            </w:r>
          </w:p>
        </w:tc>
        <w:tc>
          <w:tcPr>
            <w:tcW w:w="3119" w:type="dxa"/>
            <w:shd w:val="clear" w:color="auto" w:fill="auto"/>
          </w:tcPr>
          <w:p w:rsidR="00225BA1" w:rsidRPr="008B0661" w:rsidRDefault="00225BA1" w:rsidP="00225BA1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0,50</w:t>
            </w:r>
          </w:p>
        </w:tc>
      </w:tr>
    </w:tbl>
    <w:p w:rsidR="008B0661" w:rsidRDefault="008B0661"/>
    <w:sectPr w:rsidR="008B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EA"/>
    <w:rsid w:val="00225BA1"/>
    <w:rsid w:val="008B0661"/>
    <w:rsid w:val="00A31A09"/>
    <w:rsid w:val="00A34B7E"/>
    <w:rsid w:val="00D15AA4"/>
    <w:rsid w:val="00F1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F6A06-AC17-4E4A-8CBC-62134BA8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8B06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B0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2023-05-29T12:05:00Z</dcterms:created>
  <dcterms:modified xsi:type="dcterms:W3CDTF">2023-05-29T12:10:00Z</dcterms:modified>
</cp:coreProperties>
</file>