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F3" w:rsidRPr="006D52F3" w:rsidRDefault="006D52F3" w:rsidP="006D52F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 6</w:t>
      </w:r>
    </w:p>
    <w:p w:rsidR="006D52F3" w:rsidRPr="006D52F3" w:rsidRDefault="006D52F3" w:rsidP="006D52F3">
      <w:pPr>
        <w:spacing w:after="0" w:line="276" w:lineRule="auto"/>
        <w:jc w:val="center"/>
        <w:rPr>
          <w:rFonts w:ascii="Times New Roman" w:eastAsia="Times New Roman" w:hAnsi="Times New Roman" w:cs="Times New Roman"/>
          <w:b/>
          <w:sz w:val="24"/>
          <w:szCs w:val="24"/>
        </w:rPr>
      </w:pPr>
      <w:r w:rsidRPr="006D52F3">
        <w:rPr>
          <w:rFonts w:ascii="Times New Roman" w:eastAsia="Times New Roman" w:hAnsi="Times New Roman" w:cs="Times New Roman"/>
          <w:b/>
          <w:sz w:val="24"/>
          <w:szCs w:val="24"/>
        </w:rPr>
        <w:t xml:space="preserve">засідання педагогічної ради ЗПШ «Еврика» </w:t>
      </w:r>
    </w:p>
    <w:p w:rsidR="006D52F3" w:rsidRPr="006D52F3" w:rsidRDefault="006D52F3" w:rsidP="006D52F3">
      <w:pPr>
        <w:spacing w:after="0" w:line="276" w:lineRule="auto"/>
        <w:jc w:val="center"/>
        <w:rPr>
          <w:rFonts w:ascii="Times New Roman" w:eastAsia="Times New Roman" w:hAnsi="Times New Roman" w:cs="Times New Roman"/>
          <w:b/>
          <w:sz w:val="24"/>
          <w:szCs w:val="24"/>
        </w:rPr>
      </w:pPr>
      <w:r w:rsidRPr="006D52F3">
        <w:rPr>
          <w:rFonts w:ascii="Times New Roman" w:eastAsia="Times New Roman" w:hAnsi="Times New Roman" w:cs="Times New Roman"/>
          <w:b/>
          <w:sz w:val="24"/>
          <w:szCs w:val="24"/>
        </w:rPr>
        <w:t xml:space="preserve">Запорізької міської ради </w:t>
      </w:r>
    </w:p>
    <w:p w:rsidR="006D52F3" w:rsidRPr="006D52F3" w:rsidRDefault="006D52F3" w:rsidP="006D52F3">
      <w:pPr>
        <w:spacing w:after="0" w:line="276" w:lineRule="auto"/>
        <w:jc w:val="center"/>
        <w:rPr>
          <w:rFonts w:ascii="Times New Roman" w:eastAsia="Times New Roman" w:hAnsi="Times New Roman" w:cs="Times New Roman"/>
          <w:b/>
          <w:sz w:val="24"/>
          <w:szCs w:val="24"/>
        </w:rPr>
      </w:pPr>
    </w:p>
    <w:p w:rsidR="006D52F3" w:rsidRPr="006D52F3" w:rsidRDefault="006D52F3" w:rsidP="00536751">
      <w:pPr>
        <w:spacing w:after="0" w:line="360" w:lineRule="auto"/>
        <w:jc w:val="both"/>
        <w:rPr>
          <w:rFonts w:ascii="Times New Roman" w:eastAsia="Calibri" w:hAnsi="Times New Roman" w:cs="Times New Roman"/>
          <w:b/>
          <w:sz w:val="24"/>
          <w:szCs w:val="24"/>
          <w:u w:val="single"/>
        </w:rPr>
      </w:pPr>
      <w:r w:rsidRPr="00536751">
        <w:rPr>
          <w:rFonts w:ascii="Times New Roman" w:eastAsia="Calibri" w:hAnsi="Times New Roman" w:cs="Times New Roman"/>
          <w:b/>
          <w:sz w:val="24"/>
          <w:szCs w:val="24"/>
          <w:u w:val="single"/>
        </w:rPr>
        <w:t>30.05</w:t>
      </w:r>
      <w:r w:rsidRPr="006D52F3">
        <w:rPr>
          <w:rFonts w:ascii="Times New Roman" w:eastAsia="Calibri" w:hAnsi="Times New Roman" w:cs="Times New Roman"/>
          <w:b/>
          <w:sz w:val="24"/>
          <w:szCs w:val="24"/>
          <w:u w:val="single"/>
        </w:rPr>
        <w:t>.2023 року</w:t>
      </w:r>
    </w:p>
    <w:p w:rsidR="006D52F3" w:rsidRPr="006D52F3" w:rsidRDefault="006D52F3" w:rsidP="00536751">
      <w:pPr>
        <w:spacing w:after="0" w:line="360" w:lineRule="auto"/>
        <w:jc w:val="both"/>
        <w:rPr>
          <w:rFonts w:ascii="Times New Roman" w:eastAsia="Calibri" w:hAnsi="Times New Roman" w:cs="Times New Roman"/>
          <w:sz w:val="24"/>
          <w:szCs w:val="24"/>
          <w:bdr w:val="none" w:sz="0" w:space="0" w:color="auto" w:frame="1"/>
          <w:lang w:val="ru-RU"/>
        </w:rPr>
      </w:pPr>
      <w:proofErr w:type="spellStart"/>
      <w:r w:rsidRPr="006D52F3">
        <w:rPr>
          <w:rFonts w:ascii="Times New Roman" w:eastAsia="Calibri" w:hAnsi="Times New Roman" w:cs="Times New Roman"/>
          <w:sz w:val="24"/>
          <w:szCs w:val="24"/>
          <w:bdr w:val="none" w:sz="0" w:space="0" w:color="auto" w:frame="1"/>
          <w:lang w:val="ru-RU"/>
        </w:rPr>
        <w:t>Членів</w:t>
      </w:r>
      <w:proofErr w:type="spellEnd"/>
      <w:r w:rsidRPr="006D52F3">
        <w:rPr>
          <w:rFonts w:ascii="Times New Roman" w:eastAsia="Calibri" w:hAnsi="Times New Roman" w:cs="Times New Roman"/>
          <w:sz w:val="24"/>
          <w:szCs w:val="24"/>
          <w:bdr w:val="none" w:sz="0" w:space="0" w:color="auto" w:frame="1"/>
          <w:lang w:val="ru-RU"/>
        </w:rPr>
        <w:t xml:space="preserve"> </w:t>
      </w:r>
      <w:proofErr w:type="spellStart"/>
      <w:r w:rsidRPr="006D52F3">
        <w:rPr>
          <w:rFonts w:ascii="Times New Roman" w:eastAsia="Calibri" w:hAnsi="Times New Roman" w:cs="Times New Roman"/>
          <w:sz w:val="24"/>
          <w:szCs w:val="24"/>
          <w:bdr w:val="none" w:sz="0" w:space="0" w:color="auto" w:frame="1"/>
          <w:lang w:val="ru-RU"/>
        </w:rPr>
        <w:t>педради</w:t>
      </w:r>
      <w:proofErr w:type="spellEnd"/>
      <w:r w:rsidRPr="006D52F3">
        <w:rPr>
          <w:rFonts w:ascii="Times New Roman" w:eastAsia="Calibri" w:hAnsi="Times New Roman" w:cs="Times New Roman"/>
          <w:sz w:val="24"/>
          <w:szCs w:val="24"/>
          <w:bdr w:val="none" w:sz="0" w:space="0" w:color="auto" w:frame="1"/>
          <w:lang w:val="ru-RU"/>
        </w:rPr>
        <w:t>: 23</w:t>
      </w:r>
    </w:p>
    <w:p w:rsidR="006D52F3" w:rsidRPr="006D52F3" w:rsidRDefault="006D52F3" w:rsidP="00536751">
      <w:pPr>
        <w:spacing w:after="0" w:line="360" w:lineRule="auto"/>
        <w:jc w:val="both"/>
        <w:rPr>
          <w:rFonts w:ascii="Times New Roman" w:eastAsia="Calibri" w:hAnsi="Times New Roman" w:cs="Times New Roman"/>
          <w:sz w:val="24"/>
          <w:szCs w:val="24"/>
          <w:bdr w:val="none" w:sz="0" w:space="0" w:color="auto" w:frame="1"/>
        </w:rPr>
      </w:pPr>
      <w:proofErr w:type="spellStart"/>
      <w:r w:rsidRPr="006D52F3">
        <w:rPr>
          <w:rFonts w:ascii="Times New Roman" w:eastAsia="Calibri" w:hAnsi="Times New Roman" w:cs="Times New Roman"/>
          <w:sz w:val="24"/>
          <w:szCs w:val="24"/>
          <w:bdr w:val="none" w:sz="0" w:space="0" w:color="auto" w:frame="1"/>
          <w:lang w:val="ru-RU"/>
        </w:rPr>
        <w:t>Присутні</w:t>
      </w:r>
      <w:proofErr w:type="spellEnd"/>
      <w:r w:rsidRPr="006D52F3">
        <w:rPr>
          <w:rFonts w:ascii="Times New Roman" w:eastAsia="Calibri" w:hAnsi="Times New Roman" w:cs="Times New Roman"/>
          <w:sz w:val="24"/>
          <w:szCs w:val="24"/>
          <w:bdr w:val="none" w:sz="0" w:space="0" w:color="auto" w:frame="1"/>
          <w:lang w:val="ru-RU"/>
        </w:rPr>
        <w:t xml:space="preserve">: </w:t>
      </w:r>
      <w:r w:rsidRPr="006D52F3">
        <w:rPr>
          <w:rFonts w:ascii="Times New Roman" w:eastAsia="Calibri" w:hAnsi="Times New Roman" w:cs="Times New Roman"/>
          <w:sz w:val="24"/>
          <w:szCs w:val="24"/>
          <w:bdr w:val="none" w:sz="0" w:space="0" w:color="auto" w:frame="1"/>
        </w:rPr>
        <w:t>21</w:t>
      </w:r>
    </w:p>
    <w:p w:rsidR="006D52F3" w:rsidRPr="006D52F3" w:rsidRDefault="006D52F3" w:rsidP="00536751">
      <w:pPr>
        <w:spacing w:after="0" w:line="360" w:lineRule="auto"/>
        <w:jc w:val="both"/>
        <w:rPr>
          <w:rFonts w:ascii="Times New Roman" w:eastAsia="Times New Roman" w:hAnsi="Times New Roman" w:cs="Times New Roman"/>
          <w:sz w:val="24"/>
          <w:szCs w:val="24"/>
          <w:bdr w:val="none" w:sz="0" w:space="0" w:color="auto" w:frame="1"/>
          <w:lang w:eastAsia="uk-UA"/>
        </w:rPr>
      </w:pPr>
      <w:r w:rsidRPr="006D52F3">
        <w:rPr>
          <w:rFonts w:ascii="Times New Roman" w:eastAsia="Times New Roman" w:hAnsi="Times New Roman" w:cs="Times New Roman"/>
          <w:sz w:val="24"/>
          <w:szCs w:val="24"/>
          <w:bdr w:val="none" w:sz="0" w:space="0" w:color="auto" w:frame="1"/>
          <w:lang w:eastAsia="uk-UA"/>
        </w:rPr>
        <w:t>Відсутні: 2</w:t>
      </w:r>
    </w:p>
    <w:p w:rsidR="006D52F3" w:rsidRPr="006D52F3" w:rsidRDefault="006D52F3" w:rsidP="00536751">
      <w:pPr>
        <w:spacing w:after="0" w:line="360" w:lineRule="auto"/>
        <w:jc w:val="both"/>
        <w:rPr>
          <w:rFonts w:ascii="Times New Roman" w:eastAsia="Times New Roman" w:hAnsi="Times New Roman" w:cs="Times New Roman"/>
          <w:sz w:val="24"/>
          <w:szCs w:val="24"/>
          <w:bdr w:val="none" w:sz="0" w:space="0" w:color="auto" w:frame="1"/>
          <w:lang w:eastAsia="uk-UA"/>
        </w:rPr>
      </w:pPr>
    </w:p>
    <w:p w:rsidR="006D52F3" w:rsidRPr="00536751" w:rsidRDefault="006D52F3" w:rsidP="00536751">
      <w:pPr>
        <w:spacing w:after="0" w:line="360" w:lineRule="auto"/>
        <w:jc w:val="both"/>
        <w:rPr>
          <w:rFonts w:ascii="Times New Roman" w:eastAsia="Times New Roman" w:hAnsi="Times New Roman" w:cs="Times New Roman"/>
          <w:b/>
          <w:bCs/>
          <w:sz w:val="24"/>
          <w:szCs w:val="24"/>
        </w:rPr>
      </w:pPr>
      <w:r w:rsidRPr="006D52F3">
        <w:rPr>
          <w:rFonts w:ascii="Times New Roman" w:eastAsia="Times New Roman" w:hAnsi="Times New Roman" w:cs="Times New Roman"/>
          <w:b/>
          <w:bCs/>
          <w:sz w:val="24"/>
          <w:szCs w:val="24"/>
        </w:rPr>
        <w:t>Порядок денний:</w:t>
      </w:r>
    </w:p>
    <w:p w:rsidR="006D52F3" w:rsidRPr="00536751" w:rsidRDefault="006D52F3" w:rsidP="00536751">
      <w:pPr>
        <w:spacing w:after="0" w:line="360" w:lineRule="auto"/>
        <w:jc w:val="both"/>
        <w:rPr>
          <w:rFonts w:ascii="Times New Roman" w:eastAsia="Times New Roman" w:hAnsi="Times New Roman" w:cs="Times New Roman"/>
          <w:bCs/>
          <w:sz w:val="24"/>
          <w:szCs w:val="24"/>
          <w:lang w:val="ru-RU"/>
        </w:rPr>
      </w:pPr>
      <w:r w:rsidRPr="00536751">
        <w:rPr>
          <w:rFonts w:ascii="Times New Roman" w:eastAsia="Times New Roman" w:hAnsi="Times New Roman" w:cs="Times New Roman"/>
          <w:bCs/>
          <w:sz w:val="24"/>
          <w:szCs w:val="24"/>
        </w:rPr>
        <w:t>1. Про виконання рішень попереднього засідання педагогічної ради.</w:t>
      </w:r>
    </w:p>
    <w:p w:rsidR="00D15C68" w:rsidRPr="00536751" w:rsidRDefault="006D52F3" w:rsidP="00536751">
      <w:pPr>
        <w:spacing w:after="0" w:line="360" w:lineRule="auto"/>
        <w:jc w:val="both"/>
        <w:rPr>
          <w:rFonts w:ascii="Times New Roman" w:eastAsia="Times New Roman" w:hAnsi="Times New Roman" w:cs="Times New Roman"/>
          <w:bCs/>
          <w:sz w:val="24"/>
          <w:szCs w:val="24"/>
        </w:rPr>
      </w:pPr>
      <w:r w:rsidRPr="00536751">
        <w:rPr>
          <w:rFonts w:ascii="Times New Roman" w:eastAsia="Times New Roman" w:hAnsi="Times New Roman" w:cs="Times New Roman"/>
          <w:bCs/>
          <w:sz w:val="24"/>
          <w:szCs w:val="24"/>
        </w:rPr>
        <w:t xml:space="preserve">2. </w:t>
      </w:r>
      <w:r w:rsidR="00D15C68" w:rsidRPr="00536751">
        <w:rPr>
          <w:rFonts w:ascii="Times New Roman" w:eastAsia="Times New Roman" w:hAnsi="Times New Roman" w:cs="Times New Roman"/>
          <w:bCs/>
          <w:sz w:val="24"/>
          <w:szCs w:val="24"/>
        </w:rPr>
        <w:t>Про звільнення від проходження державної підсумкової атестації учнів, які завершують здобуття початкової освіти.</w:t>
      </w:r>
    </w:p>
    <w:p w:rsidR="006D52F3" w:rsidRPr="00536751" w:rsidRDefault="006D52F3" w:rsidP="00536751">
      <w:pPr>
        <w:spacing w:after="0" w:line="360" w:lineRule="auto"/>
        <w:jc w:val="both"/>
        <w:rPr>
          <w:rFonts w:ascii="Times New Roman" w:eastAsia="Times New Roman" w:hAnsi="Times New Roman" w:cs="Times New Roman"/>
          <w:bCs/>
          <w:sz w:val="24"/>
          <w:szCs w:val="24"/>
          <w:lang w:val="ru-RU"/>
        </w:rPr>
      </w:pPr>
      <w:r w:rsidRPr="00536751">
        <w:rPr>
          <w:rFonts w:ascii="Times New Roman" w:eastAsia="Times New Roman" w:hAnsi="Times New Roman" w:cs="Times New Roman"/>
          <w:bCs/>
          <w:sz w:val="24"/>
          <w:szCs w:val="24"/>
        </w:rPr>
        <w:t>3. Загальний рівень готовності дошкільників - випускників до навчання в школі.</w:t>
      </w:r>
    </w:p>
    <w:p w:rsidR="006D52F3" w:rsidRPr="00536751" w:rsidRDefault="006D52F3" w:rsidP="00536751">
      <w:pPr>
        <w:spacing w:after="0" w:line="360" w:lineRule="auto"/>
        <w:jc w:val="both"/>
        <w:rPr>
          <w:rFonts w:ascii="Times New Roman" w:eastAsia="Times New Roman" w:hAnsi="Times New Roman" w:cs="Times New Roman"/>
          <w:bCs/>
          <w:sz w:val="24"/>
          <w:szCs w:val="24"/>
          <w:lang w:val="ru-RU"/>
        </w:rPr>
      </w:pPr>
      <w:r w:rsidRPr="00536751">
        <w:rPr>
          <w:rFonts w:ascii="Times New Roman" w:eastAsia="Times New Roman" w:hAnsi="Times New Roman" w:cs="Times New Roman"/>
          <w:bCs/>
          <w:sz w:val="24"/>
          <w:szCs w:val="24"/>
        </w:rPr>
        <w:t>4. Засвоєння вихованцями дошкільного підрозділу Базового компоненту як Державного стандарту дошкільної освіти.</w:t>
      </w:r>
    </w:p>
    <w:p w:rsidR="006D52F3" w:rsidRPr="00536751" w:rsidRDefault="006D52F3" w:rsidP="00536751">
      <w:pPr>
        <w:spacing w:after="0" w:line="360" w:lineRule="auto"/>
        <w:jc w:val="both"/>
        <w:rPr>
          <w:rFonts w:ascii="Times New Roman" w:eastAsia="Times New Roman" w:hAnsi="Times New Roman" w:cs="Times New Roman"/>
          <w:bCs/>
          <w:sz w:val="24"/>
          <w:szCs w:val="24"/>
          <w:lang w:val="ru-RU"/>
        </w:rPr>
      </w:pPr>
      <w:r w:rsidRPr="00536751">
        <w:rPr>
          <w:rFonts w:ascii="Times New Roman" w:eastAsia="Times New Roman" w:hAnsi="Times New Roman" w:cs="Times New Roman"/>
          <w:bCs/>
          <w:sz w:val="24"/>
          <w:szCs w:val="24"/>
        </w:rPr>
        <w:t xml:space="preserve">5. Про виконання навчальних програм за 2022 - 2023 </w:t>
      </w:r>
      <w:proofErr w:type="spellStart"/>
      <w:r w:rsidRPr="00536751">
        <w:rPr>
          <w:rFonts w:ascii="Times New Roman" w:eastAsia="Times New Roman" w:hAnsi="Times New Roman" w:cs="Times New Roman"/>
          <w:bCs/>
          <w:sz w:val="24"/>
          <w:szCs w:val="24"/>
        </w:rPr>
        <w:t>н.р</w:t>
      </w:r>
      <w:proofErr w:type="spellEnd"/>
      <w:r w:rsidRPr="00536751">
        <w:rPr>
          <w:rFonts w:ascii="Times New Roman" w:eastAsia="Times New Roman" w:hAnsi="Times New Roman" w:cs="Times New Roman"/>
          <w:bCs/>
          <w:sz w:val="24"/>
          <w:szCs w:val="24"/>
        </w:rPr>
        <w:t>.</w:t>
      </w:r>
    </w:p>
    <w:p w:rsidR="006D52F3" w:rsidRPr="00536751" w:rsidRDefault="006D52F3" w:rsidP="00536751">
      <w:pPr>
        <w:spacing w:after="0" w:line="360" w:lineRule="auto"/>
        <w:jc w:val="both"/>
        <w:rPr>
          <w:rFonts w:ascii="Times New Roman" w:eastAsia="Times New Roman" w:hAnsi="Times New Roman" w:cs="Times New Roman"/>
          <w:bCs/>
          <w:sz w:val="24"/>
          <w:szCs w:val="24"/>
          <w:lang w:val="ru-RU"/>
        </w:rPr>
      </w:pPr>
      <w:r w:rsidRPr="00536751">
        <w:rPr>
          <w:rFonts w:ascii="Times New Roman" w:eastAsia="Times New Roman" w:hAnsi="Times New Roman" w:cs="Times New Roman"/>
          <w:bCs/>
          <w:sz w:val="24"/>
          <w:szCs w:val="24"/>
        </w:rPr>
        <w:t>6. Аналіз відвідування вихованцями закладу освіти.</w:t>
      </w:r>
    </w:p>
    <w:p w:rsidR="006D52F3" w:rsidRPr="00536751" w:rsidRDefault="006D52F3" w:rsidP="00536751">
      <w:pPr>
        <w:spacing w:after="0" w:line="360" w:lineRule="auto"/>
        <w:jc w:val="both"/>
        <w:rPr>
          <w:rFonts w:ascii="Times New Roman" w:eastAsia="Times New Roman" w:hAnsi="Times New Roman" w:cs="Times New Roman"/>
          <w:bCs/>
          <w:sz w:val="24"/>
          <w:szCs w:val="24"/>
          <w:lang w:val="ru-RU"/>
        </w:rPr>
      </w:pPr>
      <w:r w:rsidRPr="00536751">
        <w:rPr>
          <w:rFonts w:ascii="Times New Roman" w:eastAsia="Times New Roman" w:hAnsi="Times New Roman" w:cs="Times New Roman"/>
          <w:bCs/>
          <w:sz w:val="24"/>
          <w:szCs w:val="24"/>
        </w:rPr>
        <w:t>7. Про підсумки проведення навчальних екскурсій.</w:t>
      </w:r>
    </w:p>
    <w:p w:rsidR="006D52F3" w:rsidRPr="00536751" w:rsidRDefault="006D52F3" w:rsidP="00536751">
      <w:pPr>
        <w:spacing w:after="0" w:line="360" w:lineRule="auto"/>
        <w:jc w:val="both"/>
        <w:rPr>
          <w:rFonts w:ascii="Times New Roman" w:eastAsia="Times New Roman" w:hAnsi="Times New Roman" w:cs="Times New Roman"/>
          <w:bCs/>
          <w:sz w:val="24"/>
          <w:szCs w:val="24"/>
        </w:rPr>
      </w:pPr>
      <w:r w:rsidRPr="00536751">
        <w:rPr>
          <w:rFonts w:ascii="Times New Roman" w:eastAsia="Times New Roman" w:hAnsi="Times New Roman" w:cs="Times New Roman"/>
          <w:bCs/>
          <w:sz w:val="24"/>
          <w:szCs w:val="24"/>
        </w:rPr>
        <w:t>8. Про аналіз роботи з охорони праці та безпеки життєдіяльності за 2022 - 2023н.р.</w:t>
      </w:r>
    </w:p>
    <w:p w:rsidR="006D52F3" w:rsidRPr="00536751" w:rsidRDefault="006D52F3" w:rsidP="00536751">
      <w:pPr>
        <w:spacing w:after="0" w:line="360" w:lineRule="auto"/>
        <w:jc w:val="both"/>
        <w:rPr>
          <w:rFonts w:ascii="Times New Roman" w:eastAsia="Times New Roman" w:hAnsi="Times New Roman" w:cs="Times New Roman"/>
          <w:bCs/>
          <w:sz w:val="24"/>
          <w:szCs w:val="24"/>
        </w:rPr>
      </w:pPr>
      <w:r w:rsidRPr="00536751">
        <w:rPr>
          <w:rFonts w:ascii="Times New Roman" w:eastAsia="Times New Roman" w:hAnsi="Times New Roman" w:cs="Times New Roman"/>
          <w:bCs/>
          <w:sz w:val="24"/>
          <w:szCs w:val="24"/>
        </w:rPr>
        <w:t>9. Про організацію роботи дошкільного підрозділу в літній період.</w:t>
      </w:r>
    </w:p>
    <w:p w:rsidR="006D52F3" w:rsidRPr="00536751" w:rsidRDefault="006D52F3" w:rsidP="00536751">
      <w:pPr>
        <w:spacing w:after="0" w:line="360" w:lineRule="auto"/>
        <w:jc w:val="both"/>
        <w:rPr>
          <w:rFonts w:ascii="Times New Roman" w:eastAsia="Times New Roman" w:hAnsi="Times New Roman" w:cs="Times New Roman"/>
          <w:bCs/>
          <w:sz w:val="24"/>
          <w:szCs w:val="24"/>
        </w:rPr>
      </w:pPr>
      <w:r w:rsidRPr="00536751">
        <w:rPr>
          <w:rFonts w:ascii="Times New Roman" w:eastAsia="Times New Roman" w:hAnsi="Times New Roman" w:cs="Times New Roman"/>
          <w:bCs/>
          <w:sz w:val="24"/>
          <w:szCs w:val="24"/>
        </w:rPr>
        <w:t xml:space="preserve">10. Про ознайомлення педагогічного колективу із </w:t>
      </w:r>
      <w:proofErr w:type="spellStart"/>
      <w:r w:rsidRPr="00536751">
        <w:rPr>
          <w:rFonts w:ascii="Times New Roman" w:eastAsia="Times New Roman" w:hAnsi="Times New Roman" w:cs="Times New Roman"/>
          <w:bCs/>
          <w:sz w:val="24"/>
          <w:szCs w:val="24"/>
        </w:rPr>
        <w:t>проєктом</w:t>
      </w:r>
      <w:proofErr w:type="spellEnd"/>
      <w:r w:rsidRPr="00536751">
        <w:rPr>
          <w:rFonts w:ascii="Times New Roman" w:eastAsia="Times New Roman" w:hAnsi="Times New Roman" w:cs="Times New Roman"/>
          <w:bCs/>
          <w:sz w:val="24"/>
          <w:szCs w:val="24"/>
        </w:rPr>
        <w:t xml:space="preserve"> педагогічного навантаження на наступний 2023-2024 навчальний рік.</w:t>
      </w:r>
    </w:p>
    <w:p w:rsidR="006D52F3" w:rsidRPr="006D52F3" w:rsidRDefault="006D52F3" w:rsidP="00536751">
      <w:pPr>
        <w:spacing w:after="0" w:line="360" w:lineRule="auto"/>
        <w:jc w:val="both"/>
        <w:rPr>
          <w:rFonts w:ascii="Times New Roman" w:eastAsia="Calibri" w:hAnsi="Times New Roman" w:cs="Times New Roman"/>
          <w:sz w:val="24"/>
          <w:szCs w:val="24"/>
        </w:rPr>
      </w:pPr>
    </w:p>
    <w:p w:rsidR="006D52F3" w:rsidRPr="006D52F3" w:rsidRDefault="006D52F3" w:rsidP="00536751">
      <w:pPr>
        <w:spacing w:after="0" w:line="360" w:lineRule="auto"/>
        <w:jc w:val="both"/>
        <w:rPr>
          <w:rFonts w:ascii="Times New Roman" w:eastAsia="Calibri" w:hAnsi="Times New Roman" w:cs="Times New Roman"/>
          <w:b/>
          <w:sz w:val="24"/>
          <w:szCs w:val="24"/>
        </w:rPr>
      </w:pPr>
      <w:r w:rsidRPr="006D52F3">
        <w:rPr>
          <w:rFonts w:ascii="Times New Roman" w:eastAsia="Calibri" w:hAnsi="Times New Roman" w:cs="Times New Roman"/>
          <w:b/>
          <w:sz w:val="24"/>
          <w:szCs w:val="24"/>
        </w:rPr>
        <w:t>1. СЛУХАЛИ</w:t>
      </w:r>
    </w:p>
    <w:p w:rsidR="006D52F3" w:rsidRPr="006D52F3" w:rsidRDefault="006D52F3" w:rsidP="00536751">
      <w:pPr>
        <w:spacing w:line="360" w:lineRule="auto"/>
        <w:jc w:val="both"/>
        <w:rPr>
          <w:rFonts w:ascii="Times New Roman" w:eastAsia="Calibri" w:hAnsi="Times New Roman" w:cs="Times New Roman"/>
          <w:sz w:val="24"/>
          <w:szCs w:val="24"/>
        </w:rPr>
      </w:pPr>
      <w:r w:rsidRPr="006D52F3">
        <w:rPr>
          <w:rFonts w:ascii="Times New Roman" w:eastAsia="Calibri" w:hAnsi="Times New Roman" w:cs="Times New Roman"/>
          <w:sz w:val="24"/>
          <w:szCs w:val="24"/>
        </w:rPr>
        <w:t>Директора Зуб Л.В., яка ознайомила педагогічний колектив з довідкою про аналіз виконання рішень попереднього засідання педагогічної ради.</w:t>
      </w:r>
    </w:p>
    <w:p w:rsidR="006D52F3" w:rsidRPr="006D52F3" w:rsidRDefault="006D52F3" w:rsidP="00536751">
      <w:pPr>
        <w:spacing w:after="0" w:line="360" w:lineRule="auto"/>
        <w:jc w:val="both"/>
        <w:rPr>
          <w:rFonts w:ascii="Times New Roman" w:eastAsia="Calibri" w:hAnsi="Times New Roman" w:cs="Times New Roman"/>
          <w:b/>
          <w:sz w:val="24"/>
          <w:szCs w:val="24"/>
        </w:rPr>
      </w:pPr>
      <w:r w:rsidRPr="006D52F3">
        <w:rPr>
          <w:rFonts w:ascii="Times New Roman" w:eastAsia="Calibri" w:hAnsi="Times New Roman" w:cs="Times New Roman"/>
          <w:b/>
          <w:sz w:val="24"/>
          <w:szCs w:val="24"/>
        </w:rPr>
        <w:t>УХВАЛИЛИ:</w:t>
      </w:r>
    </w:p>
    <w:p w:rsidR="006D52F3" w:rsidRPr="006D52F3" w:rsidRDefault="006D52F3" w:rsidP="00536751">
      <w:pPr>
        <w:spacing w:after="0" w:line="360" w:lineRule="auto"/>
        <w:jc w:val="both"/>
        <w:rPr>
          <w:rFonts w:ascii="Times New Roman" w:eastAsia="Calibri" w:hAnsi="Times New Roman" w:cs="Times New Roman"/>
          <w:bCs/>
          <w:sz w:val="24"/>
          <w:szCs w:val="24"/>
        </w:rPr>
      </w:pPr>
      <w:r w:rsidRPr="006D52F3">
        <w:rPr>
          <w:rFonts w:ascii="Times New Roman" w:eastAsia="Calibri" w:hAnsi="Times New Roman" w:cs="Times New Roman"/>
          <w:bCs/>
          <w:sz w:val="24"/>
          <w:szCs w:val="24"/>
        </w:rPr>
        <w:t xml:space="preserve">1. </w:t>
      </w:r>
      <w:proofErr w:type="spellStart"/>
      <w:r w:rsidRPr="006D52F3">
        <w:rPr>
          <w:rFonts w:ascii="Times New Roman" w:eastAsia="Calibri" w:hAnsi="Times New Roman" w:cs="Times New Roman"/>
          <w:bCs/>
          <w:sz w:val="24"/>
          <w:szCs w:val="24"/>
          <w:lang w:val="ru-RU"/>
        </w:rPr>
        <w:t>Інформацію</w:t>
      </w:r>
      <w:proofErr w:type="spellEnd"/>
      <w:r w:rsidRPr="006D52F3">
        <w:rPr>
          <w:rFonts w:ascii="Times New Roman" w:eastAsia="Calibri" w:hAnsi="Times New Roman" w:cs="Times New Roman"/>
          <w:bCs/>
          <w:sz w:val="24"/>
          <w:szCs w:val="24"/>
          <w:lang w:val="ru-RU"/>
        </w:rPr>
        <w:t xml:space="preserve"> </w:t>
      </w:r>
      <w:proofErr w:type="spellStart"/>
      <w:r w:rsidRPr="006D52F3">
        <w:rPr>
          <w:rFonts w:ascii="Times New Roman" w:eastAsia="Calibri" w:hAnsi="Times New Roman" w:cs="Times New Roman"/>
          <w:bCs/>
          <w:sz w:val="24"/>
          <w:szCs w:val="24"/>
          <w:lang w:val="ru-RU"/>
        </w:rPr>
        <w:t>взяти</w:t>
      </w:r>
      <w:proofErr w:type="spellEnd"/>
      <w:r w:rsidRPr="006D52F3">
        <w:rPr>
          <w:rFonts w:ascii="Times New Roman" w:eastAsia="Calibri" w:hAnsi="Times New Roman" w:cs="Times New Roman"/>
          <w:bCs/>
          <w:sz w:val="24"/>
          <w:szCs w:val="24"/>
          <w:lang w:val="ru-RU"/>
        </w:rPr>
        <w:t xml:space="preserve"> до </w:t>
      </w:r>
      <w:proofErr w:type="spellStart"/>
      <w:r w:rsidRPr="006D52F3">
        <w:rPr>
          <w:rFonts w:ascii="Times New Roman" w:eastAsia="Calibri" w:hAnsi="Times New Roman" w:cs="Times New Roman"/>
          <w:bCs/>
          <w:sz w:val="24"/>
          <w:szCs w:val="24"/>
          <w:lang w:val="ru-RU"/>
        </w:rPr>
        <w:t>відома</w:t>
      </w:r>
      <w:proofErr w:type="spellEnd"/>
      <w:r w:rsidRPr="006D52F3">
        <w:rPr>
          <w:rFonts w:ascii="Times New Roman" w:eastAsia="Calibri" w:hAnsi="Times New Roman" w:cs="Times New Roman"/>
          <w:bCs/>
          <w:sz w:val="24"/>
          <w:szCs w:val="24"/>
        </w:rPr>
        <w:t>.</w:t>
      </w:r>
    </w:p>
    <w:p w:rsidR="006D52F3" w:rsidRPr="006D52F3" w:rsidRDefault="006D52F3" w:rsidP="00536751">
      <w:pPr>
        <w:spacing w:after="0" w:line="360" w:lineRule="auto"/>
        <w:jc w:val="both"/>
        <w:rPr>
          <w:rFonts w:ascii="Times New Roman" w:eastAsia="Calibri" w:hAnsi="Times New Roman" w:cs="Times New Roman"/>
          <w:bCs/>
          <w:sz w:val="24"/>
          <w:szCs w:val="24"/>
        </w:rPr>
      </w:pPr>
      <w:r w:rsidRPr="006D52F3">
        <w:rPr>
          <w:rFonts w:ascii="Times New Roman" w:eastAsia="Calibri" w:hAnsi="Times New Roman" w:cs="Times New Roman"/>
          <w:sz w:val="24"/>
          <w:szCs w:val="24"/>
        </w:rPr>
        <w:t>Рішення прийняте одноголосно</w:t>
      </w:r>
      <w:r w:rsidR="00C60BAE" w:rsidRPr="00536751">
        <w:rPr>
          <w:rFonts w:ascii="Times New Roman" w:eastAsia="Calibri" w:hAnsi="Times New Roman" w:cs="Times New Roman"/>
          <w:sz w:val="24"/>
          <w:szCs w:val="24"/>
        </w:rPr>
        <w:t>.</w:t>
      </w:r>
    </w:p>
    <w:p w:rsidR="006D52F3" w:rsidRPr="006D52F3" w:rsidRDefault="006D52F3" w:rsidP="00536751">
      <w:pPr>
        <w:spacing w:after="0" w:line="360" w:lineRule="auto"/>
        <w:jc w:val="both"/>
        <w:rPr>
          <w:rFonts w:ascii="Times New Roman" w:eastAsia="Calibri" w:hAnsi="Times New Roman" w:cs="Times New Roman"/>
          <w:sz w:val="24"/>
          <w:szCs w:val="24"/>
        </w:rPr>
      </w:pPr>
    </w:p>
    <w:p w:rsidR="006D52F3" w:rsidRPr="00536751" w:rsidRDefault="006D52F3" w:rsidP="00536751">
      <w:pPr>
        <w:spacing w:after="0" w:line="360" w:lineRule="auto"/>
        <w:jc w:val="both"/>
        <w:rPr>
          <w:rFonts w:ascii="Times New Roman" w:eastAsia="Calibri" w:hAnsi="Times New Roman" w:cs="Times New Roman"/>
          <w:b/>
          <w:sz w:val="24"/>
          <w:szCs w:val="24"/>
        </w:rPr>
      </w:pPr>
      <w:r w:rsidRPr="006D52F3">
        <w:rPr>
          <w:rFonts w:ascii="Times New Roman" w:eastAsia="Calibri" w:hAnsi="Times New Roman" w:cs="Times New Roman"/>
          <w:b/>
          <w:sz w:val="24"/>
          <w:szCs w:val="24"/>
        </w:rPr>
        <w:t>2. СЛУХАЛИ</w:t>
      </w:r>
    </w:p>
    <w:p w:rsidR="00D15C68" w:rsidRPr="00536751" w:rsidRDefault="00D15C68" w:rsidP="00536751">
      <w:pPr>
        <w:spacing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sz w:val="24"/>
          <w:szCs w:val="24"/>
        </w:rPr>
        <w:t xml:space="preserve">Лисенко Ю.Г., заступника директора з НВР. Відповідно </w:t>
      </w:r>
      <w:r w:rsidR="006F39D0" w:rsidRPr="00536751">
        <w:rPr>
          <w:rFonts w:ascii="Times New Roman" w:eastAsia="Calibri" w:hAnsi="Times New Roman" w:cs="Times New Roman"/>
          <w:sz w:val="24"/>
          <w:szCs w:val="24"/>
        </w:rPr>
        <w:t xml:space="preserve">Закону України </w:t>
      </w:r>
      <w:r w:rsidR="006F39D0" w:rsidRPr="00536751">
        <w:rPr>
          <w:rFonts w:ascii="Times New Roman" w:eastAsia="Calibri" w:hAnsi="Times New Roman" w:cs="Times New Roman"/>
          <w:bCs/>
          <w:sz w:val="24"/>
          <w:szCs w:val="24"/>
        </w:rPr>
        <w:t xml:space="preserve">«Про внесення змін до деяких законів України щодо державної підсумкової атестації та вступної кампанії 2023 року», наказу МОН України від </w:t>
      </w:r>
      <w:r w:rsidRPr="00536751">
        <w:rPr>
          <w:rFonts w:ascii="Times New Roman" w:eastAsia="Calibri" w:hAnsi="Times New Roman" w:cs="Times New Roman"/>
          <w:bCs/>
          <w:sz w:val="24"/>
          <w:szCs w:val="24"/>
        </w:rPr>
        <w:t>11.01.2023 № 19</w:t>
      </w:r>
      <w:r w:rsidRPr="00536751">
        <w:rPr>
          <w:rFonts w:ascii="Times New Roman" w:eastAsia="Calibri" w:hAnsi="Times New Roman" w:cs="Times New Roman"/>
          <w:sz w:val="24"/>
          <w:szCs w:val="24"/>
        </w:rPr>
        <w:t xml:space="preserve"> та з метою збереження життя і здоров’я </w:t>
      </w:r>
      <w:r w:rsidRPr="00536751">
        <w:rPr>
          <w:rFonts w:ascii="Times New Roman" w:eastAsia="Calibri" w:hAnsi="Times New Roman" w:cs="Times New Roman"/>
          <w:sz w:val="24"/>
          <w:szCs w:val="24"/>
        </w:rPr>
        <w:lastRenderedPageBreak/>
        <w:t>учнів в умовах воєнного стану</w:t>
      </w:r>
      <w:r w:rsidR="006F39D0" w:rsidRPr="00536751">
        <w:rPr>
          <w:rFonts w:ascii="Times New Roman" w:eastAsia="Calibri" w:hAnsi="Times New Roman" w:cs="Times New Roman"/>
          <w:sz w:val="24"/>
          <w:szCs w:val="24"/>
        </w:rPr>
        <w:t xml:space="preserve"> учні четвертого класу звільняються від </w:t>
      </w:r>
      <w:r w:rsidR="006F39D0" w:rsidRPr="00536751">
        <w:rPr>
          <w:rFonts w:ascii="Times New Roman" w:eastAsia="Calibri" w:hAnsi="Times New Roman" w:cs="Times New Roman"/>
          <w:bCs/>
          <w:sz w:val="24"/>
          <w:szCs w:val="24"/>
        </w:rPr>
        <w:t>проходження державної підсумкової атестації.</w:t>
      </w:r>
    </w:p>
    <w:p w:rsidR="006F39D0" w:rsidRPr="00536751" w:rsidRDefault="006F39D0"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УХВАЛИЛИ:</w:t>
      </w:r>
    </w:p>
    <w:p w:rsidR="006F39D0" w:rsidRPr="00536751" w:rsidRDefault="006F39D0" w:rsidP="00536751">
      <w:pPr>
        <w:spacing w:after="0"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bCs/>
          <w:sz w:val="24"/>
          <w:szCs w:val="24"/>
        </w:rPr>
        <w:t>1. Звільнити від проходження державної підсумкової атестації учнів четвертого класу ЗПШ «Еврика».</w:t>
      </w:r>
    </w:p>
    <w:p w:rsidR="006F39D0" w:rsidRPr="00536751" w:rsidRDefault="006F39D0" w:rsidP="00536751">
      <w:pPr>
        <w:spacing w:after="0"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sz w:val="24"/>
          <w:szCs w:val="24"/>
        </w:rPr>
        <w:t>Рішення прийняте одноголосно</w:t>
      </w:r>
      <w:r w:rsidR="00C60BAE" w:rsidRPr="00536751">
        <w:rPr>
          <w:rFonts w:ascii="Times New Roman" w:eastAsia="Calibri" w:hAnsi="Times New Roman" w:cs="Times New Roman"/>
          <w:sz w:val="24"/>
          <w:szCs w:val="24"/>
        </w:rPr>
        <w:t>.</w:t>
      </w:r>
    </w:p>
    <w:p w:rsidR="00D15C68" w:rsidRPr="00536751" w:rsidRDefault="00D15C68" w:rsidP="00536751">
      <w:pPr>
        <w:spacing w:after="0" w:line="360" w:lineRule="auto"/>
        <w:jc w:val="both"/>
        <w:rPr>
          <w:rFonts w:ascii="Times New Roman" w:eastAsia="Calibri" w:hAnsi="Times New Roman" w:cs="Times New Roman"/>
          <w:sz w:val="24"/>
          <w:szCs w:val="24"/>
        </w:rPr>
      </w:pPr>
    </w:p>
    <w:p w:rsidR="006F39D0" w:rsidRPr="00536751" w:rsidRDefault="006F39D0"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3. СЛУХАЛИ</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Селівановську О.М., практичного психолога. В 2022 - 2023 році у ЗПШ «Еврика» закінчили дошкільний підрозділ 50 дошкільнят. У зв’язку із складними умовами воєнного часу та відсутністю фахівця психологічної служби дошкільного підрозділу, основні данні щодо готовності дітей були отримані педагогами дошкільного підрозділу під час заочного спілкування з батьками при проведенні підсумкової діагностики за результатами рівня сформованості компетентності.</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Із 50 дошкільників в підсумкової діагностиці прийняли участь:</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Група «Сонечко»:</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За списком - 26 дітей</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Участь в опитуванні - 17 дітей(65,4%),</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Із них:</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Високий рівень – 6 дітей(35,3%)</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Достатній рівень – 9 дітей(52,9%)</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Середній рівень – 2 дитини(11,8%)</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Низький рівень – немає.</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Група «Промінці»:</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За списком - 24 </w:t>
      </w:r>
      <w:proofErr w:type="spellStart"/>
      <w:r w:rsidRPr="00536751">
        <w:rPr>
          <w:rFonts w:ascii="Times New Roman" w:eastAsia="Calibri" w:hAnsi="Times New Roman" w:cs="Times New Roman"/>
          <w:sz w:val="24"/>
          <w:szCs w:val="24"/>
        </w:rPr>
        <w:t>дітини</w:t>
      </w:r>
      <w:proofErr w:type="spellEnd"/>
      <w:r w:rsidRPr="00536751">
        <w:rPr>
          <w:rFonts w:ascii="Times New Roman" w:eastAsia="Calibri" w:hAnsi="Times New Roman" w:cs="Times New Roman"/>
          <w:sz w:val="24"/>
          <w:szCs w:val="24"/>
        </w:rPr>
        <w:t>;</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Участь в опитуванні - 13 дітей(54,1%),</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Із них:</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Високий рівень – 4 дитини(30,8%)</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Достатній рівень – 5 дітей(38,4%)</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Середній рівень – 4 дитини(30,8%)</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Низький рівень – немає.</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Можна зробити наступні висновки:</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Незважаючи на складні умови воєнного часу та онлайн-формат навчання дітей-випускників дошкільного підрозділу при  співпраці педагогів та батьків було організоване гідним чином.</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lastRenderedPageBreak/>
        <w:t>- Діти оволоділи необхідними знаннями, уміннями та навичками в обсязі освітньої програми.</w:t>
      </w:r>
    </w:p>
    <w:p w:rsidR="006F39D0" w:rsidRPr="00536751" w:rsidRDefault="006F39D0"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У випускників дошкільного підрозділу є бажання навчатися у школі.</w:t>
      </w:r>
    </w:p>
    <w:p w:rsidR="006F39D0" w:rsidRPr="00536751" w:rsidRDefault="006F39D0"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УХВАЛИЛИ:</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1. Педагогам продовжувати впроваджувати інноваційні технології в роботі з дітьми в підготовці до шкільного навчання.</w:t>
      </w:r>
    </w:p>
    <w:p w:rsidR="006F39D0" w:rsidRPr="00536751" w:rsidRDefault="00C60BAE"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2. </w:t>
      </w:r>
      <w:r w:rsidR="006F39D0" w:rsidRPr="00536751">
        <w:rPr>
          <w:rFonts w:ascii="Times New Roman" w:eastAsia="Calibri" w:hAnsi="Times New Roman" w:cs="Times New Roman"/>
          <w:sz w:val="24"/>
          <w:szCs w:val="24"/>
        </w:rPr>
        <w:t>Надалі продовжувати співпрацю початкової  школи з дошкільним підрозділом.</w:t>
      </w:r>
    </w:p>
    <w:p w:rsidR="006F39D0" w:rsidRPr="00536751" w:rsidRDefault="006F39D0"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3. Практичному психологу відстежувати психоемоційний стан дитини та готовність дітей 6-ти річного віку до школи; надавати вихователям необхідні в роботі рекомендації.</w:t>
      </w:r>
    </w:p>
    <w:p w:rsidR="006F39D0" w:rsidRPr="00536751" w:rsidRDefault="006F39D0" w:rsidP="00536751">
      <w:pPr>
        <w:spacing w:after="0"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sz w:val="24"/>
          <w:szCs w:val="24"/>
        </w:rPr>
        <w:t>Рішення прийняте одноголосно</w:t>
      </w:r>
      <w:r w:rsidR="00C60BAE" w:rsidRPr="00536751">
        <w:rPr>
          <w:rFonts w:ascii="Times New Roman" w:eastAsia="Calibri" w:hAnsi="Times New Roman" w:cs="Times New Roman"/>
          <w:sz w:val="24"/>
          <w:szCs w:val="24"/>
        </w:rPr>
        <w:t>.</w:t>
      </w:r>
    </w:p>
    <w:p w:rsidR="00D15C68" w:rsidRPr="00536751" w:rsidRDefault="00D15C68" w:rsidP="00536751">
      <w:pPr>
        <w:spacing w:after="0" w:line="360" w:lineRule="auto"/>
        <w:jc w:val="both"/>
        <w:rPr>
          <w:rFonts w:ascii="Times New Roman" w:eastAsia="Calibri" w:hAnsi="Times New Roman" w:cs="Times New Roman"/>
          <w:sz w:val="24"/>
          <w:szCs w:val="24"/>
        </w:rPr>
      </w:pPr>
    </w:p>
    <w:p w:rsidR="006F39D0" w:rsidRPr="00536751" w:rsidRDefault="006F39D0"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4. СЛУХАЛИ</w:t>
      </w:r>
    </w:p>
    <w:p w:rsidR="006F39D0" w:rsidRPr="00536751" w:rsidRDefault="006F39D0" w:rsidP="00536751">
      <w:pPr>
        <w:spacing w:after="0"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sz w:val="24"/>
          <w:szCs w:val="24"/>
        </w:rPr>
        <w:t xml:space="preserve">Пархоменко О.Ю., вихователя-методиста. </w:t>
      </w:r>
      <w:r w:rsidRPr="00536751">
        <w:rPr>
          <w:rFonts w:ascii="Times New Roman" w:eastAsia="Calibri" w:hAnsi="Times New Roman" w:cs="Times New Roman"/>
          <w:bCs/>
          <w:sz w:val="24"/>
          <w:szCs w:val="24"/>
        </w:rPr>
        <w:t xml:space="preserve">Відповідно до річного плану роботи закладу на 2022-2023 </w:t>
      </w:r>
      <w:proofErr w:type="spellStart"/>
      <w:r w:rsidRPr="00536751">
        <w:rPr>
          <w:rFonts w:ascii="Times New Roman" w:eastAsia="Calibri" w:hAnsi="Times New Roman" w:cs="Times New Roman"/>
          <w:bCs/>
          <w:sz w:val="24"/>
          <w:szCs w:val="24"/>
        </w:rPr>
        <w:t>н.р</w:t>
      </w:r>
      <w:proofErr w:type="spellEnd"/>
      <w:r w:rsidRPr="00536751">
        <w:rPr>
          <w:rFonts w:ascii="Times New Roman" w:eastAsia="Calibri" w:hAnsi="Times New Roman" w:cs="Times New Roman"/>
          <w:bCs/>
          <w:sz w:val="24"/>
          <w:szCs w:val="24"/>
        </w:rPr>
        <w:t>. проводився моніторинг рівня досягнень дітей дошкільного віку. Моніторинг показників компетенції дітей за Базовим компонентом дошкільної освіти в зв'язку з воєнним станом в Україні, було проведено в дистанційному форматі у травні 2023 року.</w:t>
      </w:r>
      <w:r w:rsidRPr="00536751">
        <w:rPr>
          <w:rFonts w:ascii="Times New Roman" w:eastAsia="Calibri" w:hAnsi="Times New Roman" w:cs="Times New Roman"/>
          <w:sz w:val="24"/>
          <w:szCs w:val="24"/>
        </w:rPr>
        <w:t xml:space="preserve"> </w:t>
      </w:r>
      <w:r w:rsidRPr="00536751">
        <w:rPr>
          <w:rFonts w:ascii="Times New Roman" w:eastAsia="Calibri" w:hAnsi="Times New Roman" w:cs="Times New Roman"/>
          <w:bCs/>
          <w:sz w:val="24"/>
          <w:szCs w:val="24"/>
        </w:rPr>
        <w:t>Особливостями проведення обстеження у поточному навчальному році є врахування того, що майже в усіх вікових групах спостерігалось зменшення кількості діагностованих дітей. Важливим фактором якісного проведення обстеження була тісна співпраця з батьками вихованців. Активність батьків у порівнянні з показниками І півріччя зросла на 8% у травні.</w:t>
      </w:r>
    </w:p>
    <w:p w:rsidR="006F39D0" w:rsidRPr="00536751" w:rsidRDefault="006F39D0" w:rsidP="00536751">
      <w:pPr>
        <w:spacing w:after="0"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bCs/>
          <w:sz w:val="24"/>
          <w:szCs w:val="24"/>
        </w:rPr>
        <w:t>Згідно результатів проведеного моніторингу можна зробити висновки, що</w:t>
      </w:r>
      <w:r w:rsidRPr="00536751">
        <w:rPr>
          <w:rFonts w:ascii="Times New Roman" w:eastAsia="Calibri" w:hAnsi="Times New Roman" w:cs="Times New Roman"/>
          <w:sz w:val="24"/>
          <w:szCs w:val="24"/>
        </w:rPr>
        <w:t xml:space="preserve"> </w:t>
      </w:r>
      <w:r w:rsidRPr="00536751">
        <w:rPr>
          <w:rFonts w:ascii="Times New Roman" w:eastAsia="Calibri" w:hAnsi="Times New Roman" w:cs="Times New Roman"/>
          <w:bCs/>
          <w:sz w:val="24"/>
          <w:szCs w:val="24"/>
        </w:rPr>
        <w:t>вимоги Базового компоненту та освітніх програм «Дитина» та «Впевнений старт» виконуються в повному обсязі.</w:t>
      </w:r>
    </w:p>
    <w:p w:rsidR="00674457" w:rsidRPr="00536751" w:rsidRDefault="00674457" w:rsidP="00536751">
      <w:pPr>
        <w:spacing w:after="0" w:line="360" w:lineRule="auto"/>
        <w:jc w:val="both"/>
        <w:rPr>
          <w:rFonts w:ascii="Times New Roman" w:eastAsia="Calibri" w:hAnsi="Times New Roman" w:cs="Times New Roman"/>
          <w:sz w:val="24"/>
          <w:szCs w:val="24"/>
          <w:lang w:val="ru-RU"/>
        </w:rPr>
      </w:pPr>
      <w:r w:rsidRPr="00536751">
        <w:rPr>
          <w:rFonts w:ascii="Times New Roman" w:eastAsia="Calibri" w:hAnsi="Times New Roman" w:cs="Times New Roman"/>
          <w:bCs/>
          <w:sz w:val="24"/>
          <w:szCs w:val="24"/>
        </w:rPr>
        <w:t>Згідно результатів проведеного моніторингу (86 дітей):</w:t>
      </w:r>
    </w:p>
    <w:p w:rsidR="00674457" w:rsidRPr="00536751" w:rsidRDefault="00674457" w:rsidP="00536751">
      <w:pPr>
        <w:spacing w:after="0" w:line="360" w:lineRule="auto"/>
        <w:jc w:val="both"/>
        <w:rPr>
          <w:rFonts w:ascii="Times New Roman" w:eastAsia="Calibri" w:hAnsi="Times New Roman" w:cs="Times New Roman"/>
          <w:sz w:val="24"/>
          <w:szCs w:val="24"/>
          <w:lang w:val="ru-RU"/>
        </w:rPr>
      </w:pPr>
      <w:r w:rsidRPr="00536751">
        <w:rPr>
          <w:rFonts w:ascii="Times New Roman" w:eastAsia="Calibri" w:hAnsi="Times New Roman" w:cs="Times New Roman"/>
          <w:sz w:val="24"/>
          <w:szCs w:val="24"/>
        </w:rPr>
        <w:t xml:space="preserve">   Високий рівень – 22 дитини/26% </w:t>
      </w:r>
    </w:p>
    <w:p w:rsidR="00674457" w:rsidRPr="00536751" w:rsidRDefault="00674457" w:rsidP="00536751">
      <w:pPr>
        <w:spacing w:after="0" w:line="360" w:lineRule="auto"/>
        <w:jc w:val="both"/>
        <w:rPr>
          <w:rFonts w:ascii="Times New Roman" w:eastAsia="Calibri" w:hAnsi="Times New Roman" w:cs="Times New Roman"/>
          <w:sz w:val="24"/>
          <w:szCs w:val="24"/>
          <w:lang w:val="ru-RU"/>
        </w:rPr>
      </w:pPr>
      <w:r w:rsidRPr="00536751">
        <w:rPr>
          <w:rFonts w:ascii="Times New Roman" w:eastAsia="Calibri" w:hAnsi="Times New Roman" w:cs="Times New Roman"/>
          <w:sz w:val="24"/>
          <w:szCs w:val="24"/>
        </w:rPr>
        <w:t xml:space="preserve">   Достатній рівень – 46 дітей/53% </w:t>
      </w:r>
    </w:p>
    <w:p w:rsidR="00674457" w:rsidRPr="00536751" w:rsidRDefault="00674457" w:rsidP="00536751">
      <w:pPr>
        <w:spacing w:after="0" w:line="360" w:lineRule="auto"/>
        <w:jc w:val="both"/>
        <w:rPr>
          <w:rFonts w:ascii="Times New Roman" w:eastAsia="Calibri" w:hAnsi="Times New Roman" w:cs="Times New Roman"/>
          <w:sz w:val="24"/>
          <w:szCs w:val="24"/>
          <w:lang w:val="ru-RU"/>
        </w:rPr>
      </w:pPr>
      <w:r w:rsidRPr="00536751">
        <w:rPr>
          <w:rFonts w:ascii="Times New Roman" w:eastAsia="Calibri" w:hAnsi="Times New Roman" w:cs="Times New Roman"/>
          <w:sz w:val="24"/>
          <w:szCs w:val="24"/>
        </w:rPr>
        <w:t xml:space="preserve">   Середній рівень – 18 дітей/21% </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   Низький рівень – 0/0%</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що дозволить педагогам більш </w:t>
      </w:r>
      <w:proofErr w:type="spellStart"/>
      <w:r w:rsidRPr="00536751">
        <w:rPr>
          <w:rFonts w:ascii="Times New Roman" w:eastAsia="Calibri" w:hAnsi="Times New Roman" w:cs="Times New Roman"/>
          <w:sz w:val="24"/>
          <w:szCs w:val="24"/>
        </w:rPr>
        <w:t>плідно</w:t>
      </w:r>
      <w:proofErr w:type="spellEnd"/>
      <w:r w:rsidRPr="00536751">
        <w:rPr>
          <w:rFonts w:ascii="Times New Roman" w:eastAsia="Calibri" w:hAnsi="Times New Roman" w:cs="Times New Roman"/>
          <w:sz w:val="24"/>
          <w:szCs w:val="24"/>
        </w:rPr>
        <w:t xml:space="preserve"> і ефективно працювати над проблемами виявленими в ході вивчення.</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Загальний аналіз показав, що освітня робота, спрямована на розвиток та засвоєння основних компетенцій дитини за вимогами Базового компоненту дошкільної освіти проводиться на належному рівні. Найвищі показники показали вихованці групи старшого дошкільного віку </w:t>
      </w:r>
      <w:r w:rsidRPr="00536751">
        <w:rPr>
          <w:rFonts w:ascii="Times New Roman" w:eastAsia="Calibri" w:hAnsi="Times New Roman" w:cs="Times New Roman"/>
          <w:sz w:val="24"/>
          <w:szCs w:val="24"/>
        </w:rPr>
        <w:lastRenderedPageBreak/>
        <w:t xml:space="preserve">«Сонечко» та групи молодшого дошкільного віку «Зірочка». Що говорить про налагоджену роботу педагогів груп з батьками вихованців, гідний рівень підготовки та проведення дистанційних форм роботи. </w:t>
      </w:r>
    </w:p>
    <w:p w:rsidR="00674457" w:rsidRPr="00536751" w:rsidRDefault="00674457"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В 2022 - 2023 навчальному році в зв’язку з подовженням воєнного стану в Україні, педагогічному колективу ЗПШ «Еврика» довелося працювати в незвичних умовах: в дистанційній формі, он-лайн (через системи ZOOM конференцію та </w:t>
      </w:r>
      <w:proofErr w:type="spellStart"/>
      <w:r w:rsidRPr="00536751">
        <w:rPr>
          <w:rFonts w:ascii="Times New Roman" w:eastAsia="Calibri" w:hAnsi="Times New Roman" w:cs="Times New Roman"/>
          <w:sz w:val="24"/>
          <w:szCs w:val="24"/>
        </w:rPr>
        <w:t>Google</w:t>
      </w:r>
      <w:proofErr w:type="spellEnd"/>
      <w:r w:rsidRPr="00536751">
        <w:rPr>
          <w:rFonts w:ascii="Times New Roman" w:eastAsia="Calibri" w:hAnsi="Times New Roman" w:cs="Times New Roman"/>
          <w:sz w:val="24"/>
          <w:szCs w:val="24"/>
        </w:rPr>
        <w:t xml:space="preserve"> </w:t>
      </w:r>
      <w:proofErr w:type="spellStart"/>
      <w:r w:rsidRPr="00536751">
        <w:rPr>
          <w:rFonts w:ascii="Times New Roman" w:eastAsia="Calibri" w:hAnsi="Times New Roman" w:cs="Times New Roman"/>
          <w:sz w:val="24"/>
          <w:szCs w:val="24"/>
        </w:rPr>
        <w:t>Classroom</w:t>
      </w:r>
      <w:proofErr w:type="spellEnd"/>
      <w:r w:rsidRPr="00536751">
        <w:rPr>
          <w:rFonts w:ascii="Times New Roman" w:eastAsia="Calibri" w:hAnsi="Times New Roman" w:cs="Times New Roman"/>
          <w:sz w:val="24"/>
          <w:szCs w:val="24"/>
        </w:rPr>
        <w:t xml:space="preserve">, </w:t>
      </w:r>
      <w:proofErr w:type="spellStart"/>
      <w:r w:rsidRPr="00536751">
        <w:rPr>
          <w:rFonts w:ascii="Times New Roman" w:eastAsia="Calibri" w:hAnsi="Times New Roman" w:cs="Times New Roman"/>
          <w:sz w:val="24"/>
          <w:szCs w:val="24"/>
        </w:rPr>
        <w:t>Viber</w:t>
      </w:r>
      <w:proofErr w:type="spellEnd"/>
      <w:r w:rsidRPr="00536751">
        <w:rPr>
          <w:rFonts w:ascii="Times New Roman" w:eastAsia="Calibri" w:hAnsi="Times New Roman" w:cs="Times New Roman"/>
          <w:sz w:val="24"/>
          <w:szCs w:val="24"/>
        </w:rPr>
        <w:t>, електрону пошту, соціальну мережу «</w:t>
      </w:r>
      <w:proofErr w:type="spellStart"/>
      <w:r w:rsidRPr="00536751">
        <w:rPr>
          <w:rFonts w:ascii="Times New Roman" w:eastAsia="Calibri" w:hAnsi="Times New Roman" w:cs="Times New Roman"/>
          <w:sz w:val="24"/>
          <w:szCs w:val="24"/>
        </w:rPr>
        <w:t>Фейсбук</w:t>
      </w:r>
      <w:proofErr w:type="spellEnd"/>
      <w:r w:rsidRPr="00536751">
        <w:rPr>
          <w:rFonts w:ascii="Times New Roman" w:eastAsia="Calibri" w:hAnsi="Times New Roman" w:cs="Times New Roman"/>
          <w:sz w:val="24"/>
          <w:szCs w:val="24"/>
        </w:rPr>
        <w:t xml:space="preserve">», сайт ЗПШ «Еврика», з платформою </w:t>
      </w:r>
      <w:proofErr w:type="spellStart"/>
      <w:r w:rsidRPr="00536751">
        <w:rPr>
          <w:rFonts w:ascii="Times New Roman" w:eastAsia="Calibri" w:hAnsi="Times New Roman" w:cs="Times New Roman"/>
          <w:sz w:val="24"/>
          <w:szCs w:val="24"/>
          <w:lang w:val="en-US"/>
        </w:rPr>
        <w:t>Padlet</w:t>
      </w:r>
      <w:proofErr w:type="spellEnd"/>
      <w:r w:rsidRPr="00536751">
        <w:rPr>
          <w:rFonts w:ascii="Times New Roman" w:eastAsia="Calibri" w:hAnsi="Times New Roman" w:cs="Times New Roman"/>
          <w:sz w:val="24"/>
          <w:szCs w:val="24"/>
        </w:rPr>
        <w:t>). Але, не зважаючи на умови, педагоги продовжували активно співпрацювати з вихованцями та їх батьками надаючи високо кваліфіковану, фахову методичну, консультативну та іншу допомогу, для організації освітнього процесу в домашніх умовах, умовах сім’ї. Вимоги Базового компоненту виконано.</w:t>
      </w:r>
    </w:p>
    <w:p w:rsidR="00674457" w:rsidRPr="00536751" w:rsidRDefault="00674457"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УХВАЛИЛИ:</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1. Вважати освітню роботу, спрямовану на розвиток та засвоєння основних компетенцій дитини за вимогами Базового компоненту дошкільної освіти у 2022 – 2023 </w:t>
      </w:r>
      <w:proofErr w:type="spellStart"/>
      <w:r w:rsidRPr="00536751">
        <w:rPr>
          <w:rFonts w:ascii="Times New Roman" w:eastAsia="Calibri" w:hAnsi="Times New Roman" w:cs="Times New Roman"/>
          <w:sz w:val="24"/>
          <w:szCs w:val="24"/>
        </w:rPr>
        <w:t>н.р</w:t>
      </w:r>
      <w:proofErr w:type="spellEnd"/>
      <w:r w:rsidRPr="00536751">
        <w:rPr>
          <w:rFonts w:ascii="Times New Roman" w:eastAsia="Calibri" w:hAnsi="Times New Roman" w:cs="Times New Roman"/>
          <w:sz w:val="24"/>
          <w:szCs w:val="24"/>
        </w:rPr>
        <w:t>. задовільною.</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 Вихователю - методисту Пархоменко О.Ю.:</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2.1. Посилити керівництво і контроль за виконанням пропозицій та усунення недоліків, виявлених під час проведення аналізу моніторингу показників компетенції дітей.</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2.2. Своєчасно організовувати методичні дні для надання фахової допомоги педагогам в опануванні проблемних питань.</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2.3. Здійснювати систематичний контроль за виконанням перспективного плану роботи.</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3. Вихователям:</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3.1. Удосконалити якість підготовки до організації та проведення занять, ігор, бесід з дітьми за освітніми напрямами «Мовлення дитини», «Дитина в сенсорно – пізнавальному просторі». </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3.2. У разі потреби, проводити роз`яснювальну роботу з батьками вихованців з питань надання дітям своєчасної кваліфікованої логопедичної допомоги.</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3.3. Систематизувати дидактичний, ігровий, роздатковий матеріал за освітніми напрямами Базового компоненту дошкільної освіти.</w:t>
      </w:r>
    </w:p>
    <w:p w:rsidR="00674457" w:rsidRPr="00536751" w:rsidRDefault="00674457" w:rsidP="00536751">
      <w:pPr>
        <w:spacing w:after="0" w:line="360" w:lineRule="auto"/>
        <w:jc w:val="both"/>
        <w:rPr>
          <w:rFonts w:ascii="Times New Roman" w:eastAsia="Calibri" w:hAnsi="Times New Roman" w:cs="Times New Roman"/>
          <w:bCs/>
          <w:sz w:val="24"/>
          <w:szCs w:val="24"/>
        </w:rPr>
      </w:pPr>
      <w:r w:rsidRPr="00536751">
        <w:rPr>
          <w:rFonts w:ascii="Times New Roman" w:eastAsia="Calibri" w:hAnsi="Times New Roman" w:cs="Times New Roman"/>
          <w:sz w:val="24"/>
          <w:szCs w:val="24"/>
        </w:rPr>
        <w:t>Рішення прийняте одноголосно</w:t>
      </w:r>
      <w:r w:rsidR="00C60BAE" w:rsidRPr="00536751">
        <w:rPr>
          <w:rFonts w:ascii="Times New Roman" w:eastAsia="Calibri" w:hAnsi="Times New Roman" w:cs="Times New Roman"/>
          <w:sz w:val="24"/>
          <w:szCs w:val="24"/>
        </w:rPr>
        <w:t>.</w:t>
      </w:r>
    </w:p>
    <w:p w:rsidR="00674457" w:rsidRPr="00536751" w:rsidRDefault="00674457" w:rsidP="00536751">
      <w:pPr>
        <w:spacing w:after="0" w:line="360" w:lineRule="auto"/>
        <w:jc w:val="both"/>
        <w:rPr>
          <w:rFonts w:ascii="Times New Roman" w:eastAsia="Calibri" w:hAnsi="Times New Roman" w:cs="Times New Roman"/>
          <w:sz w:val="24"/>
          <w:szCs w:val="24"/>
        </w:rPr>
      </w:pPr>
    </w:p>
    <w:p w:rsidR="00674457" w:rsidRPr="00536751" w:rsidRDefault="002653C6"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5</w:t>
      </w:r>
      <w:r w:rsidR="00674457" w:rsidRPr="00536751">
        <w:rPr>
          <w:rFonts w:ascii="Times New Roman" w:eastAsia="Calibri" w:hAnsi="Times New Roman" w:cs="Times New Roman"/>
          <w:b/>
          <w:sz w:val="24"/>
          <w:szCs w:val="24"/>
        </w:rPr>
        <w:t>. СЛУХАЛИ</w:t>
      </w:r>
    </w:p>
    <w:p w:rsidR="00C60BAE"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Лисенко Ю.Г., заступника директора з НВР.</w:t>
      </w:r>
      <w:r w:rsidR="00C60BAE" w:rsidRPr="00536751">
        <w:rPr>
          <w:rFonts w:ascii="Times New Roman" w:eastAsia="Calibri" w:hAnsi="Times New Roman" w:cs="Times New Roman"/>
          <w:sz w:val="24"/>
          <w:szCs w:val="24"/>
        </w:rPr>
        <w:t xml:space="preserve"> Відповідно до річного плану роботи адміністрацією школи було перевірено виконання вчителями початкової школи навчальних планів і програм за ІІ семестр 2022 - 2023 навчального року.</w:t>
      </w:r>
    </w:p>
    <w:p w:rsidR="00C60BAE" w:rsidRPr="00536751" w:rsidRDefault="00C60BAE"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lastRenderedPageBreak/>
        <w:t xml:space="preserve">Враховуючи результати перевірки ведення класних журналів і записи, зроблені в них учителями, співбесіди, проведені з ними на підставі календарного планування, відвідані уроки, можна зробити висновки, що вчителі початкових класів керуються у своїй роботі інструктивно-методичними рекомендаціями МОН України щодо вивчення шкільних державних програм у ІІ семестрі 2022 - 2023 </w:t>
      </w:r>
      <w:proofErr w:type="spellStart"/>
      <w:r w:rsidRPr="00536751">
        <w:rPr>
          <w:rFonts w:ascii="Times New Roman" w:eastAsia="Calibri" w:hAnsi="Times New Roman" w:cs="Times New Roman"/>
          <w:sz w:val="24"/>
          <w:szCs w:val="24"/>
        </w:rPr>
        <w:t>н.р</w:t>
      </w:r>
      <w:proofErr w:type="spellEnd"/>
      <w:r w:rsidRPr="00536751">
        <w:rPr>
          <w:rFonts w:ascii="Times New Roman" w:eastAsia="Calibri" w:hAnsi="Times New Roman" w:cs="Times New Roman"/>
          <w:sz w:val="24"/>
          <w:szCs w:val="24"/>
        </w:rPr>
        <w:t>.</w:t>
      </w:r>
    </w:p>
    <w:p w:rsidR="00D15C68" w:rsidRPr="00536751" w:rsidRDefault="00C60BAE"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У початковій школі освітня робота була спрямована на формування в молодших школярів уміння вчитися, на інтелектуальний, моральний, соціальний та фізичний розвиток кожної особистості відповідно до вимог, зазначених у Державному стандарті початкової школи. План навчальної програми з усіх предметів робочого плану виконано. Учителі завжди проводять обов'язкові контрольні роботи, уроки розвитку зв'язного мовлення, позакласного читання. </w:t>
      </w:r>
    </w:p>
    <w:p w:rsidR="00674457" w:rsidRPr="00536751" w:rsidRDefault="00674457"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УХВАЛИЛИ:</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1. Лисенко Ю.Г., в.о. заступника директора з НВР:</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1.2. Скласти план виховної роботи на 2023-2024 </w:t>
      </w:r>
      <w:proofErr w:type="spellStart"/>
      <w:r w:rsidRPr="00536751">
        <w:rPr>
          <w:rFonts w:ascii="Times New Roman" w:eastAsia="Calibri" w:hAnsi="Times New Roman" w:cs="Times New Roman"/>
          <w:sz w:val="24"/>
          <w:szCs w:val="24"/>
        </w:rPr>
        <w:t>н.р</w:t>
      </w:r>
      <w:proofErr w:type="spellEnd"/>
      <w:r w:rsidRPr="00536751">
        <w:rPr>
          <w:rFonts w:ascii="Times New Roman" w:eastAsia="Calibri" w:hAnsi="Times New Roman" w:cs="Times New Roman"/>
          <w:sz w:val="24"/>
          <w:szCs w:val="24"/>
        </w:rPr>
        <w:t>. і довести його до відома класних керівників до 01.09.2023р.</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2. </w:t>
      </w:r>
      <w:proofErr w:type="spellStart"/>
      <w:r w:rsidRPr="00536751">
        <w:rPr>
          <w:rFonts w:ascii="Times New Roman" w:eastAsia="Calibri" w:hAnsi="Times New Roman" w:cs="Times New Roman"/>
          <w:sz w:val="24"/>
          <w:szCs w:val="24"/>
        </w:rPr>
        <w:t>Мордовець</w:t>
      </w:r>
      <w:proofErr w:type="spellEnd"/>
      <w:r w:rsidRPr="00536751">
        <w:rPr>
          <w:rFonts w:ascii="Times New Roman" w:eastAsia="Calibri" w:hAnsi="Times New Roman" w:cs="Times New Roman"/>
          <w:sz w:val="24"/>
          <w:szCs w:val="24"/>
        </w:rPr>
        <w:t xml:space="preserve"> Г.О., керівнику ШМО вчителів початкових класів:</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2.1. Провести ШМО і довести результативність виконання навчальних планів і програм до вчителів 1 – 4 класів.</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2.2. Розробити рекомендації щодо п</w:t>
      </w:r>
      <w:r w:rsidR="002653C6" w:rsidRPr="00536751">
        <w:rPr>
          <w:rFonts w:ascii="Times New Roman" w:eastAsia="Calibri" w:hAnsi="Times New Roman" w:cs="Times New Roman"/>
          <w:sz w:val="24"/>
          <w:szCs w:val="24"/>
        </w:rPr>
        <w:t>окращення якості знань учнів 1 -</w:t>
      </w:r>
      <w:r w:rsidRPr="00536751">
        <w:rPr>
          <w:rFonts w:ascii="Times New Roman" w:eastAsia="Calibri" w:hAnsi="Times New Roman" w:cs="Times New Roman"/>
          <w:sz w:val="24"/>
          <w:szCs w:val="24"/>
        </w:rPr>
        <w:t xml:space="preserve"> 4 класів із предметів інваріантної складової робочого навчального плану.</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3. </w:t>
      </w:r>
      <w:proofErr w:type="spellStart"/>
      <w:r w:rsidRPr="00536751">
        <w:rPr>
          <w:rFonts w:ascii="Times New Roman" w:eastAsia="Calibri" w:hAnsi="Times New Roman" w:cs="Times New Roman"/>
          <w:sz w:val="24"/>
          <w:szCs w:val="24"/>
        </w:rPr>
        <w:t>Бурцевій</w:t>
      </w:r>
      <w:proofErr w:type="spellEnd"/>
      <w:r w:rsidRPr="00536751">
        <w:rPr>
          <w:rFonts w:ascii="Times New Roman" w:eastAsia="Calibri" w:hAnsi="Times New Roman" w:cs="Times New Roman"/>
          <w:sz w:val="24"/>
          <w:szCs w:val="24"/>
        </w:rPr>
        <w:t xml:space="preserve"> Н.Л., </w:t>
      </w:r>
      <w:proofErr w:type="spellStart"/>
      <w:r w:rsidRPr="00536751">
        <w:rPr>
          <w:rFonts w:ascii="Times New Roman" w:eastAsia="Calibri" w:hAnsi="Times New Roman" w:cs="Times New Roman"/>
          <w:sz w:val="24"/>
          <w:szCs w:val="24"/>
        </w:rPr>
        <w:t>Мордовець</w:t>
      </w:r>
      <w:proofErr w:type="spellEnd"/>
      <w:r w:rsidRPr="00536751">
        <w:rPr>
          <w:rFonts w:ascii="Times New Roman" w:eastAsia="Calibri" w:hAnsi="Times New Roman" w:cs="Times New Roman"/>
          <w:sz w:val="24"/>
          <w:szCs w:val="24"/>
        </w:rPr>
        <w:t xml:space="preserve"> Г.О., Юрченко І.Д., </w:t>
      </w:r>
      <w:proofErr w:type="spellStart"/>
      <w:r w:rsidRPr="00536751">
        <w:rPr>
          <w:rFonts w:ascii="Times New Roman" w:eastAsia="Calibri" w:hAnsi="Times New Roman" w:cs="Times New Roman"/>
          <w:sz w:val="24"/>
          <w:szCs w:val="24"/>
        </w:rPr>
        <w:t>Здоровцовій</w:t>
      </w:r>
      <w:proofErr w:type="spellEnd"/>
      <w:r w:rsidRPr="00536751">
        <w:rPr>
          <w:rFonts w:ascii="Times New Roman" w:eastAsia="Calibri" w:hAnsi="Times New Roman" w:cs="Times New Roman"/>
          <w:sz w:val="24"/>
          <w:szCs w:val="24"/>
        </w:rPr>
        <w:t xml:space="preserve"> О.В., Лисенко Ю.Г., </w:t>
      </w:r>
      <w:proofErr w:type="spellStart"/>
      <w:r w:rsidRPr="00536751">
        <w:rPr>
          <w:rFonts w:ascii="Times New Roman" w:eastAsia="Calibri" w:hAnsi="Times New Roman" w:cs="Times New Roman"/>
          <w:sz w:val="24"/>
          <w:szCs w:val="24"/>
        </w:rPr>
        <w:t>Суслопаровій</w:t>
      </w:r>
      <w:proofErr w:type="spellEnd"/>
      <w:r w:rsidR="002653C6" w:rsidRPr="00536751">
        <w:rPr>
          <w:rFonts w:ascii="Times New Roman" w:eastAsia="Calibri" w:hAnsi="Times New Roman" w:cs="Times New Roman"/>
          <w:sz w:val="24"/>
          <w:szCs w:val="24"/>
        </w:rPr>
        <w:t xml:space="preserve"> Т.А., вчителям 1 -</w:t>
      </w:r>
      <w:r w:rsidRPr="00536751">
        <w:rPr>
          <w:rFonts w:ascii="Times New Roman" w:eastAsia="Calibri" w:hAnsi="Times New Roman" w:cs="Times New Roman"/>
          <w:sz w:val="24"/>
          <w:szCs w:val="24"/>
        </w:rPr>
        <w:t xml:space="preserve"> 4 класів:</w:t>
      </w:r>
    </w:p>
    <w:p w:rsidR="00674457"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3.1. Узяти до уваги інформацію пр</w:t>
      </w:r>
      <w:r w:rsidR="002653C6" w:rsidRPr="00536751">
        <w:rPr>
          <w:rFonts w:ascii="Times New Roman" w:eastAsia="Calibri" w:hAnsi="Times New Roman" w:cs="Times New Roman"/>
          <w:sz w:val="24"/>
          <w:szCs w:val="24"/>
        </w:rPr>
        <w:t>о виконання державних програм у 2022-2023 навчальному році</w:t>
      </w:r>
      <w:r w:rsidRPr="00536751">
        <w:rPr>
          <w:rFonts w:ascii="Times New Roman" w:eastAsia="Calibri" w:hAnsi="Times New Roman" w:cs="Times New Roman"/>
          <w:sz w:val="24"/>
          <w:szCs w:val="24"/>
        </w:rPr>
        <w:t>.</w:t>
      </w:r>
    </w:p>
    <w:p w:rsidR="002653C6" w:rsidRPr="00536751" w:rsidRDefault="00674457"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3.2. У своїй роботі керуватися державними предметними програмами, інструктивно-методичними рекомендаціями МОН України щодо вивчення шкільних дисциплін у 2023-2024 </w:t>
      </w:r>
      <w:proofErr w:type="spellStart"/>
      <w:r w:rsidRPr="00536751">
        <w:rPr>
          <w:rFonts w:ascii="Times New Roman" w:eastAsia="Calibri" w:hAnsi="Times New Roman" w:cs="Times New Roman"/>
          <w:sz w:val="24"/>
          <w:szCs w:val="24"/>
        </w:rPr>
        <w:t>н.р</w:t>
      </w:r>
      <w:proofErr w:type="spellEnd"/>
      <w:r w:rsidRPr="00536751">
        <w:rPr>
          <w:rFonts w:ascii="Times New Roman" w:eastAsia="Calibri" w:hAnsi="Times New Roman" w:cs="Times New Roman"/>
          <w:sz w:val="24"/>
          <w:szCs w:val="24"/>
        </w:rPr>
        <w:t>, методичним листом «Орієнтовні вимоги до усного і писемного мовлення учнів та проведення письмових робіт і перевірки зошитів», а також критеріями оцінювання навчальних досягнень учнів у системі загальної середньої освіти, розробленими на виконання рішення колегії МОН України.</w:t>
      </w:r>
    </w:p>
    <w:p w:rsidR="00D15C68" w:rsidRPr="00536751" w:rsidRDefault="002653C6"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4. </w:t>
      </w:r>
      <w:r w:rsidR="00674457" w:rsidRPr="00536751">
        <w:rPr>
          <w:rFonts w:ascii="Times New Roman" w:eastAsia="Calibri" w:hAnsi="Times New Roman" w:cs="Times New Roman"/>
          <w:sz w:val="24"/>
          <w:szCs w:val="24"/>
        </w:rPr>
        <w:t>Класним керівникам початкової школи в он-лайн форматі ознайомити батьків із результатами успішності учнів за рік та недоліками до 01.06.2023 р.</w:t>
      </w:r>
    </w:p>
    <w:p w:rsidR="002653C6" w:rsidRPr="00536751" w:rsidRDefault="002653C6"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Рішення прийняте одноголосно</w:t>
      </w:r>
      <w:r w:rsidR="00C60BAE" w:rsidRPr="00536751">
        <w:rPr>
          <w:rFonts w:ascii="Times New Roman" w:eastAsia="Calibri" w:hAnsi="Times New Roman" w:cs="Times New Roman"/>
          <w:sz w:val="24"/>
          <w:szCs w:val="24"/>
        </w:rPr>
        <w:t>.</w:t>
      </w:r>
    </w:p>
    <w:p w:rsidR="00C60BAE" w:rsidRDefault="00C60BAE" w:rsidP="00536751">
      <w:pPr>
        <w:spacing w:after="0" w:line="360" w:lineRule="auto"/>
        <w:jc w:val="both"/>
        <w:rPr>
          <w:rFonts w:ascii="Times New Roman" w:eastAsia="Calibri" w:hAnsi="Times New Roman" w:cs="Times New Roman"/>
          <w:bCs/>
          <w:sz w:val="24"/>
          <w:szCs w:val="24"/>
        </w:rPr>
      </w:pPr>
    </w:p>
    <w:p w:rsidR="00536751" w:rsidRPr="00536751" w:rsidRDefault="00536751" w:rsidP="00536751">
      <w:pPr>
        <w:spacing w:after="0" w:line="360" w:lineRule="auto"/>
        <w:jc w:val="both"/>
        <w:rPr>
          <w:rFonts w:ascii="Times New Roman" w:eastAsia="Calibri" w:hAnsi="Times New Roman" w:cs="Times New Roman"/>
          <w:bCs/>
          <w:sz w:val="24"/>
          <w:szCs w:val="24"/>
        </w:rPr>
      </w:pPr>
      <w:bookmarkStart w:id="0" w:name="_GoBack"/>
      <w:bookmarkEnd w:id="0"/>
    </w:p>
    <w:p w:rsidR="002653C6" w:rsidRPr="00536751" w:rsidRDefault="002653C6"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lastRenderedPageBreak/>
        <w:t>6. СЛУХАЛИ</w:t>
      </w:r>
    </w:p>
    <w:p w:rsidR="002653C6" w:rsidRPr="00536751" w:rsidRDefault="002653C6"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Пархоменко О.Ю., вихователя-методиста. У зв’язку з впровадженням дистанційної форми роботи, в школі проводиться постійний моніторинг відвідування та місцезнаходження вихованців дошкільного підрозділу</w:t>
      </w:r>
      <w:r w:rsidRPr="00536751">
        <w:rPr>
          <w:rFonts w:ascii="Times New Roman" w:hAnsi="Times New Roman" w:cs="Times New Roman"/>
          <w:sz w:val="24"/>
          <w:szCs w:val="24"/>
        </w:rPr>
        <w:t xml:space="preserve">. </w:t>
      </w:r>
      <w:r w:rsidRPr="00536751">
        <w:rPr>
          <w:rFonts w:ascii="Times New Roman" w:eastAsia="Calibri" w:hAnsi="Times New Roman" w:cs="Times New Roman"/>
          <w:sz w:val="24"/>
          <w:szCs w:val="24"/>
        </w:rPr>
        <w:t>Стан середньомісячного відвідування здобувачів освіти</w:t>
      </w:r>
      <w:r w:rsidRPr="00536751">
        <w:rPr>
          <w:rFonts w:ascii="Times New Roman" w:hAnsi="Times New Roman" w:cs="Times New Roman"/>
          <w:sz w:val="24"/>
          <w:szCs w:val="24"/>
        </w:rPr>
        <w:t xml:space="preserve"> </w:t>
      </w:r>
      <w:r w:rsidRPr="00536751">
        <w:rPr>
          <w:rFonts w:ascii="Times New Roman" w:eastAsia="Calibri" w:hAnsi="Times New Roman" w:cs="Times New Roman"/>
          <w:sz w:val="24"/>
          <w:szCs w:val="24"/>
        </w:rPr>
        <w:t>за ІІ півріччя 2022-2023 навчального року</w:t>
      </w:r>
      <w:r w:rsidR="00C60BAE" w:rsidRPr="00536751">
        <w:rPr>
          <w:rFonts w:ascii="Times New Roman" w:eastAsia="Calibri" w:hAnsi="Times New Roman" w:cs="Times New Roman"/>
          <w:sz w:val="24"/>
          <w:szCs w:val="24"/>
        </w:rPr>
        <w:t xml:space="preserve"> наведені в таблиці:</w:t>
      </w:r>
    </w:p>
    <w:tbl>
      <w:tblPr>
        <w:tblStyle w:val="a3"/>
        <w:tblpPr w:leftFromText="180" w:rightFromText="180" w:vertAnchor="text" w:horzAnchor="margin" w:tblpY="177"/>
        <w:tblW w:w="9351" w:type="dxa"/>
        <w:tblLayout w:type="fixed"/>
        <w:tblLook w:val="04A0" w:firstRow="1" w:lastRow="0" w:firstColumn="1" w:lastColumn="0" w:noHBand="0" w:noVBand="1"/>
      </w:tblPr>
      <w:tblGrid>
        <w:gridCol w:w="1413"/>
        <w:gridCol w:w="1276"/>
        <w:gridCol w:w="992"/>
        <w:gridCol w:w="992"/>
        <w:gridCol w:w="1276"/>
        <w:gridCol w:w="1134"/>
        <w:gridCol w:w="1134"/>
        <w:gridCol w:w="1134"/>
      </w:tblGrid>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Група</w:t>
            </w:r>
            <w:proofErr w:type="spellEnd"/>
          </w:p>
          <w:p w:rsidR="002653C6" w:rsidRPr="00536751" w:rsidRDefault="002653C6" w:rsidP="00536751">
            <w:pPr>
              <w:spacing w:line="360" w:lineRule="auto"/>
              <w:jc w:val="both"/>
              <w:rPr>
                <w:rFonts w:ascii="Times New Roman" w:eastAsia="Calibri" w:hAnsi="Times New Roman" w:cs="Times New Roman"/>
                <w:b/>
                <w:sz w:val="24"/>
                <w:szCs w:val="24"/>
                <w:lang w:val="ru"/>
              </w:rPr>
            </w:pPr>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К-</w:t>
            </w:r>
            <w:proofErr w:type="spellStart"/>
            <w:r w:rsidRPr="00536751">
              <w:rPr>
                <w:rFonts w:ascii="Times New Roman" w:eastAsia="Calibri" w:hAnsi="Times New Roman" w:cs="Times New Roman"/>
                <w:b/>
                <w:sz w:val="24"/>
                <w:szCs w:val="24"/>
                <w:lang w:val="ru"/>
              </w:rPr>
              <w:t>ть</w:t>
            </w:r>
            <w:proofErr w:type="spellEnd"/>
            <w:r w:rsidRPr="00536751">
              <w:rPr>
                <w:rFonts w:ascii="Times New Roman" w:eastAsia="Calibri" w:hAnsi="Times New Roman" w:cs="Times New Roman"/>
                <w:b/>
                <w:sz w:val="24"/>
                <w:szCs w:val="24"/>
                <w:lang w:val="ru"/>
              </w:rPr>
              <w:t xml:space="preserve"> </w:t>
            </w:r>
            <w:proofErr w:type="spellStart"/>
            <w:r w:rsidRPr="00536751">
              <w:rPr>
                <w:rFonts w:ascii="Times New Roman" w:eastAsia="Calibri" w:hAnsi="Times New Roman" w:cs="Times New Roman"/>
                <w:b/>
                <w:sz w:val="24"/>
                <w:szCs w:val="24"/>
                <w:lang w:val="ru"/>
              </w:rPr>
              <w:t>дітей</w:t>
            </w:r>
            <w:proofErr w:type="spellEnd"/>
            <w:r w:rsidRPr="00536751">
              <w:rPr>
                <w:rFonts w:ascii="Times New Roman" w:eastAsia="Calibri" w:hAnsi="Times New Roman" w:cs="Times New Roman"/>
                <w:b/>
                <w:sz w:val="24"/>
                <w:szCs w:val="24"/>
                <w:lang w:val="ru"/>
              </w:rPr>
              <w:t xml:space="preserve"> за списком</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С</w:t>
            </w:r>
            <w:r w:rsidRPr="00536751">
              <w:rPr>
                <w:rFonts w:ascii="Times New Roman" w:eastAsia="Calibri" w:hAnsi="Times New Roman" w:cs="Times New Roman"/>
                <w:b/>
                <w:sz w:val="24"/>
                <w:szCs w:val="24"/>
              </w:rPr>
              <w:t>і</w:t>
            </w:r>
            <w:proofErr w:type="spellStart"/>
            <w:r w:rsidRPr="00536751">
              <w:rPr>
                <w:rFonts w:ascii="Times New Roman" w:eastAsia="Calibri" w:hAnsi="Times New Roman" w:cs="Times New Roman"/>
                <w:b/>
                <w:sz w:val="24"/>
                <w:szCs w:val="24"/>
                <w:lang w:val="ru"/>
              </w:rPr>
              <w:t>чень</w:t>
            </w:r>
            <w:proofErr w:type="spellEnd"/>
          </w:p>
        </w:tc>
        <w:tc>
          <w:tcPr>
            <w:tcW w:w="992" w:type="dxa"/>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Лютий</w:t>
            </w:r>
            <w:proofErr w:type="spellEnd"/>
          </w:p>
        </w:tc>
        <w:tc>
          <w:tcPr>
            <w:tcW w:w="1276" w:type="dxa"/>
            <w:tcBorders>
              <w:top w:val="single" w:sz="4" w:space="0" w:color="auto"/>
            </w:tcBorders>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Березень</w:t>
            </w:r>
            <w:proofErr w:type="spellEnd"/>
          </w:p>
        </w:tc>
        <w:tc>
          <w:tcPr>
            <w:tcW w:w="1134" w:type="dxa"/>
            <w:tcBorders>
              <w:top w:val="single" w:sz="4" w:space="0" w:color="auto"/>
            </w:tcBorders>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Квітень</w:t>
            </w:r>
            <w:proofErr w:type="spellEnd"/>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Травень</w:t>
            </w:r>
            <w:proofErr w:type="spellEnd"/>
          </w:p>
        </w:tc>
        <w:tc>
          <w:tcPr>
            <w:tcW w:w="1134" w:type="dxa"/>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Середня</w:t>
            </w:r>
            <w:proofErr w:type="spellEnd"/>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Цьомчики</w:t>
            </w:r>
            <w:proofErr w:type="spellEnd"/>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18</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38%</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25%</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35%</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32%</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31%</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32%</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Промінці</w:t>
            </w:r>
            <w:proofErr w:type="spellEnd"/>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24</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65%</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68%</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62%</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61%</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69%</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65%</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Сонечко</w:t>
            </w:r>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26</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49%</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59%</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71%</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32%</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30%</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48%</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Веселка</w:t>
            </w:r>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en-US"/>
              </w:rPr>
            </w:pPr>
            <w:r w:rsidRPr="00536751">
              <w:rPr>
                <w:rFonts w:ascii="Times New Roman" w:eastAsia="Calibri" w:hAnsi="Times New Roman" w:cs="Times New Roman"/>
                <w:sz w:val="24"/>
                <w:szCs w:val="24"/>
                <w:lang w:val="ru"/>
              </w:rPr>
              <w:t>2</w:t>
            </w:r>
            <w:r w:rsidRPr="00536751">
              <w:rPr>
                <w:rFonts w:ascii="Times New Roman" w:eastAsia="Calibri" w:hAnsi="Times New Roman" w:cs="Times New Roman"/>
                <w:sz w:val="24"/>
                <w:szCs w:val="24"/>
                <w:lang w:val="en-US"/>
              </w:rPr>
              <w:t>2</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55%</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57%</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67%</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69%</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62%</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Перлинка</w:t>
            </w:r>
            <w:proofErr w:type="spellEnd"/>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25</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71%</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71%</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69%</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64%</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Калинка</w:t>
            </w:r>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19</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73%</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67%</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61%</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56%</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Зіронька</w:t>
            </w:r>
            <w:proofErr w:type="spellEnd"/>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RU"/>
              </w:rPr>
            </w:pPr>
            <w:r w:rsidRPr="00536751">
              <w:rPr>
                <w:rFonts w:ascii="Times New Roman" w:eastAsia="Calibri" w:hAnsi="Times New Roman" w:cs="Times New Roman"/>
                <w:sz w:val="24"/>
                <w:szCs w:val="24"/>
                <w:lang w:val="ru"/>
              </w:rPr>
              <w:t>20</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85%</w:t>
            </w:r>
          </w:p>
        </w:tc>
        <w:tc>
          <w:tcPr>
            <w:tcW w:w="992"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80%</w:t>
            </w:r>
          </w:p>
        </w:tc>
        <w:tc>
          <w:tcPr>
            <w:tcW w:w="1276"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68%</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66%</w:t>
            </w:r>
          </w:p>
        </w:tc>
        <w:tc>
          <w:tcPr>
            <w:tcW w:w="1134" w:type="dxa"/>
          </w:tcPr>
          <w:p w:rsidR="002653C6" w:rsidRPr="00536751" w:rsidRDefault="002653C6" w:rsidP="00536751">
            <w:pPr>
              <w:spacing w:line="360" w:lineRule="auto"/>
              <w:jc w:val="both"/>
              <w:rPr>
                <w:rFonts w:ascii="Times New Roman" w:eastAsia="Calibri" w:hAnsi="Times New Roman" w:cs="Times New Roman"/>
                <w:sz w:val="24"/>
                <w:szCs w:val="24"/>
                <w:lang w:val="ru"/>
              </w:rPr>
            </w:pPr>
            <w:r w:rsidRPr="00536751">
              <w:rPr>
                <w:rFonts w:ascii="Times New Roman" w:eastAsia="Calibri" w:hAnsi="Times New Roman" w:cs="Times New Roman"/>
                <w:sz w:val="24"/>
                <w:szCs w:val="24"/>
                <w:lang w:val="ru"/>
              </w:rPr>
              <w:t>73%</w:t>
            </w:r>
          </w:p>
        </w:tc>
      </w:tr>
      <w:tr w:rsidR="002653C6" w:rsidRPr="00536751" w:rsidTr="002653C6">
        <w:tc>
          <w:tcPr>
            <w:tcW w:w="1413"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proofErr w:type="spellStart"/>
            <w:r w:rsidRPr="00536751">
              <w:rPr>
                <w:rFonts w:ascii="Times New Roman" w:eastAsia="Calibri" w:hAnsi="Times New Roman" w:cs="Times New Roman"/>
                <w:b/>
                <w:sz w:val="24"/>
                <w:szCs w:val="24"/>
                <w:lang w:val="ru"/>
              </w:rPr>
              <w:t>Всього</w:t>
            </w:r>
            <w:proofErr w:type="spellEnd"/>
          </w:p>
        </w:tc>
        <w:tc>
          <w:tcPr>
            <w:tcW w:w="1276"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RU"/>
              </w:rPr>
            </w:pPr>
            <w:r w:rsidRPr="00536751">
              <w:rPr>
                <w:rFonts w:ascii="Times New Roman" w:eastAsia="Calibri" w:hAnsi="Times New Roman" w:cs="Times New Roman"/>
                <w:b/>
                <w:sz w:val="24"/>
                <w:szCs w:val="24"/>
                <w:lang w:val="ru"/>
              </w:rPr>
              <w:t>154/100%</w:t>
            </w:r>
          </w:p>
        </w:tc>
        <w:tc>
          <w:tcPr>
            <w:tcW w:w="992"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62%</w:t>
            </w:r>
          </w:p>
        </w:tc>
        <w:tc>
          <w:tcPr>
            <w:tcW w:w="992" w:type="dxa"/>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61%</w:t>
            </w:r>
          </w:p>
        </w:tc>
        <w:tc>
          <w:tcPr>
            <w:tcW w:w="1276" w:type="dxa"/>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63%</w:t>
            </w:r>
          </w:p>
        </w:tc>
        <w:tc>
          <w:tcPr>
            <w:tcW w:w="1134" w:type="dxa"/>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56%</w:t>
            </w:r>
          </w:p>
        </w:tc>
        <w:tc>
          <w:tcPr>
            <w:tcW w:w="1134" w:type="dxa"/>
            <w:shd w:val="clear" w:color="auto" w:fill="auto"/>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55%</w:t>
            </w:r>
          </w:p>
        </w:tc>
        <w:tc>
          <w:tcPr>
            <w:tcW w:w="1134" w:type="dxa"/>
          </w:tcPr>
          <w:p w:rsidR="002653C6" w:rsidRPr="00536751" w:rsidRDefault="002653C6" w:rsidP="00536751">
            <w:pPr>
              <w:spacing w:line="360" w:lineRule="auto"/>
              <w:jc w:val="both"/>
              <w:rPr>
                <w:rFonts w:ascii="Times New Roman" w:eastAsia="Calibri" w:hAnsi="Times New Roman" w:cs="Times New Roman"/>
                <w:b/>
                <w:sz w:val="24"/>
                <w:szCs w:val="24"/>
                <w:lang w:val="ru"/>
              </w:rPr>
            </w:pPr>
            <w:r w:rsidRPr="00536751">
              <w:rPr>
                <w:rFonts w:ascii="Times New Roman" w:eastAsia="Calibri" w:hAnsi="Times New Roman" w:cs="Times New Roman"/>
                <w:b/>
                <w:sz w:val="24"/>
                <w:szCs w:val="24"/>
                <w:lang w:val="ru"/>
              </w:rPr>
              <w:t>59%</w:t>
            </w:r>
          </w:p>
        </w:tc>
      </w:tr>
    </w:tbl>
    <w:p w:rsidR="00C60BAE" w:rsidRPr="00536751" w:rsidRDefault="00C60BAE" w:rsidP="00536751">
      <w:pPr>
        <w:spacing w:line="360" w:lineRule="auto"/>
        <w:jc w:val="both"/>
        <w:rPr>
          <w:rFonts w:ascii="Times New Roman" w:eastAsia="Calibri" w:hAnsi="Times New Roman" w:cs="Times New Roman"/>
          <w:sz w:val="24"/>
          <w:szCs w:val="24"/>
        </w:rPr>
      </w:pPr>
    </w:p>
    <w:p w:rsidR="002653C6" w:rsidRPr="00536751" w:rsidRDefault="002653C6" w:rsidP="00536751">
      <w:pPr>
        <w:spacing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В цілому в порівнянні з першим півріччям середньомісячна відвідуваність вихованців дошкільного підрозділу знизилась на 5%. </w:t>
      </w:r>
    </w:p>
    <w:p w:rsidR="002653C6" w:rsidRPr="00536751" w:rsidRDefault="002653C6" w:rsidP="00536751">
      <w:pPr>
        <w:spacing w:after="0" w:line="360" w:lineRule="auto"/>
        <w:jc w:val="both"/>
        <w:rPr>
          <w:rFonts w:ascii="Times New Roman" w:eastAsia="Calibri" w:hAnsi="Times New Roman" w:cs="Times New Roman"/>
          <w:b/>
          <w:sz w:val="24"/>
          <w:szCs w:val="24"/>
        </w:rPr>
      </w:pPr>
      <w:r w:rsidRPr="00536751">
        <w:rPr>
          <w:rFonts w:ascii="Times New Roman" w:eastAsia="Calibri" w:hAnsi="Times New Roman" w:cs="Times New Roman"/>
          <w:b/>
          <w:sz w:val="24"/>
          <w:szCs w:val="24"/>
        </w:rPr>
        <w:t>УХВАЛИЛИ:</w:t>
      </w:r>
    </w:p>
    <w:p w:rsidR="002653C6" w:rsidRPr="00536751" w:rsidRDefault="002653C6"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1. Педагогам:</w:t>
      </w:r>
    </w:p>
    <w:p w:rsidR="002653C6" w:rsidRPr="00536751" w:rsidRDefault="002653C6"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1.1. Забезпечувати контроль за відвідуванням вихованцями навчальних занять. Постійно</w:t>
      </w:r>
      <w:r w:rsidR="00C60BAE" w:rsidRPr="00536751">
        <w:rPr>
          <w:rFonts w:ascii="Times New Roman" w:eastAsia="Calibri" w:hAnsi="Times New Roman" w:cs="Times New Roman"/>
          <w:sz w:val="24"/>
          <w:szCs w:val="24"/>
        </w:rPr>
        <w:t>.</w:t>
      </w:r>
    </w:p>
    <w:p w:rsidR="002653C6" w:rsidRPr="00536751" w:rsidRDefault="002653C6"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1.2. У разі відсутності терміново з’ясовувати причину.</w:t>
      </w:r>
      <w:r w:rsidR="00C60BAE" w:rsidRPr="00536751">
        <w:rPr>
          <w:rFonts w:ascii="Times New Roman" w:eastAsia="Calibri" w:hAnsi="Times New Roman" w:cs="Times New Roman"/>
          <w:sz w:val="24"/>
          <w:szCs w:val="24"/>
        </w:rPr>
        <w:t xml:space="preserve"> </w:t>
      </w:r>
      <w:r w:rsidRPr="00536751">
        <w:rPr>
          <w:rFonts w:ascii="Times New Roman" w:eastAsia="Calibri" w:hAnsi="Times New Roman" w:cs="Times New Roman"/>
          <w:sz w:val="24"/>
          <w:szCs w:val="24"/>
        </w:rPr>
        <w:t>Постійно</w:t>
      </w:r>
      <w:r w:rsidR="00C60BAE" w:rsidRPr="00536751">
        <w:rPr>
          <w:rFonts w:ascii="Times New Roman" w:eastAsia="Calibri" w:hAnsi="Times New Roman" w:cs="Times New Roman"/>
          <w:sz w:val="24"/>
          <w:szCs w:val="24"/>
        </w:rPr>
        <w:t>.</w:t>
      </w:r>
    </w:p>
    <w:p w:rsidR="00674457" w:rsidRPr="00536751" w:rsidRDefault="00C60BAE" w:rsidP="00536751">
      <w:pPr>
        <w:spacing w:after="0" w:line="360" w:lineRule="auto"/>
        <w:jc w:val="both"/>
        <w:rPr>
          <w:rFonts w:ascii="Times New Roman" w:eastAsia="Calibri" w:hAnsi="Times New Roman" w:cs="Times New Roman"/>
          <w:sz w:val="24"/>
          <w:szCs w:val="24"/>
        </w:rPr>
      </w:pPr>
      <w:r w:rsidRPr="00536751">
        <w:rPr>
          <w:rFonts w:ascii="Times New Roman" w:eastAsia="Calibri" w:hAnsi="Times New Roman" w:cs="Times New Roman"/>
          <w:sz w:val="24"/>
          <w:szCs w:val="24"/>
        </w:rPr>
        <w:t xml:space="preserve">2. Пархоменко О.Ю., Лисенко Ю.Г. </w:t>
      </w:r>
      <w:r w:rsidR="002653C6" w:rsidRPr="00536751">
        <w:rPr>
          <w:rFonts w:ascii="Times New Roman" w:eastAsia="Calibri" w:hAnsi="Times New Roman" w:cs="Times New Roman"/>
          <w:sz w:val="24"/>
          <w:szCs w:val="24"/>
        </w:rPr>
        <w:t>тримати на кон</w:t>
      </w:r>
      <w:r w:rsidRPr="00536751">
        <w:rPr>
          <w:rFonts w:ascii="Times New Roman" w:eastAsia="Calibri" w:hAnsi="Times New Roman" w:cs="Times New Roman"/>
          <w:sz w:val="24"/>
          <w:szCs w:val="24"/>
        </w:rPr>
        <w:t xml:space="preserve">тролі відвідування вихованцями </w:t>
      </w:r>
      <w:r w:rsidR="002653C6" w:rsidRPr="00536751">
        <w:rPr>
          <w:rFonts w:ascii="Times New Roman" w:eastAsia="Calibri" w:hAnsi="Times New Roman" w:cs="Times New Roman"/>
          <w:sz w:val="24"/>
          <w:szCs w:val="24"/>
        </w:rPr>
        <w:t>навчальних занять.</w:t>
      </w:r>
    </w:p>
    <w:p w:rsidR="006D52F3" w:rsidRPr="00536751" w:rsidRDefault="006D52F3" w:rsidP="00536751">
      <w:pPr>
        <w:spacing w:after="0" w:line="360" w:lineRule="auto"/>
        <w:jc w:val="both"/>
        <w:rPr>
          <w:rFonts w:ascii="Times New Roman" w:hAnsi="Times New Roman" w:cs="Times New Roman"/>
          <w:bCs/>
          <w:sz w:val="24"/>
          <w:szCs w:val="24"/>
        </w:rPr>
      </w:pPr>
      <w:r w:rsidRPr="006D52F3">
        <w:rPr>
          <w:rFonts w:ascii="Times New Roman" w:hAnsi="Times New Roman" w:cs="Times New Roman"/>
          <w:bCs/>
          <w:sz w:val="24"/>
          <w:szCs w:val="24"/>
        </w:rPr>
        <w:t>Рішення прийняте одноголосно.</w:t>
      </w:r>
    </w:p>
    <w:p w:rsidR="00C60BAE" w:rsidRPr="006D52F3" w:rsidRDefault="00C60BAE" w:rsidP="00536751">
      <w:pPr>
        <w:spacing w:after="0" w:line="360" w:lineRule="auto"/>
        <w:jc w:val="both"/>
        <w:rPr>
          <w:rFonts w:ascii="Times New Roman" w:hAnsi="Times New Roman" w:cs="Times New Roman"/>
          <w:bCs/>
          <w:sz w:val="24"/>
          <w:szCs w:val="24"/>
        </w:rPr>
      </w:pPr>
    </w:p>
    <w:p w:rsidR="00C60BAE" w:rsidRPr="00536751" w:rsidRDefault="00C60BAE"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7. СЛУХАЛИ</w:t>
      </w:r>
    </w:p>
    <w:p w:rsidR="008F5B67" w:rsidRPr="00536751" w:rsidRDefault="00C60BAE"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Лисенко Ю.Г., заступника директора з НВР.</w:t>
      </w:r>
      <w:r w:rsidR="008F5B67" w:rsidRPr="00536751">
        <w:rPr>
          <w:rFonts w:ascii="Times New Roman" w:hAnsi="Times New Roman" w:cs="Times New Roman"/>
          <w:sz w:val="24"/>
          <w:szCs w:val="24"/>
        </w:rPr>
        <w:t xml:space="preserve"> Згідно ст. 9 ЗУ «Про освіту» п.4 «Дистанційна форма здобуття освіти – це індивідуалізований процес отримання освіти, який реалізується за опосередкованої взаємодії віддалених один від одного учасників навчального процесу у спеціалізованому середовищі, що функціонує на базі сучасних психолого-педагогічних та інформаційно-комунікативних технологій».</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lastRenderedPageBreak/>
        <w:t>Пандемія 2019, а сьогодні війна 2022 зумовила запровадження управління освітою карантину та особливих умов навчання, які зобов’язали вчителів проводит</w:t>
      </w:r>
      <w:r w:rsidR="00536751" w:rsidRPr="00536751">
        <w:rPr>
          <w:rFonts w:ascii="Times New Roman" w:hAnsi="Times New Roman" w:cs="Times New Roman"/>
          <w:sz w:val="24"/>
          <w:szCs w:val="24"/>
        </w:rPr>
        <w:t>и освітній процес дистанційно (</w:t>
      </w:r>
      <w:r w:rsidRPr="00536751">
        <w:rPr>
          <w:rFonts w:ascii="Times New Roman" w:hAnsi="Times New Roman" w:cs="Times New Roman"/>
          <w:sz w:val="24"/>
          <w:szCs w:val="24"/>
        </w:rPr>
        <w:t>о</w:t>
      </w:r>
      <w:proofErr w:type="spellStart"/>
      <w:r w:rsidRPr="00536751">
        <w:rPr>
          <w:rFonts w:ascii="Times New Roman" w:hAnsi="Times New Roman" w:cs="Times New Roman"/>
          <w:sz w:val="24"/>
          <w:szCs w:val="24"/>
          <w:lang w:val="en-US"/>
        </w:rPr>
        <w:t>ff</w:t>
      </w:r>
      <w:proofErr w:type="spellEnd"/>
      <w:r w:rsidRPr="00536751">
        <w:rPr>
          <w:rFonts w:ascii="Times New Roman" w:hAnsi="Times New Roman" w:cs="Times New Roman"/>
          <w:sz w:val="24"/>
          <w:szCs w:val="24"/>
        </w:rPr>
        <w:t xml:space="preserve"> - та </w:t>
      </w:r>
      <w:r w:rsidRPr="00536751">
        <w:rPr>
          <w:rFonts w:ascii="Times New Roman" w:hAnsi="Times New Roman" w:cs="Times New Roman"/>
          <w:sz w:val="24"/>
          <w:szCs w:val="24"/>
          <w:lang w:val="en-US"/>
        </w:rPr>
        <w:t>online</w:t>
      </w:r>
      <w:r w:rsidRPr="00536751">
        <w:rPr>
          <w:rFonts w:ascii="Times New Roman" w:hAnsi="Times New Roman" w:cs="Times New Roman"/>
          <w:sz w:val="24"/>
          <w:szCs w:val="24"/>
        </w:rPr>
        <w:t>).</w:t>
      </w:r>
    </w:p>
    <w:p w:rsidR="008F5B67" w:rsidRPr="00536751" w:rsidRDefault="008F5B67" w:rsidP="00536751">
      <w:pPr>
        <w:spacing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Використання цифрових технологій під час навчання – на сьогодні, одна з найбільш важливих та стійких тенденцій розвитку світового освітнього процесу. Вони дають можливість інтенсифікувати освітній процес, підвищити швидкість та якість сприйняття, розуміння та засвоєння знань. За допомогою медіа – та інтерактивних засобів педагогічним працівникам освіти значно легше використовувати підхід до викладання на основі впровадженні інноваційних підходів, включаючи застосування «кейсів», дослідницько-пошукової роботи, проектний метод, віртуальні екскурсії, ігри та ін. Внаслідок цього – школярі набагато ефективніше засвоюють інформацію, перебуваючи в </w:t>
      </w:r>
      <w:proofErr w:type="spellStart"/>
      <w:r w:rsidRPr="00536751">
        <w:rPr>
          <w:rFonts w:ascii="Times New Roman" w:hAnsi="Times New Roman" w:cs="Times New Roman"/>
          <w:sz w:val="24"/>
          <w:szCs w:val="24"/>
        </w:rPr>
        <w:t>емоційно</w:t>
      </w:r>
      <w:proofErr w:type="spellEnd"/>
      <w:r w:rsidRPr="00536751">
        <w:rPr>
          <w:rFonts w:ascii="Times New Roman" w:hAnsi="Times New Roman" w:cs="Times New Roman"/>
          <w:sz w:val="24"/>
          <w:szCs w:val="24"/>
        </w:rPr>
        <w:t>-комфортному середовищі, не втрачають бажання навчатися, створ</w:t>
      </w:r>
      <w:r w:rsidR="00536751" w:rsidRPr="00536751">
        <w:rPr>
          <w:rFonts w:ascii="Times New Roman" w:hAnsi="Times New Roman" w:cs="Times New Roman"/>
          <w:sz w:val="24"/>
          <w:szCs w:val="24"/>
        </w:rPr>
        <w:t>ювати нові знання та інновації</w:t>
      </w:r>
      <w:r w:rsidRPr="00536751">
        <w:rPr>
          <w:rFonts w:ascii="Times New Roman" w:hAnsi="Times New Roman" w:cs="Times New Roman"/>
          <w:sz w:val="24"/>
          <w:szCs w:val="24"/>
        </w:rPr>
        <w:t>.</w:t>
      </w:r>
    </w:p>
    <w:p w:rsidR="00536751"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Проблема організації дистанційного навчання у початковій школі є дуже важливою та актуальною під час карантину та воєнного стану. Перед педагогами постали нові проблеми:</w:t>
      </w:r>
    </w:p>
    <w:p w:rsidR="00536751" w:rsidRPr="00536751" w:rsidRDefault="00536751"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 </w:t>
      </w:r>
      <w:r w:rsidR="008F5B67" w:rsidRPr="00536751">
        <w:rPr>
          <w:rFonts w:ascii="Times New Roman" w:hAnsi="Times New Roman" w:cs="Times New Roman"/>
          <w:sz w:val="24"/>
          <w:szCs w:val="24"/>
        </w:rPr>
        <w:t>забезпечення ефективної взаємодії зі школярами дистанційно;</w:t>
      </w:r>
    </w:p>
    <w:p w:rsidR="00536751" w:rsidRPr="00536751" w:rsidRDefault="00536751"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 </w:t>
      </w:r>
      <w:r w:rsidR="008F5B67" w:rsidRPr="00536751">
        <w:rPr>
          <w:rFonts w:ascii="Times New Roman" w:hAnsi="Times New Roman" w:cs="Times New Roman"/>
          <w:sz w:val="24"/>
          <w:szCs w:val="24"/>
        </w:rPr>
        <w:t>створення ефективних додатків для взаємодії;</w:t>
      </w:r>
    </w:p>
    <w:p w:rsidR="00536751" w:rsidRPr="00536751" w:rsidRDefault="00536751"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 </w:t>
      </w:r>
      <w:r w:rsidR="008F5B67" w:rsidRPr="00536751">
        <w:rPr>
          <w:rFonts w:ascii="Times New Roman" w:hAnsi="Times New Roman" w:cs="Times New Roman"/>
          <w:sz w:val="24"/>
          <w:szCs w:val="24"/>
        </w:rPr>
        <w:t>цінніст</w:t>
      </w:r>
      <w:r w:rsidRPr="00536751">
        <w:rPr>
          <w:rFonts w:ascii="Times New Roman" w:hAnsi="Times New Roman" w:cs="Times New Roman"/>
          <w:sz w:val="24"/>
          <w:szCs w:val="24"/>
        </w:rPr>
        <w:t>ь та особливість онлайн-уроків;</w:t>
      </w:r>
    </w:p>
    <w:p w:rsidR="00536751" w:rsidRPr="00536751" w:rsidRDefault="00536751"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 </w:t>
      </w:r>
      <w:r w:rsidR="008F5B67" w:rsidRPr="00536751">
        <w:rPr>
          <w:rFonts w:ascii="Times New Roman" w:hAnsi="Times New Roman" w:cs="Times New Roman"/>
          <w:sz w:val="24"/>
          <w:szCs w:val="24"/>
        </w:rPr>
        <w:t>забезпечення якісної подачі матеріалу та отримання зворотнього зв’язку;</w:t>
      </w:r>
    </w:p>
    <w:p w:rsidR="00536751" w:rsidRPr="00536751" w:rsidRDefault="00536751"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 </w:t>
      </w:r>
      <w:r w:rsidR="008F5B67" w:rsidRPr="00536751">
        <w:rPr>
          <w:rFonts w:ascii="Times New Roman" w:hAnsi="Times New Roman" w:cs="Times New Roman"/>
          <w:sz w:val="24"/>
          <w:szCs w:val="24"/>
        </w:rPr>
        <w:t>якісна перевірка завдань;</w:t>
      </w:r>
    </w:p>
    <w:p w:rsidR="008F5B67" w:rsidRPr="00536751" w:rsidRDefault="00536751"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 </w:t>
      </w:r>
      <w:r w:rsidR="008F5B67" w:rsidRPr="00536751">
        <w:rPr>
          <w:rFonts w:ascii="Times New Roman" w:hAnsi="Times New Roman" w:cs="Times New Roman"/>
          <w:sz w:val="24"/>
          <w:szCs w:val="24"/>
        </w:rPr>
        <w:t>ефективні та прості додатки для взаємодії та навчання.</w:t>
      </w:r>
    </w:p>
    <w:p w:rsidR="00C60BAE" w:rsidRPr="00536751" w:rsidRDefault="008F5B67" w:rsidP="00536751">
      <w:pPr>
        <w:spacing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На сьогодні, найбільш дієві, ефективні, наповнені можливостями, прості та ефективні платформи для створення мультимедійного інтерактивного контенту та комунікації, взаємодії, візуалізації, </w:t>
      </w:r>
      <w:proofErr w:type="spellStart"/>
      <w:r w:rsidRPr="00536751">
        <w:rPr>
          <w:rFonts w:ascii="Times New Roman" w:hAnsi="Times New Roman" w:cs="Times New Roman"/>
          <w:sz w:val="24"/>
          <w:szCs w:val="24"/>
        </w:rPr>
        <w:t>гейміфікації</w:t>
      </w:r>
      <w:proofErr w:type="spellEnd"/>
      <w:r w:rsidRPr="00536751">
        <w:rPr>
          <w:rFonts w:ascii="Times New Roman" w:hAnsi="Times New Roman" w:cs="Times New Roman"/>
          <w:sz w:val="24"/>
          <w:szCs w:val="24"/>
        </w:rPr>
        <w:t xml:space="preserve"> навчання є такі </w:t>
      </w:r>
      <w:r w:rsidRPr="00536751">
        <w:rPr>
          <w:rFonts w:ascii="Times New Roman" w:hAnsi="Times New Roman" w:cs="Times New Roman"/>
          <w:sz w:val="24"/>
          <w:szCs w:val="24"/>
          <w:lang w:val="en-US"/>
        </w:rPr>
        <w:t>web</w:t>
      </w:r>
      <w:r w:rsidRPr="00536751">
        <w:rPr>
          <w:rFonts w:ascii="Times New Roman" w:hAnsi="Times New Roman" w:cs="Times New Roman"/>
          <w:sz w:val="24"/>
          <w:szCs w:val="24"/>
        </w:rPr>
        <w:t xml:space="preserve">-сервіси: </w:t>
      </w:r>
      <w:r w:rsidRPr="00536751">
        <w:rPr>
          <w:rFonts w:ascii="Times New Roman" w:hAnsi="Times New Roman" w:cs="Times New Roman"/>
          <w:sz w:val="24"/>
          <w:szCs w:val="24"/>
          <w:lang w:val="en-US"/>
        </w:rPr>
        <w:t>Zoom</w:t>
      </w:r>
      <w:r w:rsidRPr="00536751">
        <w:rPr>
          <w:rFonts w:ascii="Times New Roman" w:hAnsi="Times New Roman" w:cs="Times New Roman"/>
          <w:sz w:val="24"/>
          <w:szCs w:val="24"/>
        </w:rPr>
        <w:t xml:space="preserve">, </w:t>
      </w:r>
      <w:r w:rsidRPr="00536751">
        <w:rPr>
          <w:rFonts w:ascii="Times New Roman" w:hAnsi="Times New Roman" w:cs="Times New Roman"/>
          <w:sz w:val="24"/>
          <w:szCs w:val="24"/>
          <w:lang w:val="en-US"/>
        </w:rPr>
        <w:t>Classroom</w:t>
      </w:r>
      <w:r w:rsidRPr="00536751">
        <w:rPr>
          <w:rFonts w:ascii="Times New Roman" w:hAnsi="Times New Roman" w:cs="Times New Roman"/>
          <w:sz w:val="24"/>
          <w:szCs w:val="24"/>
        </w:rPr>
        <w:t xml:space="preserve">, </w:t>
      </w:r>
      <w:r w:rsidRPr="00536751">
        <w:rPr>
          <w:rFonts w:ascii="Times New Roman" w:hAnsi="Times New Roman" w:cs="Times New Roman"/>
          <w:sz w:val="24"/>
          <w:szCs w:val="24"/>
          <w:lang w:val="en-US"/>
        </w:rPr>
        <w:t>Google</w:t>
      </w:r>
      <w:r w:rsidRPr="00536751">
        <w:rPr>
          <w:rFonts w:ascii="Times New Roman" w:hAnsi="Times New Roman" w:cs="Times New Roman"/>
          <w:sz w:val="24"/>
          <w:szCs w:val="24"/>
        </w:rPr>
        <w:t xml:space="preserve"> </w:t>
      </w:r>
      <w:r w:rsidRPr="00536751">
        <w:rPr>
          <w:rFonts w:ascii="Times New Roman" w:hAnsi="Times New Roman" w:cs="Times New Roman"/>
          <w:sz w:val="24"/>
          <w:szCs w:val="24"/>
          <w:lang w:val="en-US"/>
        </w:rPr>
        <w:t>Meet</w:t>
      </w:r>
      <w:r w:rsidRPr="00536751">
        <w:rPr>
          <w:rFonts w:ascii="Times New Roman" w:hAnsi="Times New Roman" w:cs="Times New Roman"/>
          <w:sz w:val="24"/>
          <w:szCs w:val="24"/>
        </w:rPr>
        <w:t>.</w:t>
      </w:r>
    </w:p>
    <w:p w:rsidR="006D52F3" w:rsidRPr="00536751" w:rsidRDefault="00C60BAE"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УХВАЛИЛИ:</w:t>
      </w:r>
    </w:p>
    <w:p w:rsidR="00C60BAE" w:rsidRPr="00536751" w:rsidRDefault="00C60BAE" w:rsidP="00536751">
      <w:pPr>
        <w:spacing w:after="0" w:line="360" w:lineRule="auto"/>
        <w:jc w:val="both"/>
        <w:rPr>
          <w:rFonts w:ascii="Times New Roman" w:hAnsi="Times New Roman" w:cs="Times New Roman"/>
          <w:sz w:val="24"/>
          <w:szCs w:val="24"/>
          <w:lang w:val="ru-RU"/>
        </w:rPr>
      </w:pPr>
      <w:r w:rsidRPr="00536751">
        <w:rPr>
          <w:rFonts w:ascii="Times New Roman" w:hAnsi="Times New Roman" w:cs="Times New Roman"/>
          <w:sz w:val="24"/>
          <w:szCs w:val="24"/>
          <w:lang w:val="ru-RU"/>
        </w:rPr>
        <w:t xml:space="preserve">1. Учителям 1-4-х </w:t>
      </w:r>
      <w:proofErr w:type="spellStart"/>
      <w:r w:rsidRPr="00536751">
        <w:rPr>
          <w:rFonts w:ascii="Times New Roman" w:hAnsi="Times New Roman" w:cs="Times New Roman"/>
          <w:sz w:val="24"/>
          <w:szCs w:val="24"/>
          <w:lang w:val="ru-RU"/>
        </w:rPr>
        <w:t>класів</w:t>
      </w:r>
      <w:proofErr w:type="spellEnd"/>
      <w:r w:rsidRPr="00536751">
        <w:rPr>
          <w:rFonts w:ascii="Times New Roman" w:hAnsi="Times New Roman" w:cs="Times New Roman"/>
          <w:sz w:val="24"/>
          <w:szCs w:val="24"/>
          <w:lang w:val="ru-RU"/>
        </w:rPr>
        <w:t>:</w:t>
      </w:r>
    </w:p>
    <w:p w:rsidR="00C60BAE" w:rsidRPr="00536751" w:rsidRDefault="00C60BAE"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1.1. Проводити навчальні екскурсії в онлайн режимі, якщо того будуть вимагати обставини;</w:t>
      </w:r>
    </w:p>
    <w:p w:rsidR="00C60BAE" w:rsidRPr="00536751" w:rsidRDefault="00C60BAE"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1.2. Робити записи у класних журналах згідно вимог щодо проведення на</w:t>
      </w:r>
      <w:r w:rsidR="00DF7EDF" w:rsidRPr="00536751">
        <w:rPr>
          <w:rFonts w:ascii="Times New Roman" w:hAnsi="Times New Roman" w:cs="Times New Roman"/>
          <w:sz w:val="24"/>
          <w:szCs w:val="24"/>
        </w:rPr>
        <w:t>вчальних екскурсій в 1-4-х класах закладу</w:t>
      </w:r>
      <w:r w:rsidRPr="00536751">
        <w:rPr>
          <w:rFonts w:ascii="Times New Roman" w:hAnsi="Times New Roman" w:cs="Times New Roman"/>
          <w:sz w:val="24"/>
          <w:szCs w:val="24"/>
        </w:rPr>
        <w:t>.</w:t>
      </w:r>
    </w:p>
    <w:p w:rsidR="00C60BAE" w:rsidRPr="00536751" w:rsidRDefault="00C60BAE"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2. Лисенко Ю.Г., в.о. заступника директора з НВР:</w:t>
      </w:r>
    </w:p>
    <w:p w:rsidR="00C60BAE" w:rsidRPr="00536751" w:rsidRDefault="00C60BAE"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2.1. Сприяти подальшому поповненню бази веб сайтів з цікавими ідеями онлайн екскурсій.</w:t>
      </w:r>
    </w:p>
    <w:p w:rsidR="00C60BAE" w:rsidRPr="00536751" w:rsidRDefault="00C60BAE"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3. </w:t>
      </w:r>
      <w:proofErr w:type="spellStart"/>
      <w:r w:rsidRPr="00536751">
        <w:rPr>
          <w:rFonts w:ascii="Times New Roman" w:hAnsi="Times New Roman" w:cs="Times New Roman"/>
          <w:sz w:val="24"/>
          <w:szCs w:val="24"/>
        </w:rPr>
        <w:t>Здоровцовій</w:t>
      </w:r>
      <w:proofErr w:type="spellEnd"/>
      <w:r w:rsidRPr="00536751">
        <w:rPr>
          <w:rFonts w:ascii="Times New Roman" w:hAnsi="Times New Roman" w:cs="Times New Roman"/>
          <w:sz w:val="24"/>
          <w:szCs w:val="24"/>
        </w:rPr>
        <w:t xml:space="preserve"> О.В.</w:t>
      </w:r>
      <w:r w:rsidR="00DF7EDF" w:rsidRPr="00536751">
        <w:rPr>
          <w:rFonts w:ascii="Times New Roman" w:hAnsi="Times New Roman" w:cs="Times New Roman"/>
          <w:sz w:val="24"/>
          <w:szCs w:val="24"/>
        </w:rPr>
        <w:t xml:space="preserve"> розмістити її</w:t>
      </w:r>
      <w:r w:rsidRPr="00536751">
        <w:rPr>
          <w:rFonts w:ascii="Times New Roman" w:hAnsi="Times New Roman" w:cs="Times New Roman"/>
          <w:sz w:val="24"/>
          <w:szCs w:val="24"/>
        </w:rPr>
        <w:t xml:space="preserve"> на офіційному сайті закладу освіти.</w:t>
      </w:r>
    </w:p>
    <w:p w:rsidR="00DF7EDF" w:rsidRPr="00536751" w:rsidRDefault="00DF7EDF" w:rsidP="00536751">
      <w:pPr>
        <w:spacing w:after="0" w:line="360" w:lineRule="auto"/>
        <w:jc w:val="both"/>
        <w:rPr>
          <w:rFonts w:ascii="Times New Roman" w:hAnsi="Times New Roman" w:cs="Times New Roman"/>
          <w:bCs/>
          <w:sz w:val="24"/>
          <w:szCs w:val="24"/>
        </w:rPr>
      </w:pPr>
      <w:r w:rsidRPr="00536751">
        <w:rPr>
          <w:rFonts w:ascii="Times New Roman" w:hAnsi="Times New Roman" w:cs="Times New Roman"/>
          <w:bCs/>
          <w:sz w:val="24"/>
          <w:szCs w:val="24"/>
        </w:rPr>
        <w:t>Рішення прийняте одноголосно.</w:t>
      </w:r>
    </w:p>
    <w:p w:rsidR="00C60BAE" w:rsidRPr="00536751" w:rsidRDefault="00C60BAE" w:rsidP="00536751">
      <w:pPr>
        <w:spacing w:after="0" w:line="360" w:lineRule="auto"/>
        <w:jc w:val="both"/>
        <w:rPr>
          <w:rFonts w:ascii="Times New Roman" w:hAnsi="Times New Roman" w:cs="Times New Roman"/>
          <w:sz w:val="24"/>
          <w:szCs w:val="24"/>
          <w:lang w:val="ru-RU"/>
        </w:rPr>
      </w:pPr>
    </w:p>
    <w:p w:rsidR="00DF7EDF" w:rsidRPr="00536751" w:rsidRDefault="00DF7EDF"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8. СЛУХАЛИ</w:t>
      </w:r>
    </w:p>
    <w:p w:rsidR="00DF7EDF" w:rsidRPr="00536751" w:rsidRDefault="00DF7EDF" w:rsidP="00536751">
      <w:pPr>
        <w:spacing w:after="0" w:line="360" w:lineRule="auto"/>
        <w:jc w:val="both"/>
        <w:rPr>
          <w:rFonts w:ascii="Times New Roman" w:hAnsi="Times New Roman" w:cs="Times New Roman"/>
          <w:sz w:val="24"/>
          <w:szCs w:val="24"/>
        </w:rPr>
      </w:pPr>
      <w:proofErr w:type="spellStart"/>
      <w:r w:rsidRPr="00536751">
        <w:rPr>
          <w:rFonts w:ascii="Times New Roman" w:hAnsi="Times New Roman" w:cs="Times New Roman"/>
          <w:sz w:val="24"/>
          <w:szCs w:val="24"/>
        </w:rPr>
        <w:t>Євграфову</w:t>
      </w:r>
      <w:proofErr w:type="spellEnd"/>
      <w:r w:rsidRPr="00536751">
        <w:rPr>
          <w:rFonts w:ascii="Times New Roman" w:hAnsi="Times New Roman" w:cs="Times New Roman"/>
          <w:sz w:val="24"/>
          <w:szCs w:val="24"/>
        </w:rPr>
        <w:t xml:space="preserve"> Т.В., інженера з ОП. Одним з пріоритетних завдань ЗПШ «Еврика» Запорізької міської ради є створення безпечних умов життєдіяльності учасників освітнього процесу, виховання у них відповідального ставлення до власного здоров'я і здоров'я оточуючих як до найвищих і суспільних цінностей.</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Робота з охорони праці в нашому закладі організована згідно Закону України «Про охорону праці», Положення про організацію роботи з охорони праці та безпеки життєдіяльності учасників освітнього процесу в установах і закладах освіти» від 26.12.2017р. № 1669 та інших законодавчих та нормативних документів.</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Одним з пріоритетних завдань закладу є створення безпечних умов життєдіяльності учасників освітнього процесу, виховання у них відповідального ставлення до власного здоров'я і здоров'я оточуючих як до найвищих суспільних цінностей. Стан роботи з охорони праці, безпеки життєдіяльності під час освітнього процесу в школі знаходиться під щоденним контролем адміністрації, інженера з ОП, сестри медичної старшої. </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Із 24 лютого ЗПШ «Еврика» працює згідно Закону України від 24.02.2022 </w:t>
      </w:r>
      <w:hyperlink r:id="rId5" w:anchor="n2" w:tgtFrame="_blank" w:history="1">
        <w:r w:rsidRPr="00536751">
          <w:rPr>
            <w:rStyle w:val="a4"/>
            <w:rFonts w:ascii="Times New Roman" w:hAnsi="Times New Roman" w:cs="Times New Roman"/>
            <w:color w:val="auto"/>
            <w:sz w:val="24"/>
            <w:szCs w:val="24"/>
            <w:u w:val="none"/>
          </w:rPr>
          <w:t>№ 64/2022</w:t>
        </w:r>
      </w:hyperlink>
      <w:r w:rsidRPr="00536751">
        <w:rPr>
          <w:rFonts w:ascii="Times New Roman" w:hAnsi="Times New Roman" w:cs="Times New Roman"/>
          <w:sz w:val="24"/>
          <w:szCs w:val="24"/>
        </w:rPr>
        <w:t xml:space="preserve"> «Про введення воєнного стану в Україні», освітній процес дітей організовано в дистанційному форматі.</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Незважаючи на ці обставини, на початок 2022-2023 </w:t>
      </w:r>
      <w:proofErr w:type="spellStart"/>
      <w:r w:rsidRPr="00536751">
        <w:rPr>
          <w:rFonts w:ascii="Times New Roman" w:hAnsi="Times New Roman" w:cs="Times New Roman"/>
          <w:sz w:val="24"/>
          <w:szCs w:val="24"/>
        </w:rPr>
        <w:t>н.р</w:t>
      </w:r>
      <w:proofErr w:type="spellEnd"/>
      <w:r w:rsidRPr="00536751">
        <w:rPr>
          <w:rFonts w:ascii="Times New Roman" w:hAnsi="Times New Roman" w:cs="Times New Roman"/>
          <w:sz w:val="24"/>
          <w:szCs w:val="24"/>
        </w:rPr>
        <w:t>. були оформлені всі необхідні акти – дозволи на проведення занять у кабінетах і шкільних приміщеннях, в спортивній та музичній залі, на спортивному та ігрових майданчиках, а також Акт прийому готовності закладу до нового навчального року.</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У відповідності до вимог ведеться документація, систематизовано законодавчі, нормативні,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 засіданнях педагогічних рад,  тощо.</w:t>
      </w:r>
    </w:p>
    <w:p w:rsidR="00C60BAE"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У школі відпрацьовані програми вступного та первинного інструктажів з охорони праці для працівників.</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Впродовж 2022-2023 н. р. стався один випадок травматизму побутового характеру, що свідчить про достатній рівень організації профілактичної роботи з працівниками закладу. Працівники здійснювали цілеспрямовану, системну роботу з питань охорони праці, пожежної безпеки, цивільного захисту. І, безперечно, ефективність в справі профілактики травматизму залежить від чіткої координації та тісної взаємодії між адміністрацією освітнього закладу, педагогічним колективом та батьківською громадськістю.</w:t>
      </w:r>
    </w:p>
    <w:p w:rsidR="00DF7EDF" w:rsidRPr="00536751" w:rsidRDefault="00DF7EDF" w:rsidP="00536751">
      <w:pPr>
        <w:spacing w:line="360" w:lineRule="auto"/>
        <w:jc w:val="both"/>
        <w:rPr>
          <w:rFonts w:ascii="Times New Roman" w:hAnsi="Times New Roman" w:cs="Times New Roman"/>
          <w:sz w:val="24"/>
          <w:szCs w:val="24"/>
        </w:rPr>
      </w:pPr>
      <w:r w:rsidRPr="00536751">
        <w:rPr>
          <w:rFonts w:ascii="Times New Roman" w:hAnsi="Times New Roman" w:cs="Times New Roman"/>
          <w:sz w:val="24"/>
          <w:szCs w:val="24"/>
        </w:rPr>
        <w:lastRenderedPageBreak/>
        <w:t>Вважаю, що робота з охорони праці та безпеки життєдіяльності проводиться на задовільному рівні.</w:t>
      </w:r>
    </w:p>
    <w:p w:rsidR="00DF7EDF" w:rsidRPr="00536751" w:rsidRDefault="00DF7EDF"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УХВАЛИЛИ:</w:t>
      </w:r>
    </w:p>
    <w:p w:rsidR="00DF7EDF" w:rsidRPr="00536751" w:rsidRDefault="00DF7EDF"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Інформацію про аналіз роботи з охорони праці та безпеки життєдіяльності </w:t>
      </w:r>
    </w:p>
    <w:p w:rsidR="00DF7EDF"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за 2022 – 2023 </w:t>
      </w:r>
      <w:proofErr w:type="spellStart"/>
      <w:r w:rsidRPr="00536751">
        <w:rPr>
          <w:rFonts w:ascii="Times New Roman" w:hAnsi="Times New Roman" w:cs="Times New Roman"/>
          <w:sz w:val="24"/>
          <w:szCs w:val="24"/>
        </w:rPr>
        <w:t>н.р</w:t>
      </w:r>
      <w:proofErr w:type="spellEnd"/>
      <w:r w:rsidRPr="00536751">
        <w:rPr>
          <w:rFonts w:ascii="Times New Roman" w:hAnsi="Times New Roman" w:cs="Times New Roman"/>
          <w:sz w:val="24"/>
          <w:szCs w:val="24"/>
        </w:rPr>
        <w:t xml:space="preserve"> </w:t>
      </w:r>
      <w:r w:rsidR="00DF7EDF" w:rsidRPr="00536751">
        <w:rPr>
          <w:rFonts w:ascii="Times New Roman" w:hAnsi="Times New Roman" w:cs="Times New Roman"/>
          <w:sz w:val="24"/>
          <w:szCs w:val="24"/>
        </w:rPr>
        <w:t>взяти до уваги та опрацювання.</w:t>
      </w:r>
    </w:p>
    <w:p w:rsidR="00DF7EDF" w:rsidRPr="00536751" w:rsidRDefault="00DF7EDF" w:rsidP="00536751">
      <w:pPr>
        <w:spacing w:after="0" w:line="360" w:lineRule="auto"/>
        <w:jc w:val="both"/>
        <w:rPr>
          <w:rFonts w:ascii="Times New Roman" w:hAnsi="Times New Roman" w:cs="Times New Roman"/>
          <w:bCs/>
          <w:sz w:val="24"/>
          <w:szCs w:val="24"/>
        </w:rPr>
      </w:pPr>
      <w:r w:rsidRPr="00536751">
        <w:rPr>
          <w:rFonts w:ascii="Times New Roman" w:hAnsi="Times New Roman" w:cs="Times New Roman"/>
          <w:bCs/>
          <w:sz w:val="24"/>
          <w:szCs w:val="24"/>
        </w:rPr>
        <w:t>Рішення прийняте одноголосно.</w:t>
      </w:r>
    </w:p>
    <w:p w:rsidR="00C60BAE" w:rsidRPr="00536751" w:rsidRDefault="00C60BAE" w:rsidP="00536751">
      <w:pPr>
        <w:spacing w:after="0" w:line="360" w:lineRule="auto"/>
        <w:jc w:val="both"/>
        <w:rPr>
          <w:rFonts w:ascii="Times New Roman" w:hAnsi="Times New Roman" w:cs="Times New Roman"/>
          <w:sz w:val="24"/>
          <w:szCs w:val="24"/>
        </w:rPr>
      </w:pPr>
    </w:p>
    <w:p w:rsidR="00DF7EDF" w:rsidRPr="00536751" w:rsidRDefault="00DF7EDF"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9. СЛУХАЛИ</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Пархоменко О.Ю., вихователя-методиста. Попереду у вихованців дошкільного підрозділу літній період, який, нажаль, ми теж проводимо в дистанційному форматі. Вся діяльність у цей період запланована згідно з рекомендаціями Міністерства освіти та науки України. Основним завданням нашого освітнього закладу в літній період є збереження та зміцнення здоров’я та емоційного благополуччя дітей. Педколективу разом із батьками треба зосередитись на збереженні, зміцненні й відновленні фізичного, психічного та духовного здоров’я дітей. </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А саме на наступних питаннях:</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Надання психолого-педагогічної підтримки дітям.</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Продовження роботи по збагаченню практичного досвіду дітей через залучення до різних видів дитячої діяльності – ігрової, рухової, трудової, пізнавальної, художньої, комунікативно – мовленнєвої, пошуково-дослідницької.</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Проведення цілеспрямованої освітньої діяльності щодо формування в дітей безпечної поведінки в довкіллі з урахуванням умов воєнного стану.</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 xml:space="preserve">Кожна вікова група влітку працюватиме за своїм календарним планом роботи. Для кожної вікової групи складено потижневий план, у якому на кожен тиждень визначено окрему тему. Розроблені і адаптовані розклади занять. Перевагу складають заняття з ліплення, малювання, конструювання, художньо-мовленнєвої діяльності, дослідницько-пошукової діяльності, музичні та рухові. </w:t>
      </w:r>
    </w:p>
    <w:p w:rsidR="008F5B67" w:rsidRPr="00536751" w:rsidRDefault="008F5B67" w:rsidP="00536751">
      <w:pPr>
        <w:spacing w:line="360" w:lineRule="auto"/>
        <w:jc w:val="both"/>
        <w:rPr>
          <w:rFonts w:ascii="Times New Roman" w:hAnsi="Times New Roman" w:cs="Times New Roman"/>
          <w:sz w:val="24"/>
          <w:szCs w:val="24"/>
        </w:rPr>
      </w:pPr>
      <w:r w:rsidRPr="00536751">
        <w:rPr>
          <w:rFonts w:ascii="Times New Roman" w:hAnsi="Times New Roman" w:cs="Times New Roman"/>
          <w:sz w:val="24"/>
          <w:szCs w:val="24"/>
        </w:rPr>
        <w:t>Вузькі фахівці працюють згідно своїх затверджених планів, адаптуючи їх до дистанційної форми роботи, надаючи перевагу ігровій та оздоровлювальній діяльності, загартовуючим процедурам.</w:t>
      </w:r>
    </w:p>
    <w:p w:rsidR="008F5B67" w:rsidRPr="00536751" w:rsidRDefault="008F5B67"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УХВАЛИЛИ:</w:t>
      </w:r>
    </w:p>
    <w:p w:rsidR="00C60BAE"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Інформацію взяти до відома.</w:t>
      </w:r>
    </w:p>
    <w:p w:rsidR="008F5B67" w:rsidRPr="00536751" w:rsidRDefault="008F5B67" w:rsidP="00536751">
      <w:pPr>
        <w:spacing w:after="0" w:line="360" w:lineRule="auto"/>
        <w:jc w:val="both"/>
        <w:rPr>
          <w:rFonts w:ascii="Times New Roman" w:hAnsi="Times New Roman" w:cs="Times New Roman"/>
          <w:bCs/>
          <w:sz w:val="24"/>
          <w:szCs w:val="24"/>
        </w:rPr>
      </w:pPr>
      <w:r w:rsidRPr="00536751">
        <w:rPr>
          <w:rFonts w:ascii="Times New Roman" w:hAnsi="Times New Roman" w:cs="Times New Roman"/>
          <w:bCs/>
          <w:sz w:val="24"/>
          <w:szCs w:val="24"/>
        </w:rPr>
        <w:t>Рішення прийняте одноголосно.</w:t>
      </w:r>
    </w:p>
    <w:p w:rsidR="008F5B67" w:rsidRPr="00536751" w:rsidRDefault="008F5B67" w:rsidP="00536751">
      <w:pPr>
        <w:spacing w:after="0" w:line="360" w:lineRule="auto"/>
        <w:jc w:val="both"/>
        <w:rPr>
          <w:rFonts w:ascii="Times New Roman" w:hAnsi="Times New Roman" w:cs="Times New Roman"/>
          <w:sz w:val="24"/>
          <w:szCs w:val="24"/>
          <w:lang w:val="ru-RU"/>
        </w:rPr>
      </w:pPr>
    </w:p>
    <w:p w:rsidR="008F5B67" w:rsidRPr="00536751" w:rsidRDefault="008F5B67"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lastRenderedPageBreak/>
        <w:t>10. СЛУХАЛИ</w:t>
      </w:r>
    </w:p>
    <w:p w:rsidR="008F5B67" w:rsidRPr="00536751" w:rsidRDefault="008F5B67" w:rsidP="00536751">
      <w:pPr>
        <w:spacing w:line="360" w:lineRule="auto"/>
        <w:jc w:val="both"/>
        <w:rPr>
          <w:rFonts w:ascii="Times New Roman" w:hAnsi="Times New Roman" w:cs="Times New Roman"/>
          <w:bCs/>
          <w:sz w:val="24"/>
          <w:szCs w:val="24"/>
        </w:rPr>
      </w:pPr>
      <w:r w:rsidRPr="00536751">
        <w:rPr>
          <w:rFonts w:ascii="Times New Roman" w:hAnsi="Times New Roman" w:cs="Times New Roman"/>
          <w:sz w:val="24"/>
          <w:szCs w:val="24"/>
        </w:rPr>
        <w:t xml:space="preserve">Пархоменко О.Ю., вихователя-методиста, яка ознайомила педагогічний колектив з </w:t>
      </w:r>
      <w:proofErr w:type="spellStart"/>
      <w:r w:rsidRPr="00536751">
        <w:rPr>
          <w:rFonts w:ascii="Times New Roman" w:hAnsi="Times New Roman" w:cs="Times New Roman"/>
          <w:bCs/>
          <w:sz w:val="24"/>
          <w:szCs w:val="24"/>
        </w:rPr>
        <w:t>проєктом</w:t>
      </w:r>
      <w:proofErr w:type="spellEnd"/>
      <w:r w:rsidRPr="00536751">
        <w:rPr>
          <w:rFonts w:ascii="Times New Roman" w:hAnsi="Times New Roman" w:cs="Times New Roman"/>
          <w:bCs/>
          <w:sz w:val="24"/>
          <w:szCs w:val="24"/>
        </w:rPr>
        <w:t xml:space="preserve"> педагогічного навантаження на наступний 2023-2024 навчальний рік.</w:t>
      </w:r>
    </w:p>
    <w:p w:rsidR="008F5B67" w:rsidRPr="00536751" w:rsidRDefault="008F5B67" w:rsidP="00536751">
      <w:pPr>
        <w:spacing w:after="0" w:line="360" w:lineRule="auto"/>
        <w:jc w:val="both"/>
        <w:rPr>
          <w:rFonts w:ascii="Times New Roman" w:hAnsi="Times New Roman" w:cs="Times New Roman"/>
          <w:b/>
          <w:sz w:val="24"/>
          <w:szCs w:val="24"/>
        </w:rPr>
      </w:pPr>
      <w:r w:rsidRPr="00536751">
        <w:rPr>
          <w:rFonts w:ascii="Times New Roman" w:hAnsi="Times New Roman" w:cs="Times New Roman"/>
          <w:b/>
          <w:sz w:val="24"/>
          <w:szCs w:val="24"/>
        </w:rPr>
        <w:t>УХВАЛИЛИ:</w:t>
      </w:r>
    </w:p>
    <w:p w:rsidR="008F5B67" w:rsidRPr="00536751" w:rsidRDefault="008F5B67" w:rsidP="00536751">
      <w:pPr>
        <w:spacing w:after="0" w:line="360" w:lineRule="auto"/>
        <w:jc w:val="both"/>
        <w:rPr>
          <w:rFonts w:ascii="Times New Roman" w:hAnsi="Times New Roman" w:cs="Times New Roman"/>
          <w:sz w:val="24"/>
          <w:szCs w:val="24"/>
        </w:rPr>
      </w:pPr>
      <w:r w:rsidRPr="00536751">
        <w:rPr>
          <w:rFonts w:ascii="Times New Roman" w:hAnsi="Times New Roman" w:cs="Times New Roman"/>
          <w:sz w:val="24"/>
          <w:szCs w:val="24"/>
        </w:rPr>
        <w:t>Інформацію взяти до відома.</w:t>
      </w:r>
    </w:p>
    <w:p w:rsidR="008F5B67" w:rsidRPr="00536751" w:rsidRDefault="008F5B67" w:rsidP="00536751">
      <w:pPr>
        <w:spacing w:after="0" w:line="360" w:lineRule="auto"/>
        <w:jc w:val="both"/>
        <w:rPr>
          <w:rFonts w:ascii="Times New Roman" w:hAnsi="Times New Roman" w:cs="Times New Roman"/>
          <w:bCs/>
          <w:sz w:val="24"/>
          <w:szCs w:val="24"/>
        </w:rPr>
      </w:pPr>
      <w:r w:rsidRPr="00536751">
        <w:rPr>
          <w:rFonts w:ascii="Times New Roman" w:hAnsi="Times New Roman" w:cs="Times New Roman"/>
          <w:bCs/>
          <w:sz w:val="24"/>
          <w:szCs w:val="24"/>
        </w:rPr>
        <w:t>Рішення прийняте одноголосно.</w:t>
      </w:r>
    </w:p>
    <w:p w:rsidR="00C60BAE" w:rsidRPr="00536751" w:rsidRDefault="00C60BAE" w:rsidP="00536751">
      <w:pPr>
        <w:spacing w:line="360" w:lineRule="auto"/>
        <w:jc w:val="both"/>
        <w:rPr>
          <w:rFonts w:ascii="Times New Roman" w:hAnsi="Times New Roman" w:cs="Times New Roman"/>
          <w:sz w:val="24"/>
          <w:szCs w:val="24"/>
        </w:rPr>
      </w:pPr>
    </w:p>
    <w:p w:rsidR="00C60BAE" w:rsidRPr="006D52F3" w:rsidRDefault="00C60BAE" w:rsidP="00536751">
      <w:pPr>
        <w:spacing w:line="360" w:lineRule="auto"/>
        <w:jc w:val="both"/>
        <w:rPr>
          <w:rFonts w:ascii="Times New Roman" w:hAnsi="Times New Roman" w:cs="Times New Roman"/>
          <w:sz w:val="24"/>
          <w:szCs w:val="24"/>
        </w:rPr>
      </w:pPr>
    </w:p>
    <w:p w:rsidR="006D52F3" w:rsidRPr="006D52F3" w:rsidRDefault="006D52F3" w:rsidP="00536751">
      <w:pPr>
        <w:spacing w:line="360" w:lineRule="auto"/>
        <w:jc w:val="both"/>
        <w:rPr>
          <w:rFonts w:ascii="Times New Roman" w:hAnsi="Times New Roman" w:cs="Times New Roman"/>
          <w:bCs/>
          <w:sz w:val="24"/>
          <w:szCs w:val="24"/>
        </w:rPr>
      </w:pPr>
      <w:r w:rsidRPr="006D52F3">
        <w:rPr>
          <w:rFonts w:ascii="Times New Roman" w:hAnsi="Times New Roman" w:cs="Times New Roman"/>
          <w:bCs/>
          <w:sz w:val="24"/>
          <w:szCs w:val="24"/>
        </w:rPr>
        <w:t>Голова педагогічної ради:</w:t>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t>Лариса ЗУБ</w:t>
      </w:r>
    </w:p>
    <w:p w:rsidR="006D52F3" w:rsidRPr="006D52F3" w:rsidRDefault="006D52F3" w:rsidP="00536751">
      <w:pPr>
        <w:spacing w:line="360" w:lineRule="auto"/>
        <w:jc w:val="both"/>
        <w:rPr>
          <w:rFonts w:ascii="Times New Roman" w:hAnsi="Times New Roman" w:cs="Times New Roman"/>
          <w:bCs/>
          <w:sz w:val="24"/>
          <w:szCs w:val="24"/>
        </w:rPr>
      </w:pPr>
    </w:p>
    <w:p w:rsidR="00D15AA4" w:rsidRPr="00536751" w:rsidRDefault="006D52F3" w:rsidP="00536751">
      <w:pPr>
        <w:spacing w:line="360" w:lineRule="auto"/>
        <w:jc w:val="both"/>
        <w:rPr>
          <w:rFonts w:ascii="Times New Roman" w:hAnsi="Times New Roman" w:cs="Times New Roman"/>
          <w:bCs/>
          <w:sz w:val="24"/>
          <w:szCs w:val="24"/>
        </w:rPr>
      </w:pPr>
      <w:r w:rsidRPr="006D52F3">
        <w:rPr>
          <w:rFonts w:ascii="Times New Roman" w:hAnsi="Times New Roman" w:cs="Times New Roman"/>
          <w:bCs/>
          <w:sz w:val="24"/>
          <w:szCs w:val="24"/>
        </w:rPr>
        <w:t>Секретар:</w:t>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r>
      <w:r w:rsidRPr="006D52F3">
        <w:rPr>
          <w:rFonts w:ascii="Times New Roman" w:hAnsi="Times New Roman" w:cs="Times New Roman"/>
          <w:bCs/>
          <w:sz w:val="24"/>
          <w:szCs w:val="24"/>
        </w:rPr>
        <w:tab/>
        <w:t>Ольга ПАРХОМЕНКО</w:t>
      </w:r>
    </w:p>
    <w:sectPr w:rsidR="00D15AA4" w:rsidRPr="00536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66B29"/>
    <w:multiLevelType w:val="hybridMultilevel"/>
    <w:tmpl w:val="B95471E0"/>
    <w:lvl w:ilvl="0" w:tplc="E326C046">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D6"/>
    <w:rsid w:val="002121D6"/>
    <w:rsid w:val="002653C6"/>
    <w:rsid w:val="00536751"/>
    <w:rsid w:val="00674457"/>
    <w:rsid w:val="006D52F3"/>
    <w:rsid w:val="006F39D0"/>
    <w:rsid w:val="008F5B67"/>
    <w:rsid w:val="009F100B"/>
    <w:rsid w:val="00C60BAE"/>
    <w:rsid w:val="00D15AA4"/>
    <w:rsid w:val="00D15C68"/>
    <w:rsid w:val="00D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11B16-0CF1-4344-95B0-E2487544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F7EDF"/>
    <w:rPr>
      <w:color w:val="0563C1" w:themeColor="hyperlink"/>
      <w:u w:val="single"/>
    </w:rPr>
  </w:style>
  <w:style w:type="paragraph" w:styleId="a5">
    <w:name w:val="No Spacing"/>
    <w:uiPriority w:val="1"/>
    <w:qFormat/>
    <w:rsid w:val="008F5B67"/>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0841">
      <w:bodyDiv w:val="1"/>
      <w:marLeft w:val="0"/>
      <w:marRight w:val="0"/>
      <w:marTop w:val="0"/>
      <w:marBottom w:val="0"/>
      <w:divBdr>
        <w:top w:val="none" w:sz="0" w:space="0" w:color="auto"/>
        <w:left w:val="none" w:sz="0" w:space="0" w:color="auto"/>
        <w:bottom w:val="none" w:sz="0" w:space="0" w:color="auto"/>
        <w:right w:val="none" w:sz="0" w:space="0" w:color="auto"/>
      </w:divBdr>
    </w:div>
    <w:div w:id="521558436">
      <w:bodyDiv w:val="1"/>
      <w:marLeft w:val="0"/>
      <w:marRight w:val="0"/>
      <w:marTop w:val="0"/>
      <w:marBottom w:val="0"/>
      <w:divBdr>
        <w:top w:val="none" w:sz="0" w:space="0" w:color="auto"/>
        <w:left w:val="none" w:sz="0" w:space="0" w:color="auto"/>
        <w:bottom w:val="none" w:sz="0" w:space="0" w:color="auto"/>
        <w:right w:val="none" w:sz="0" w:space="0" w:color="auto"/>
      </w:divBdr>
    </w:div>
    <w:div w:id="753360721">
      <w:bodyDiv w:val="1"/>
      <w:marLeft w:val="0"/>
      <w:marRight w:val="0"/>
      <w:marTop w:val="0"/>
      <w:marBottom w:val="0"/>
      <w:divBdr>
        <w:top w:val="none" w:sz="0" w:space="0" w:color="auto"/>
        <w:left w:val="none" w:sz="0" w:space="0" w:color="auto"/>
        <w:bottom w:val="none" w:sz="0" w:space="0" w:color="auto"/>
        <w:right w:val="none" w:sz="0" w:space="0" w:color="auto"/>
      </w:divBdr>
    </w:div>
    <w:div w:id="1381175352">
      <w:bodyDiv w:val="1"/>
      <w:marLeft w:val="0"/>
      <w:marRight w:val="0"/>
      <w:marTop w:val="0"/>
      <w:marBottom w:val="0"/>
      <w:divBdr>
        <w:top w:val="none" w:sz="0" w:space="0" w:color="auto"/>
        <w:left w:val="none" w:sz="0" w:space="0" w:color="auto"/>
        <w:bottom w:val="none" w:sz="0" w:space="0" w:color="auto"/>
        <w:right w:val="none" w:sz="0" w:space="0" w:color="auto"/>
      </w:divBdr>
    </w:div>
    <w:div w:id="18268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64/2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2631</Words>
  <Characters>15000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dcterms:created xsi:type="dcterms:W3CDTF">2023-06-14T09:26:00Z</dcterms:created>
  <dcterms:modified xsi:type="dcterms:W3CDTF">2023-06-14T19:53:00Z</dcterms:modified>
</cp:coreProperties>
</file>