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54F2E" w14:textId="212FAF74" w:rsidR="000E3595" w:rsidRPr="006D1435" w:rsidRDefault="00FC5137" w:rsidP="006D14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Голові педагогічної ради</w:t>
      </w:r>
      <w:r w:rsidR="000E35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ЗПШ «Еврика»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0E35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Ларисі ЗУБ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вчителя </w:t>
      </w:r>
      <w:r w:rsidR="000E35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початкових класів                                                                                                                                                                                   </w:t>
      </w:r>
      <w:r w:rsidR="000044E9">
        <w:rPr>
          <w:rFonts w:ascii="Times New Roman" w:eastAsia="Times New Roman" w:hAnsi="Times New Roman" w:cs="Times New Roman"/>
          <w:color w:val="000000"/>
          <w:sz w:val="24"/>
          <w:szCs w:val="24"/>
        </w:rPr>
        <w:t>Наталії БУРЦЕВОЇ</w:t>
      </w:r>
    </w:p>
    <w:p w14:paraId="00000009" w14:textId="77777777" w:rsidR="00D63174" w:rsidRDefault="00D631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A" w14:textId="77777777" w:rsidR="00D63174" w:rsidRDefault="00FC51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Клопотання</w:t>
      </w:r>
    </w:p>
    <w:p w14:paraId="0000000B" w14:textId="77777777" w:rsidR="00D63174" w:rsidRDefault="00D631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0C" w14:textId="77777777" w:rsidR="00D63174" w:rsidRDefault="00D631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8FD1281" w14:textId="170DA57E" w:rsidR="000E3595" w:rsidRDefault="00FC513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Прошу Вас, відповідно до п.25 Порядку підвищення кваліфікації педагогічних і науково-педагогічних працівників, затвердженого постановою Кабінету Міністрів України від 21 серпня 2019 року № 800, розглянути на засіданні педагогічної ради школи та визнати результати підвищення кваліфікації та документ про проходження підвищення кваліфікації</w:t>
      </w:r>
      <w:r w:rsidR="000E3595">
        <w:rPr>
          <w:rFonts w:ascii="Times New Roman" w:eastAsia="Times New Roman" w:hAnsi="Times New Roman" w:cs="Times New Roman"/>
          <w:color w:val="000000"/>
          <w:sz w:val="24"/>
          <w:szCs w:val="24"/>
        </w:rPr>
        <w:t>, форма підвищення кваліфікації інституційна (дистанційна).</w:t>
      </w:r>
    </w:p>
    <w:p w14:paraId="0000000E" w14:textId="7CF466FE" w:rsidR="00D63174" w:rsidRDefault="00FC513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Style w:val="a5"/>
        <w:tblW w:w="1053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13"/>
        <w:gridCol w:w="2364"/>
        <w:gridCol w:w="1134"/>
        <w:gridCol w:w="2464"/>
        <w:gridCol w:w="1930"/>
        <w:gridCol w:w="900"/>
        <w:gridCol w:w="12"/>
        <w:gridCol w:w="1115"/>
      </w:tblGrid>
      <w:tr w:rsidR="00635945" w:rsidRPr="0057167D" w14:paraId="5F57A246" w14:textId="631E3D58" w:rsidTr="00635945">
        <w:trPr>
          <w:trHeight w:val="1147"/>
        </w:trPr>
        <w:tc>
          <w:tcPr>
            <w:tcW w:w="613" w:type="dxa"/>
            <w:vAlign w:val="center"/>
          </w:tcPr>
          <w:p w14:paraId="6EE5C0D5" w14:textId="77777777" w:rsidR="00635945" w:rsidRPr="00635945" w:rsidRDefault="00635945" w:rsidP="006359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594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64" w:type="dxa"/>
            <w:vAlign w:val="center"/>
          </w:tcPr>
          <w:p w14:paraId="7F239626" w14:textId="77777777" w:rsidR="00635945" w:rsidRPr="00635945" w:rsidRDefault="00635945" w:rsidP="006359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5945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34" w:type="dxa"/>
            <w:vAlign w:val="center"/>
          </w:tcPr>
          <w:p w14:paraId="134429DE" w14:textId="77777777" w:rsidR="00635945" w:rsidRPr="00635945" w:rsidRDefault="00635945" w:rsidP="006359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5945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64" w:type="dxa"/>
            <w:vAlign w:val="center"/>
          </w:tcPr>
          <w:p w14:paraId="3906D914" w14:textId="7B4BABF7" w:rsidR="00635945" w:rsidRPr="00635945" w:rsidRDefault="00635945" w:rsidP="006359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5945">
              <w:rPr>
                <w:rFonts w:ascii="Times New Roman" w:hAnsi="Times New Roman"/>
                <w:b/>
                <w:sz w:val="24"/>
                <w:szCs w:val="24"/>
              </w:rPr>
              <w:t>платформа</w:t>
            </w:r>
          </w:p>
        </w:tc>
        <w:tc>
          <w:tcPr>
            <w:tcW w:w="1930" w:type="dxa"/>
            <w:vAlign w:val="center"/>
          </w:tcPr>
          <w:p w14:paraId="211122B6" w14:textId="77777777" w:rsidR="00635945" w:rsidRPr="00635945" w:rsidRDefault="00635945" w:rsidP="006359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5945">
              <w:rPr>
                <w:rFonts w:ascii="Times New Roman" w:hAnsi="Times New Roman"/>
                <w:b/>
                <w:sz w:val="24"/>
                <w:szCs w:val="24"/>
              </w:rPr>
              <w:t>Реєстраційний</w:t>
            </w:r>
          </w:p>
          <w:p w14:paraId="56C2AD48" w14:textId="296D5CE3" w:rsidR="00635945" w:rsidRPr="00635945" w:rsidRDefault="00635945" w:rsidP="006359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5945"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912" w:type="dxa"/>
            <w:gridSpan w:val="2"/>
            <w:vAlign w:val="center"/>
          </w:tcPr>
          <w:p w14:paraId="057E74E8" w14:textId="07179048" w:rsidR="00635945" w:rsidRPr="00635945" w:rsidRDefault="00635945" w:rsidP="0063594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5945">
              <w:rPr>
                <w:rFonts w:ascii="Times New Roman" w:hAnsi="Times New Roman"/>
                <w:b/>
                <w:sz w:val="24"/>
                <w:szCs w:val="24"/>
              </w:rPr>
              <w:t>годин</w:t>
            </w:r>
          </w:p>
        </w:tc>
        <w:tc>
          <w:tcPr>
            <w:tcW w:w="1115" w:type="dxa"/>
            <w:vAlign w:val="center"/>
          </w:tcPr>
          <w:p w14:paraId="1A243702" w14:textId="0F56CDF9" w:rsidR="00635945" w:rsidRPr="00635945" w:rsidRDefault="00635945" w:rsidP="0063594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ЄКТС</w:t>
            </w:r>
          </w:p>
        </w:tc>
      </w:tr>
      <w:tr w:rsidR="000044E9" w:rsidRPr="00B96B32" w14:paraId="63255C5A" w14:textId="02860F4C" w:rsidTr="00801236">
        <w:trPr>
          <w:trHeight w:val="1147"/>
        </w:trPr>
        <w:tc>
          <w:tcPr>
            <w:tcW w:w="613" w:type="dxa"/>
            <w:vAlign w:val="center"/>
          </w:tcPr>
          <w:p w14:paraId="3FF947E6" w14:textId="77777777" w:rsidR="000044E9" w:rsidRPr="00635945" w:rsidRDefault="000044E9" w:rsidP="000044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594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364" w:type="dxa"/>
          </w:tcPr>
          <w:p w14:paraId="59480EAE" w14:textId="611B3B9E" w:rsidR="000044E9" w:rsidRPr="00635945" w:rsidRDefault="000044E9" w:rsidP="000044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Навчати і навчатися під час війни: Стратегії і відновлення української освіти</w:t>
            </w:r>
          </w:p>
        </w:tc>
        <w:tc>
          <w:tcPr>
            <w:tcW w:w="1134" w:type="dxa"/>
            <w:vAlign w:val="center"/>
          </w:tcPr>
          <w:p w14:paraId="3C681808" w14:textId="6CCB006D" w:rsidR="000044E9" w:rsidRPr="00635945" w:rsidRDefault="000044E9" w:rsidP="00004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22-23.06</w:t>
            </w:r>
          </w:p>
        </w:tc>
        <w:tc>
          <w:tcPr>
            <w:tcW w:w="2464" w:type="dxa"/>
            <w:vAlign w:val="center"/>
          </w:tcPr>
          <w:p w14:paraId="006EB730" w14:textId="42DC423E" w:rsidR="000044E9" w:rsidRPr="000D4427" w:rsidRDefault="000044E9" w:rsidP="000044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Освіторія</w:t>
            </w:r>
            <w:proofErr w:type="spellEnd"/>
          </w:p>
        </w:tc>
        <w:tc>
          <w:tcPr>
            <w:tcW w:w="1930" w:type="dxa"/>
            <w:vAlign w:val="center"/>
          </w:tcPr>
          <w:p w14:paraId="1E204695" w14:textId="16E62D0D" w:rsidR="000044E9" w:rsidRPr="00635945" w:rsidRDefault="000044E9" w:rsidP="00004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230357</w:t>
            </w:r>
          </w:p>
        </w:tc>
        <w:tc>
          <w:tcPr>
            <w:tcW w:w="912" w:type="dxa"/>
            <w:gridSpan w:val="2"/>
            <w:vAlign w:val="center"/>
          </w:tcPr>
          <w:p w14:paraId="574091C7" w14:textId="175B0E1D" w:rsidR="000044E9" w:rsidRPr="00635945" w:rsidRDefault="000044E9" w:rsidP="00004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15" w:type="dxa"/>
            <w:vAlign w:val="center"/>
          </w:tcPr>
          <w:p w14:paraId="6C05874F" w14:textId="1B391F77" w:rsidR="000044E9" w:rsidRPr="00635945" w:rsidRDefault="000044E9" w:rsidP="00004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0044E9" w:rsidRPr="00B96B32" w14:paraId="04CCD35B" w14:textId="5E957615" w:rsidTr="00111988">
        <w:trPr>
          <w:trHeight w:val="1147"/>
        </w:trPr>
        <w:tc>
          <w:tcPr>
            <w:tcW w:w="613" w:type="dxa"/>
            <w:vAlign w:val="center"/>
          </w:tcPr>
          <w:p w14:paraId="2B54D977" w14:textId="77777777" w:rsidR="000044E9" w:rsidRPr="00635945" w:rsidRDefault="000044E9" w:rsidP="000044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594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364" w:type="dxa"/>
          </w:tcPr>
          <w:p w14:paraId="71276BDD" w14:textId="2371D6B9" w:rsidR="000044E9" w:rsidRPr="00635945" w:rsidRDefault="000044E9" w:rsidP="000044E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5945">
              <w:rPr>
                <w:rFonts w:ascii="Times New Roman" w:hAnsi="Times New Roman"/>
                <w:sz w:val="24"/>
                <w:szCs w:val="24"/>
              </w:rPr>
              <w:t>Вебінар</w:t>
            </w:r>
            <w:proofErr w:type="spellEnd"/>
            <w:r w:rsidRPr="00635945">
              <w:rPr>
                <w:rFonts w:ascii="Times New Roman" w:hAnsi="Times New Roman"/>
                <w:sz w:val="24"/>
                <w:szCs w:val="24"/>
              </w:rPr>
              <w:t xml:space="preserve"> «Згуртованість класу: як об’єднувати дітей в сучасних умовах»</w:t>
            </w:r>
          </w:p>
        </w:tc>
        <w:tc>
          <w:tcPr>
            <w:tcW w:w="1134" w:type="dxa"/>
            <w:vAlign w:val="center"/>
          </w:tcPr>
          <w:p w14:paraId="106201FD" w14:textId="61474ECC" w:rsidR="000044E9" w:rsidRPr="00635945" w:rsidRDefault="000044E9" w:rsidP="00004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945">
              <w:rPr>
                <w:rFonts w:ascii="Times New Roman" w:hAnsi="Times New Roman"/>
                <w:sz w:val="24"/>
                <w:szCs w:val="24"/>
              </w:rPr>
              <w:t>27.06</w:t>
            </w:r>
          </w:p>
        </w:tc>
        <w:tc>
          <w:tcPr>
            <w:tcW w:w="2464" w:type="dxa"/>
            <w:vAlign w:val="center"/>
          </w:tcPr>
          <w:p w14:paraId="1AF2EE66" w14:textId="07A6CEEA" w:rsidR="000044E9" w:rsidRPr="00635945" w:rsidRDefault="000044E9" w:rsidP="00004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945">
              <w:rPr>
                <w:rFonts w:ascii="Times New Roman" w:hAnsi="Times New Roman"/>
                <w:sz w:val="24"/>
                <w:szCs w:val="24"/>
              </w:rPr>
              <w:t>Українська Гельсінська спілка з прав людини</w:t>
            </w:r>
          </w:p>
        </w:tc>
        <w:tc>
          <w:tcPr>
            <w:tcW w:w="1930" w:type="dxa"/>
            <w:vAlign w:val="center"/>
          </w:tcPr>
          <w:p w14:paraId="34510D19" w14:textId="02D1B3B9" w:rsidR="000044E9" w:rsidRPr="00635945" w:rsidRDefault="000044E9" w:rsidP="00004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vAlign w:val="center"/>
          </w:tcPr>
          <w:p w14:paraId="2470572B" w14:textId="255CA294" w:rsidR="000044E9" w:rsidRPr="00635945" w:rsidRDefault="000044E9" w:rsidP="00004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9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5" w:type="dxa"/>
            <w:vAlign w:val="center"/>
          </w:tcPr>
          <w:p w14:paraId="26DFE4F6" w14:textId="3B744B4B" w:rsidR="000044E9" w:rsidRPr="00635945" w:rsidRDefault="000044E9" w:rsidP="00004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44E9" w:rsidRPr="00B90C68" w14:paraId="681EC814" w14:textId="44922BE5" w:rsidTr="006D1435">
        <w:trPr>
          <w:trHeight w:val="1075"/>
        </w:trPr>
        <w:tc>
          <w:tcPr>
            <w:tcW w:w="613" w:type="dxa"/>
            <w:vAlign w:val="center"/>
          </w:tcPr>
          <w:p w14:paraId="40D50F84" w14:textId="77777777" w:rsidR="000044E9" w:rsidRPr="00635945" w:rsidRDefault="000044E9" w:rsidP="000044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594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364" w:type="dxa"/>
          </w:tcPr>
          <w:p w14:paraId="34780833" w14:textId="45B50DC9" w:rsidR="000044E9" w:rsidRPr="00635945" w:rsidRDefault="000044E9" w:rsidP="00004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945">
              <w:rPr>
                <w:rFonts w:ascii="Times New Roman" w:hAnsi="Times New Roman"/>
                <w:sz w:val="24"/>
                <w:szCs w:val="24"/>
              </w:rPr>
              <w:t>Навчальний тренінг « Міжкультурна освіта – від теорії до практики»</w:t>
            </w:r>
          </w:p>
        </w:tc>
        <w:tc>
          <w:tcPr>
            <w:tcW w:w="1134" w:type="dxa"/>
            <w:vAlign w:val="center"/>
          </w:tcPr>
          <w:p w14:paraId="7BDF67F0" w14:textId="4DDEA379" w:rsidR="000044E9" w:rsidRPr="00635945" w:rsidRDefault="000044E9" w:rsidP="00004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945">
              <w:rPr>
                <w:rFonts w:ascii="Times New Roman" w:hAnsi="Times New Roman"/>
                <w:sz w:val="24"/>
                <w:szCs w:val="24"/>
              </w:rPr>
              <w:t>05.07</w:t>
            </w:r>
          </w:p>
        </w:tc>
        <w:tc>
          <w:tcPr>
            <w:tcW w:w="2464" w:type="dxa"/>
            <w:vAlign w:val="center"/>
          </w:tcPr>
          <w:p w14:paraId="71322F6C" w14:textId="77777777" w:rsidR="000044E9" w:rsidRPr="00635945" w:rsidRDefault="000044E9" w:rsidP="00004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945">
              <w:rPr>
                <w:rFonts w:ascii="Times New Roman" w:hAnsi="Times New Roman"/>
                <w:sz w:val="24"/>
                <w:szCs w:val="24"/>
                <w:lang w:val="en-US"/>
              </w:rPr>
              <w:t>AR</w:t>
            </w:r>
            <w:r w:rsidRPr="0063594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35945">
              <w:rPr>
                <w:rFonts w:ascii="Times New Roman" w:hAnsi="Times New Roman"/>
                <w:sz w:val="24"/>
                <w:szCs w:val="24"/>
                <w:lang w:val="en-US"/>
              </w:rPr>
              <w:t>Book</w:t>
            </w:r>
            <w:r w:rsidRPr="00635945">
              <w:rPr>
                <w:rFonts w:ascii="Times New Roman" w:hAnsi="Times New Roman"/>
                <w:sz w:val="24"/>
                <w:szCs w:val="24"/>
              </w:rPr>
              <w:t xml:space="preserve"> ефективна </w:t>
            </w:r>
          </w:p>
          <w:p w14:paraId="44A3531B" w14:textId="2D52339A" w:rsidR="000044E9" w:rsidRPr="00635945" w:rsidRDefault="000044E9" w:rsidP="00004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945">
              <w:rPr>
                <w:sz w:val="24"/>
                <w:szCs w:val="24"/>
              </w:rPr>
              <w:t>Освітня система</w:t>
            </w:r>
          </w:p>
        </w:tc>
        <w:tc>
          <w:tcPr>
            <w:tcW w:w="1930" w:type="dxa"/>
            <w:vAlign w:val="center"/>
          </w:tcPr>
          <w:p w14:paraId="48B80275" w14:textId="45926E0A" w:rsidR="000044E9" w:rsidRPr="00251F67" w:rsidRDefault="000044E9" w:rsidP="000044E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5945">
              <w:rPr>
                <w:rFonts w:ascii="Times New Roman" w:hAnsi="Times New Roman"/>
                <w:sz w:val="24"/>
                <w:szCs w:val="24"/>
              </w:rPr>
              <w:t>МО0032-23</w:t>
            </w:r>
          </w:p>
        </w:tc>
        <w:tc>
          <w:tcPr>
            <w:tcW w:w="900" w:type="dxa"/>
            <w:vAlign w:val="center"/>
          </w:tcPr>
          <w:p w14:paraId="56431F90" w14:textId="1D946055" w:rsidR="000044E9" w:rsidRPr="00251F67" w:rsidRDefault="000044E9" w:rsidP="000044E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59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7" w:type="dxa"/>
            <w:gridSpan w:val="2"/>
            <w:vAlign w:val="center"/>
          </w:tcPr>
          <w:p w14:paraId="36AADABE" w14:textId="60406987" w:rsidR="000044E9" w:rsidRPr="00251F67" w:rsidRDefault="000044E9" w:rsidP="000044E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0044E9" w:rsidRPr="008E4D36" w14:paraId="724998A5" w14:textId="0046D89A" w:rsidTr="00635945">
        <w:trPr>
          <w:trHeight w:val="1147"/>
        </w:trPr>
        <w:tc>
          <w:tcPr>
            <w:tcW w:w="613" w:type="dxa"/>
            <w:vAlign w:val="center"/>
          </w:tcPr>
          <w:p w14:paraId="7FEE8F43" w14:textId="77777777" w:rsidR="000044E9" w:rsidRPr="00635945" w:rsidRDefault="000044E9" w:rsidP="000044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594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364" w:type="dxa"/>
            <w:vAlign w:val="center"/>
          </w:tcPr>
          <w:p w14:paraId="4DE17C01" w14:textId="77777777" w:rsidR="000044E9" w:rsidRDefault="002573FF" w:rsidP="000044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Навчальний тренінг </w:t>
            </w:r>
          </w:p>
          <w:p w14:paraId="7DFB0209" w14:textId="779BE600" w:rsidR="002573FF" w:rsidRPr="00635945" w:rsidRDefault="002573FF" w:rsidP="000044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«Три компоненти успішного навчання»</w:t>
            </w:r>
          </w:p>
        </w:tc>
        <w:tc>
          <w:tcPr>
            <w:tcW w:w="1134" w:type="dxa"/>
            <w:vAlign w:val="center"/>
          </w:tcPr>
          <w:p w14:paraId="218A077C" w14:textId="4C4FE53E" w:rsidR="000044E9" w:rsidRPr="00635945" w:rsidRDefault="002573FF" w:rsidP="00004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19.07</w:t>
            </w:r>
          </w:p>
        </w:tc>
        <w:tc>
          <w:tcPr>
            <w:tcW w:w="2464" w:type="dxa"/>
            <w:vAlign w:val="center"/>
          </w:tcPr>
          <w:p w14:paraId="7781FAC3" w14:textId="77777777" w:rsidR="002573FF" w:rsidRPr="00635945" w:rsidRDefault="002573FF" w:rsidP="00257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945">
              <w:rPr>
                <w:rFonts w:ascii="Times New Roman" w:hAnsi="Times New Roman"/>
                <w:sz w:val="24"/>
                <w:szCs w:val="24"/>
                <w:lang w:val="en-US"/>
              </w:rPr>
              <w:t>AR</w:t>
            </w:r>
            <w:r w:rsidRPr="0063594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35945">
              <w:rPr>
                <w:rFonts w:ascii="Times New Roman" w:hAnsi="Times New Roman"/>
                <w:sz w:val="24"/>
                <w:szCs w:val="24"/>
                <w:lang w:val="en-US"/>
              </w:rPr>
              <w:t>Book</w:t>
            </w:r>
            <w:r w:rsidRPr="00635945">
              <w:rPr>
                <w:rFonts w:ascii="Times New Roman" w:hAnsi="Times New Roman"/>
                <w:sz w:val="24"/>
                <w:szCs w:val="24"/>
              </w:rPr>
              <w:t xml:space="preserve"> ефективна </w:t>
            </w:r>
          </w:p>
          <w:p w14:paraId="474DEF65" w14:textId="507DF2EA" w:rsidR="000044E9" w:rsidRPr="00635945" w:rsidRDefault="002573FF" w:rsidP="00257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945">
              <w:rPr>
                <w:sz w:val="24"/>
                <w:szCs w:val="24"/>
              </w:rPr>
              <w:t>Освітня система</w:t>
            </w:r>
          </w:p>
        </w:tc>
        <w:tc>
          <w:tcPr>
            <w:tcW w:w="1930" w:type="dxa"/>
            <w:vAlign w:val="center"/>
          </w:tcPr>
          <w:p w14:paraId="13E5DD3F" w14:textId="459F1BD9" w:rsidR="000044E9" w:rsidRPr="00635945" w:rsidRDefault="002573FF" w:rsidP="000044E9">
            <w:pPr>
              <w:pStyle w:val="a6"/>
              <w:tabs>
                <w:tab w:val="left" w:pos="4720"/>
              </w:tabs>
              <w:spacing w:before="76"/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ПМКО147-23</w:t>
            </w:r>
          </w:p>
        </w:tc>
        <w:tc>
          <w:tcPr>
            <w:tcW w:w="900" w:type="dxa"/>
            <w:vAlign w:val="center"/>
          </w:tcPr>
          <w:p w14:paraId="74656E69" w14:textId="03FC1DCA" w:rsidR="000044E9" w:rsidRPr="00635945" w:rsidRDefault="002573FF" w:rsidP="000044E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27" w:type="dxa"/>
            <w:gridSpan w:val="2"/>
            <w:vAlign w:val="center"/>
          </w:tcPr>
          <w:p w14:paraId="38F0487D" w14:textId="0F30AE7D" w:rsidR="000044E9" w:rsidRPr="00635945" w:rsidRDefault="002573FF" w:rsidP="000044E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0,1</w:t>
            </w:r>
          </w:p>
        </w:tc>
      </w:tr>
      <w:tr w:rsidR="002573FF" w:rsidRPr="00057A1D" w14:paraId="1BEAD7FE" w14:textId="17E37641" w:rsidTr="005B45BA">
        <w:trPr>
          <w:trHeight w:val="1147"/>
        </w:trPr>
        <w:tc>
          <w:tcPr>
            <w:tcW w:w="613" w:type="dxa"/>
            <w:vAlign w:val="center"/>
          </w:tcPr>
          <w:p w14:paraId="0C71DE5E" w14:textId="77777777" w:rsidR="002573FF" w:rsidRPr="00635945" w:rsidRDefault="002573FF" w:rsidP="002573F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594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364" w:type="dxa"/>
          </w:tcPr>
          <w:p w14:paraId="076C6955" w14:textId="1D19C46C" w:rsidR="002573FF" w:rsidRPr="00635945" w:rsidRDefault="002573FF" w:rsidP="002573FF">
            <w:pPr>
              <w:rPr>
                <w:rFonts w:ascii="Times New Roman" w:hAnsi="Times New Roman"/>
                <w:sz w:val="24"/>
                <w:szCs w:val="24"/>
              </w:rPr>
            </w:pPr>
            <w:r w:rsidRPr="00635945">
              <w:rPr>
                <w:rFonts w:ascii="Times New Roman" w:hAnsi="Times New Roman"/>
                <w:sz w:val="24"/>
                <w:szCs w:val="24"/>
              </w:rPr>
              <w:t xml:space="preserve">Навчальний тренінг « </w:t>
            </w:r>
            <w:r>
              <w:rPr>
                <w:rFonts w:ascii="Times New Roman" w:hAnsi="Times New Roman"/>
                <w:sz w:val="24"/>
                <w:szCs w:val="24"/>
              </w:rPr>
              <w:t>Моделі спеціалізованої освіти: досвід України та Польщі</w:t>
            </w:r>
            <w:r w:rsidRPr="0063594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vAlign w:val="center"/>
          </w:tcPr>
          <w:p w14:paraId="6511A9A9" w14:textId="009133DD" w:rsidR="002573FF" w:rsidRPr="00635945" w:rsidRDefault="002573FF" w:rsidP="00257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12.07</w:t>
            </w:r>
          </w:p>
        </w:tc>
        <w:tc>
          <w:tcPr>
            <w:tcW w:w="2464" w:type="dxa"/>
            <w:vAlign w:val="center"/>
          </w:tcPr>
          <w:p w14:paraId="5D7F437B" w14:textId="77777777" w:rsidR="002573FF" w:rsidRPr="00635945" w:rsidRDefault="002573FF" w:rsidP="00257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945">
              <w:rPr>
                <w:rFonts w:ascii="Times New Roman" w:hAnsi="Times New Roman"/>
                <w:sz w:val="24"/>
                <w:szCs w:val="24"/>
                <w:lang w:val="en-US"/>
              </w:rPr>
              <w:t>AR</w:t>
            </w:r>
            <w:r w:rsidRPr="0063594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35945">
              <w:rPr>
                <w:rFonts w:ascii="Times New Roman" w:hAnsi="Times New Roman"/>
                <w:sz w:val="24"/>
                <w:szCs w:val="24"/>
                <w:lang w:val="en-US"/>
              </w:rPr>
              <w:t>Book</w:t>
            </w:r>
            <w:r w:rsidRPr="00635945">
              <w:rPr>
                <w:rFonts w:ascii="Times New Roman" w:hAnsi="Times New Roman"/>
                <w:sz w:val="24"/>
                <w:szCs w:val="24"/>
              </w:rPr>
              <w:t xml:space="preserve"> ефективна </w:t>
            </w:r>
          </w:p>
          <w:p w14:paraId="71A692AE" w14:textId="764CA73D" w:rsidR="002573FF" w:rsidRPr="00635945" w:rsidRDefault="002573FF" w:rsidP="00257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945">
              <w:rPr>
                <w:sz w:val="24"/>
                <w:szCs w:val="24"/>
              </w:rPr>
              <w:t>Освітня система</w:t>
            </w:r>
          </w:p>
        </w:tc>
        <w:tc>
          <w:tcPr>
            <w:tcW w:w="1930" w:type="dxa"/>
            <w:vAlign w:val="center"/>
          </w:tcPr>
          <w:p w14:paraId="1E5618B2" w14:textId="75B8C77E" w:rsidR="002573FF" w:rsidRPr="00635945" w:rsidRDefault="002573FF" w:rsidP="00257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СО0188-23</w:t>
            </w:r>
          </w:p>
        </w:tc>
        <w:tc>
          <w:tcPr>
            <w:tcW w:w="900" w:type="dxa"/>
            <w:vAlign w:val="center"/>
          </w:tcPr>
          <w:p w14:paraId="67FE2553" w14:textId="4CCA2230" w:rsidR="002573FF" w:rsidRPr="00635945" w:rsidRDefault="002573FF" w:rsidP="00257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7" w:type="dxa"/>
            <w:gridSpan w:val="2"/>
            <w:vAlign w:val="center"/>
          </w:tcPr>
          <w:p w14:paraId="0C3C5DA1" w14:textId="018E5732" w:rsidR="002573FF" w:rsidRPr="00635945" w:rsidRDefault="002573FF" w:rsidP="00257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2573FF" w:rsidRPr="008E4D36" w14:paraId="39984F7C" w14:textId="74DC1D63" w:rsidTr="003A24B2">
        <w:trPr>
          <w:trHeight w:val="1075"/>
        </w:trPr>
        <w:tc>
          <w:tcPr>
            <w:tcW w:w="613" w:type="dxa"/>
            <w:vAlign w:val="center"/>
          </w:tcPr>
          <w:p w14:paraId="1B6CE1E6" w14:textId="77777777" w:rsidR="002573FF" w:rsidRPr="00635945" w:rsidRDefault="002573FF" w:rsidP="002573F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594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364" w:type="dxa"/>
            <w:vAlign w:val="center"/>
          </w:tcPr>
          <w:p w14:paraId="3B22F7FE" w14:textId="0919D9D0" w:rsidR="002573FF" w:rsidRPr="00635945" w:rsidRDefault="002573FF" w:rsidP="002573FF">
            <w:pPr>
              <w:rPr>
                <w:rFonts w:ascii="Times New Roman" w:hAnsi="Times New Roman"/>
                <w:sz w:val="24"/>
                <w:szCs w:val="24"/>
              </w:rPr>
            </w:pPr>
            <w:r w:rsidRPr="00635945">
              <w:rPr>
                <w:rFonts w:ascii="Times New Roman" w:hAnsi="Times New Roman"/>
                <w:sz w:val="24"/>
                <w:szCs w:val="24"/>
              </w:rPr>
              <w:t xml:space="preserve">Навчальний тренінг «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Кібербезпека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школяра та захист його цифрової особистості</w:t>
            </w:r>
            <w:r w:rsidRPr="0063594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vAlign w:val="center"/>
          </w:tcPr>
          <w:p w14:paraId="47909108" w14:textId="3FC5A7E6" w:rsidR="002573FF" w:rsidRPr="00635945" w:rsidRDefault="002573FF" w:rsidP="00257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26.07</w:t>
            </w:r>
          </w:p>
        </w:tc>
        <w:tc>
          <w:tcPr>
            <w:tcW w:w="2464" w:type="dxa"/>
            <w:vAlign w:val="center"/>
          </w:tcPr>
          <w:p w14:paraId="1CC70A42" w14:textId="77777777" w:rsidR="002573FF" w:rsidRPr="00635945" w:rsidRDefault="002573FF" w:rsidP="00257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945">
              <w:rPr>
                <w:rFonts w:ascii="Times New Roman" w:hAnsi="Times New Roman"/>
                <w:sz w:val="24"/>
                <w:szCs w:val="24"/>
                <w:lang w:val="en-US"/>
              </w:rPr>
              <w:t>AR</w:t>
            </w:r>
            <w:r w:rsidRPr="0063594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35945">
              <w:rPr>
                <w:rFonts w:ascii="Times New Roman" w:hAnsi="Times New Roman"/>
                <w:sz w:val="24"/>
                <w:szCs w:val="24"/>
                <w:lang w:val="en-US"/>
              </w:rPr>
              <w:t>Book</w:t>
            </w:r>
            <w:r w:rsidRPr="00635945">
              <w:rPr>
                <w:rFonts w:ascii="Times New Roman" w:hAnsi="Times New Roman"/>
                <w:sz w:val="24"/>
                <w:szCs w:val="24"/>
              </w:rPr>
              <w:t xml:space="preserve"> ефективна </w:t>
            </w:r>
          </w:p>
          <w:p w14:paraId="1018BDDF" w14:textId="1AE14871" w:rsidR="002573FF" w:rsidRPr="00635945" w:rsidRDefault="002573FF" w:rsidP="00257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945">
              <w:rPr>
                <w:sz w:val="24"/>
                <w:szCs w:val="24"/>
              </w:rPr>
              <w:t>Освітня система</w:t>
            </w:r>
          </w:p>
        </w:tc>
        <w:tc>
          <w:tcPr>
            <w:tcW w:w="1930" w:type="dxa"/>
            <w:vAlign w:val="center"/>
          </w:tcPr>
          <w:p w14:paraId="2038BEF3" w14:textId="4FA4CEF2" w:rsidR="002573FF" w:rsidRPr="00635945" w:rsidRDefault="002573FF" w:rsidP="00257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ЦК0247-23</w:t>
            </w:r>
          </w:p>
        </w:tc>
        <w:tc>
          <w:tcPr>
            <w:tcW w:w="900" w:type="dxa"/>
            <w:vAlign w:val="center"/>
          </w:tcPr>
          <w:p w14:paraId="3C0226D3" w14:textId="00A40717" w:rsidR="002573FF" w:rsidRPr="00635945" w:rsidRDefault="002573FF" w:rsidP="002573F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7" w:type="dxa"/>
            <w:gridSpan w:val="2"/>
            <w:vAlign w:val="center"/>
          </w:tcPr>
          <w:p w14:paraId="3B6055BA" w14:textId="2FB0A36C" w:rsidR="002573FF" w:rsidRPr="00635945" w:rsidRDefault="002573FF" w:rsidP="002573F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2573FF" w14:paraId="1BCE5068" w14:textId="60F596B7" w:rsidTr="00635945">
        <w:trPr>
          <w:trHeight w:val="1147"/>
        </w:trPr>
        <w:tc>
          <w:tcPr>
            <w:tcW w:w="613" w:type="dxa"/>
            <w:vAlign w:val="center"/>
          </w:tcPr>
          <w:p w14:paraId="232E11EE" w14:textId="77777777" w:rsidR="002573FF" w:rsidRPr="00635945" w:rsidRDefault="002573FF" w:rsidP="002573F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594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364" w:type="dxa"/>
          </w:tcPr>
          <w:p w14:paraId="1CDE9798" w14:textId="77777777" w:rsidR="00556527" w:rsidRDefault="00556527" w:rsidP="005565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Навчальний тренінг</w:t>
            </w:r>
          </w:p>
          <w:p w14:paraId="39728EAF" w14:textId="226A55FF" w:rsidR="002573FF" w:rsidRPr="00635945" w:rsidRDefault="00556527" w:rsidP="005565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«Як ефективно підготуватися до нового навчального року»</w:t>
            </w:r>
          </w:p>
        </w:tc>
        <w:tc>
          <w:tcPr>
            <w:tcW w:w="1134" w:type="dxa"/>
            <w:vAlign w:val="center"/>
          </w:tcPr>
          <w:p w14:paraId="7AD8A464" w14:textId="63510E6B" w:rsidR="002573FF" w:rsidRPr="00635945" w:rsidRDefault="00556527" w:rsidP="00257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09.08</w:t>
            </w:r>
          </w:p>
        </w:tc>
        <w:tc>
          <w:tcPr>
            <w:tcW w:w="2464" w:type="dxa"/>
            <w:vAlign w:val="center"/>
          </w:tcPr>
          <w:p w14:paraId="44810E7E" w14:textId="77777777" w:rsidR="00556527" w:rsidRPr="00635945" w:rsidRDefault="00556527" w:rsidP="00556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945">
              <w:rPr>
                <w:rFonts w:ascii="Times New Roman" w:hAnsi="Times New Roman"/>
                <w:sz w:val="24"/>
                <w:szCs w:val="24"/>
                <w:lang w:val="en-US"/>
              </w:rPr>
              <w:t>AR</w:t>
            </w:r>
            <w:r w:rsidRPr="0063594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35945">
              <w:rPr>
                <w:rFonts w:ascii="Times New Roman" w:hAnsi="Times New Roman"/>
                <w:sz w:val="24"/>
                <w:szCs w:val="24"/>
                <w:lang w:val="en-US"/>
              </w:rPr>
              <w:t>Book</w:t>
            </w:r>
            <w:r w:rsidRPr="00635945">
              <w:rPr>
                <w:rFonts w:ascii="Times New Roman" w:hAnsi="Times New Roman"/>
                <w:sz w:val="24"/>
                <w:szCs w:val="24"/>
              </w:rPr>
              <w:t xml:space="preserve"> ефективна </w:t>
            </w:r>
          </w:p>
          <w:p w14:paraId="642781D8" w14:textId="2615CADF" w:rsidR="002573FF" w:rsidRPr="00635945" w:rsidRDefault="00556527" w:rsidP="00556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945">
              <w:rPr>
                <w:sz w:val="24"/>
                <w:szCs w:val="24"/>
              </w:rPr>
              <w:t>Освітня система</w:t>
            </w:r>
          </w:p>
        </w:tc>
        <w:tc>
          <w:tcPr>
            <w:tcW w:w="1930" w:type="dxa"/>
            <w:vAlign w:val="center"/>
          </w:tcPr>
          <w:p w14:paraId="5AAD1C80" w14:textId="4C74038C" w:rsidR="002573FF" w:rsidRPr="00635945" w:rsidRDefault="00556527" w:rsidP="00257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ЦКО497-23</w:t>
            </w:r>
          </w:p>
        </w:tc>
        <w:tc>
          <w:tcPr>
            <w:tcW w:w="900" w:type="dxa"/>
            <w:vAlign w:val="center"/>
          </w:tcPr>
          <w:p w14:paraId="3E2B3CF5" w14:textId="19B900AE" w:rsidR="002573FF" w:rsidRPr="00635945" w:rsidRDefault="00556527" w:rsidP="00257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7" w:type="dxa"/>
            <w:gridSpan w:val="2"/>
            <w:vAlign w:val="center"/>
          </w:tcPr>
          <w:p w14:paraId="48A3E1EA" w14:textId="23267802" w:rsidR="002573FF" w:rsidRPr="00635945" w:rsidRDefault="00556527" w:rsidP="00257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0,06</w:t>
            </w:r>
          </w:p>
        </w:tc>
      </w:tr>
      <w:tr w:rsidR="002573FF" w14:paraId="2F234802" w14:textId="21BE378E" w:rsidTr="0056169F">
        <w:trPr>
          <w:trHeight w:val="1147"/>
        </w:trPr>
        <w:tc>
          <w:tcPr>
            <w:tcW w:w="613" w:type="dxa"/>
            <w:vAlign w:val="center"/>
          </w:tcPr>
          <w:p w14:paraId="54EF719C" w14:textId="77777777" w:rsidR="002573FF" w:rsidRPr="00635945" w:rsidRDefault="002573FF" w:rsidP="002573F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594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364" w:type="dxa"/>
          </w:tcPr>
          <w:p w14:paraId="00E6409F" w14:textId="5862E768" w:rsidR="002573FF" w:rsidRPr="00556527" w:rsidRDefault="00556527" w:rsidP="002573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ІІ Міжнародний форум «Медіація і право»</w:t>
            </w:r>
          </w:p>
        </w:tc>
        <w:tc>
          <w:tcPr>
            <w:tcW w:w="1134" w:type="dxa"/>
            <w:vAlign w:val="center"/>
          </w:tcPr>
          <w:p w14:paraId="1C49CA2A" w14:textId="7E847CCC" w:rsidR="002573FF" w:rsidRPr="00635945" w:rsidRDefault="00556527" w:rsidP="00257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26-29.07</w:t>
            </w:r>
          </w:p>
        </w:tc>
        <w:tc>
          <w:tcPr>
            <w:tcW w:w="2464" w:type="dxa"/>
            <w:vAlign w:val="center"/>
          </w:tcPr>
          <w:p w14:paraId="1ABDD648" w14:textId="77777777" w:rsidR="002573FF" w:rsidRDefault="00556527" w:rsidP="00257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Українська академія</w:t>
            </w:r>
          </w:p>
          <w:p w14:paraId="55DD5BCA" w14:textId="481EEDD0" w:rsidR="00556527" w:rsidRPr="00635945" w:rsidRDefault="00556527" w:rsidP="00257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медіації</w:t>
            </w:r>
          </w:p>
        </w:tc>
        <w:tc>
          <w:tcPr>
            <w:tcW w:w="1930" w:type="dxa"/>
            <w:vAlign w:val="center"/>
          </w:tcPr>
          <w:p w14:paraId="1CE63BD0" w14:textId="57D484B2" w:rsidR="002573FF" w:rsidRPr="00635945" w:rsidRDefault="002573FF" w:rsidP="00257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4791602C" w14:textId="65963075" w:rsidR="002573FF" w:rsidRPr="00635945" w:rsidRDefault="00556527" w:rsidP="00257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7" w:type="dxa"/>
            <w:gridSpan w:val="2"/>
            <w:vAlign w:val="center"/>
          </w:tcPr>
          <w:p w14:paraId="19660174" w14:textId="55C4FAA5" w:rsidR="002573FF" w:rsidRPr="00635945" w:rsidRDefault="002573FF" w:rsidP="00257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3E2" w14:paraId="0C8410CE" w14:textId="77777777" w:rsidTr="0056169F">
        <w:trPr>
          <w:trHeight w:val="1147"/>
        </w:trPr>
        <w:tc>
          <w:tcPr>
            <w:tcW w:w="613" w:type="dxa"/>
            <w:vAlign w:val="center"/>
          </w:tcPr>
          <w:p w14:paraId="2610EF35" w14:textId="3C300C7A" w:rsidR="00D213E2" w:rsidRPr="00635945" w:rsidRDefault="00D213E2" w:rsidP="00D213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364" w:type="dxa"/>
          </w:tcPr>
          <w:p w14:paraId="72B598EC" w14:textId="6CA90DAA" w:rsidR="00D213E2" w:rsidRDefault="00D213E2" w:rsidP="00D213E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5945">
              <w:rPr>
                <w:rFonts w:ascii="Times New Roman" w:hAnsi="Times New Roman"/>
                <w:sz w:val="24"/>
                <w:szCs w:val="24"/>
              </w:rPr>
              <w:t xml:space="preserve">Навчальний тренінг « </w:t>
            </w:r>
            <w:r>
              <w:rPr>
                <w:rFonts w:ascii="Times New Roman" w:hAnsi="Times New Roman"/>
                <w:sz w:val="24"/>
                <w:szCs w:val="24"/>
              </w:rPr>
              <w:t>Саморозвиток вчителів</w:t>
            </w:r>
            <w:r w:rsidRPr="0063594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vAlign w:val="center"/>
          </w:tcPr>
          <w:p w14:paraId="3BB87951" w14:textId="2C7E11C5" w:rsidR="00D213E2" w:rsidRDefault="00D213E2" w:rsidP="00D21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16.08</w:t>
            </w:r>
          </w:p>
        </w:tc>
        <w:tc>
          <w:tcPr>
            <w:tcW w:w="2464" w:type="dxa"/>
            <w:vAlign w:val="center"/>
          </w:tcPr>
          <w:p w14:paraId="7B7C7254" w14:textId="77777777" w:rsidR="00D213E2" w:rsidRPr="00635945" w:rsidRDefault="00D213E2" w:rsidP="00D21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945">
              <w:rPr>
                <w:rFonts w:ascii="Times New Roman" w:hAnsi="Times New Roman"/>
                <w:sz w:val="24"/>
                <w:szCs w:val="24"/>
                <w:lang w:val="en-US"/>
              </w:rPr>
              <w:t>AR</w:t>
            </w:r>
            <w:r w:rsidRPr="0063594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35945">
              <w:rPr>
                <w:rFonts w:ascii="Times New Roman" w:hAnsi="Times New Roman"/>
                <w:sz w:val="24"/>
                <w:szCs w:val="24"/>
                <w:lang w:val="en-US"/>
              </w:rPr>
              <w:t>Book</w:t>
            </w:r>
            <w:r w:rsidRPr="00635945">
              <w:rPr>
                <w:rFonts w:ascii="Times New Roman" w:hAnsi="Times New Roman"/>
                <w:sz w:val="24"/>
                <w:szCs w:val="24"/>
              </w:rPr>
              <w:t xml:space="preserve"> ефективна </w:t>
            </w:r>
          </w:p>
          <w:p w14:paraId="2F12DB57" w14:textId="703AF075" w:rsidR="00D213E2" w:rsidRDefault="00D213E2" w:rsidP="00D21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945">
              <w:rPr>
                <w:sz w:val="24"/>
                <w:szCs w:val="24"/>
              </w:rPr>
              <w:t>Освітня система</w:t>
            </w:r>
          </w:p>
        </w:tc>
        <w:tc>
          <w:tcPr>
            <w:tcW w:w="1930" w:type="dxa"/>
            <w:vAlign w:val="center"/>
          </w:tcPr>
          <w:p w14:paraId="017553F4" w14:textId="2027A0BB" w:rsidR="00D213E2" w:rsidRPr="00635945" w:rsidRDefault="00D213E2" w:rsidP="00D21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ЗНК0309-23</w:t>
            </w:r>
          </w:p>
        </w:tc>
        <w:tc>
          <w:tcPr>
            <w:tcW w:w="900" w:type="dxa"/>
            <w:vAlign w:val="center"/>
          </w:tcPr>
          <w:p w14:paraId="0D2265BA" w14:textId="2B4DF2E3" w:rsidR="00D213E2" w:rsidRDefault="00D213E2" w:rsidP="00D21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27" w:type="dxa"/>
            <w:gridSpan w:val="2"/>
            <w:vAlign w:val="center"/>
          </w:tcPr>
          <w:p w14:paraId="7BA538E1" w14:textId="686BB6D8" w:rsidR="00D213E2" w:rsidRPr="00635945" w:rsidRDefault="00D213E2" w:rsidP="00D21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</w:tbl>
    <w:p w14:paraId="6A8CAA73" w14:textId="77777777" w:rsidR="000E3595" w:rsidRDefault="000E359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F" w14:textId="25BCBAAA" w:rsidR="00D63174" w:rsidRDefault="00FC513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 клопотання додаю:</w:t>
      </w:r>
    </w:p>
    <w:p w14:paraId="00000010" w14:textId="3E31A7E3" w:rsidR="00D63174" w:rsidRDefault="00FC513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копі</w:t>
      </w:r>
      <w:r w:rsidR="00D213E2">
        <w:rPr>
          <w:rFonts w:ascii="Times New Roman" w:eastAsia="Times New Roman" w:hAnsi="Times New Roman" w:cs="Times New Roman"/>
          <w:color w:val="000000"/>
          <w:sz w:val="24"/>
          <w:szCs w:val="24"/>
        </w:rPr>
        <w:t>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сертифікат</w:t>
      </w:r>
      <w:r w:rsidR="00D213E2">
        <w:rPr>
          <w:rFonts w:ascii="Times New Roman" w:eastAsia="Times New Roman" w:hAnsi="Times New Roman" w:cs="Times New Roman"/>
          <w:color w:val="000000"/>
          <w:sz w:val="24"/>
          <w:szCs w:val="24"/>
        </w:rPr>
        <w:t>ів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закінчення курсу</w:t>
      </w:r>
    </w:p>
    <w:p w14:paraId="00000011" w14:textId="77777777" w:rsidR="00D63174" w:rsidRDefault="00D6317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3" w14:textId="02E09AE7" w:rsidR="00D63174" w:rsidRDefault="00FC5137" w:rsidP="00D213E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 20</w:t>
      </w:r>
      <w:r w:rsidR="00D213E2"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року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14:paraId="00000014" w14:textId="77777777" w:rsidR="00D63174" w:rsidRDefault="00D63174">
      <w:pPr>
        <w:tabs>
          <w:tab w:val="left" w:pos="5948"/>
        </w:tabs>
        <w:rPr>
          <w:rFonts w:ascii="Times New Roman" w:eastAsia="Times New Roman" w:hAnsi="Times New Roman" w:cs="Times New Roman"/>
        </w:rPr>
      </w:pPr>
    </w:p>
    <w:sectPr w:rsidR="00D63174" w:rsidSect="006D1435">
      <w:pgSz w:w="11906" w:h="16838"/>
      <w:pgMar w:top="284" w:right="850" w:bottom="142" w:left="1276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174"/>
    <w:rsid w:val="000044E9"/>
    <w:rsid w:val="000E3595"/>
    <w:rsid w:val="001E3B63"/>
    <w:rsid w:val="00251F67"/>
    <w:rsid w:val="002573FF"/>
    <w:rsid w:val="00556527"/>
    <w:rsid w:val="00635945"/>
    <w:rsid w:val="006D1435"/>
    <w:rsid w:val="00B36585"/>
    <w:rsid w:val="00BA688C"/>
    <w:rsid w:val="00D213E2"/>
    <w:rsid w:val="00D63174"/>
    <w:rsid w:val="00FC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197A6"/>
  <w15:docId w15:val="{49CD9AAA-C34A-4F3B-94FD-D62E0890C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5">
    <w:name w:val="Table Grid"/>
    <w:basedOn w:val="a1"/>
    <w:uiPriority w:val="39"/>
    <w:rsid w:val="000E3595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1"/>
    <w:qFormat/>
    <w:rsid w:val="000E35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7">
    <w:name w:val="Основний текст Знак"/>
    <w:basedOn w:val="a0"/>
    <w:link w:val="a6"/>
    <w:uiPriority w:val="1"/>
    <w:rsid w:val="000E3595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004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0044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1957</Words>
  <Characters>1117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Крилатики</dc:creator>
  <cp:lastModifiedBy>BOSS</cp:lastModifiedBy>
  <cp:revision>3</cp:revision>
  <cp:lastPrinted>2023-08-30T09:41:00Z</cp:lastPrinted>
  <dcterms:created xsi:type="dcterms:W3CDTF">2023-08-29T19:20:00Z</dcterms:created>
  <dcterms:modified xsi:type="dcterms:W3CDTF">2023-08-30T09:42:00Z</dcterms:modified>
</cp:coreProperties>
</file>