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78" w:rsidRPr="0016585F" w:rsidRDefault="007A1F78" w:rsidP="007A1F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 № 1</w:t>
      </w:r>
    </w:p>
    <w:p w:rsidR="007A1F78" w:rsidRPr="0016585F" w:rsidRDefault="007A1F78" w:rsidP="007A1F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засідання педагогічної ради ЗПШ «Еврика» </w:t>
      </w:r>
    </w:p>
    <w:p w:rsidR="007A1F78" w:rsidRPr="0016585F" w:rsidRDefault="007A1F78" w:rsidP="007A1F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Запорізької міської ради </w:t>
      </w:r>
    </w:p>
    <w:p w:rsidR="007A1F78" w:rsidRPr="0016585F" w:rsidRDefault="007A1F78" w:rsidP="007A1F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A1F78" w:rsidRPr="0016585F" w:rsidRDefault="0001557F" w:rsidP="007A1F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30</w:t>
      </w:r>
      <w:r w:rsidR="00936649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.08.2023</w:t>
      </w:r>
      <w:r w:rsidR="007A1F78" w:rsidRPr="0016585F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року</w:t>
      </w:r>
    </w:p>
    <w:p w:rsidR="007A1F78" w:rsidRPr="00936649" w:rsidRDefault="00936649" w:rsidP="007A1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93664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Членів</w:t>
      </w:r>
      <w:proofErr w:type="spellEnd"/>
      <w:r w:rsidRPr="0093664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664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педради</w:t>
      </w:r>
      <w:proofErr w:type="spellEnd"/>
      <w:r w:rsidRPr="0093664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: 23</w:t>
      </w:r>
    </w:p>
    <w:p w:rsidR="007A1F78" w:rsidRPr="00936649" w:rsidRDefault="00936649" w:rsidP="007A1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93664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Присутні</w:t>
      </w:r>
      <w:proofErr w:type="spellEnd"/>
      <w:r w:rsidRPr="0093664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: 20</w:t>
      </w:r>
    </w:p>
    <w:p w:rsidR="007A1F78" w:rsidRPr="0016585F" w:rsidRDefault="007A1F78" w:rsidP="007A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 w:rsidRPr="009366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Відсутні: 3</w:t>
      </w:r>
    </w:p>
    <w:p w:rsidR="007A1F78" w:rsidRPr="0016585F" w:rsidRDefault="007A1F78" w:rsidP="007A1F7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A1F78" w:rsidRDefault="007A1F78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936649" w:rsidRP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 Обрання секретаря педагогічної ради.</w:t>
      </w:r>
    </w:p>
    <w:p w:rsidR="00936649" w:rsidRP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 Аналіз освітнього процесу за 2022-2023 н.р. та визначен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ня завдань на наступний рік.</w:t>
      </w:r>
    </w:p>
    <w:p w:rsidR="00936649" w:rsidRP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Схвалення </w:t>
      </w: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плану роботи школи на 2023-2024 н.р. </w:t>
      </w:r>
    </w:p>
    <w:p w:rsidR="00936649" w:rsidRP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Схвалення </w:t>
      </w: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світньої програми </w:t>
      </w: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закладу на 2023-2024 н.р.</w:t>
      </w:r>
    </w:p>
    <w:p w:rsidR="00936649" w:rsidRP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 Про вивчення стану викладання навчальних предметів у 2023-2024 н.р.</w:t>
      </w:r>
    </w:p>
    <w:p w:rsidR="00936649" w:rsidRP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5. Затвердження порядку організації освітнього проце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 у школі, режиму роботи школи на 2023-</w:t>
      </w: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2024 н.р. та структури 2023-2024 н.р. 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омплектування мережі 1-4 класів</w:t>
      </w: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дошкільних груп.</w:t>
      </w:r>
    </w:p>
    <w:p w:rsidR="00936649" w:rsidRP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6. Педагогічне навантаження педагогів на 2023-2024 н.р.</w:t>
      </w:r>
    </w:p>
    <w:p w:rsidR="00936649" w:rsidRP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7. Вимоги щодо ведення шкільної документації.</w:t>
      </w:r>
    </w:p>
    <w:p w:rsidR="00936649" w:rsidRP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8. Затвердження керівників творчих груп, складу методичної ради школи.</w:t>
      </w:r>
    </w:p>
    <w:p w:rsidR="00936649" w:rsidRP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9. Про використання під час організації освітнього процесу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навчальних планів, навчальних </w:t>
      </w: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програм, підручників та навчально-методичних посібни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ків, що мають відповідний гриф </w:t>
      </w: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Міністерства освіти і науки України, позитивне рішення Колег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ії Міністерства освіти і науки </w:t>
      </w: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України.</w:t>
      </w:r>
    </w:p>
    <w:p w:rsidR="00936649" w:rsidRP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10. Атестація та проходження курсів підвищення кваліфікації.</w:t>
      </w:r>
    </w:p>
    <w:p w:rsidR="00936649" w:rsidRP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11. Організація роботи з охорони праці та безпеки життєд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іяльності учасників освітнього </w:t>
      </w: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процесу.</w:t>
      </w:r>
    </w:p>
    <w:p w:rsidR="00936649" w:rsidRP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12. Проведення </w:t>
      </w: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навчальних екскурсій в 2023-2024 н.р. (без оцінювання).  </w:t>
      </w:r>
    </w:p>
    <w:p w:rsidR="00936649" w:rsidRP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13. Про оцінювання результатів навчання учнів третіх і четвертих класів НУШ.</w:t>
      </w:r>
    </w:p>
    <w:p w:rsidR="00936649" w:rsidRP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14. Про затвердження плану заходів протидії </w:t>
      </w:r>
      <w:proofErr w:type="spellStart"/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булінгу</w:t>
      </w:r>
      <w:proofErr w:type="spellEnd"/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шк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олі.</w:t>
      </w:r>
    </w:p>
    <w:p w:rsidR="00936649" w:rsidRP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15. Про формування інформаційно-к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омунікаційної компетентності та мобільності педагогічних </w:t>
      </w: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працівників школи.</w:t>
      </w:r>
    </w:p>
    <w:p w:rsidR="00936649" w:rsidRP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16. З</w:t>
      </w: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атвердження Положення про порядок визнання результатів підвищення кваліфікації педагогічних працівників Запорізької початкової школи «Еврика» Запорізької міської ради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</w:t>
      </w: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сертифікатів педагогічних працівників ЗПШ «Еврика».</w:t>
      </w:r>
    </w:p>
    <w:p w:rsidR="00936649" w:rsidRP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36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17. Про результати самооцінювання від ДСЯО в 2022-2023 н.р.</w:t>
      </w:r>
    </w:p>
    <w:p w:rsid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A1F78" w:rsidRPr="0016585F" w:rsidRDefault="007A1F78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 СЛУХАЛИ:</w:t>
      </w:r>
    </w:p>
    <w:p w:rsidR="007A1F78" w:rsidRPr="0016585F" w:rsidRDefault="007A1F78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Директора Зуб Л.В., яка запропонувала обрати секретарем педагогічної ради</w:t>
      </w:r>
      <w:r w:rsidR="00CA67E8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Пархоменко О.Ю.</w:t>
      </w:r>
    </w:p>
    <w:p w:rsidR="007A1F78" w:rsidRPr="0016585F" w:rsidRDefault="007A1F78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CA67E8" w:rsidRPr="0016585F" w:rsidRDefault="007A1F78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Обрати секретарем педради </w:t>
      </w:r>
      <w:r w:rsidR="00CA67E8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Пархоменко О.Ю.</w:t>
      </w:r>
    </w:p>
    <w:p w:rsidR="002E02AF" w:rsidRPr="0016585F" w:rsidRDefault="007A1F78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7A1F78" w:rsidRDefault="007A1F78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3F0F" w:rsidRDefault="00D43F0F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3F0F" w:rsidRPr="0016585F" w:rsidRDefault="00D43F0F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A1F78" w:rsidRPr="0016585F" w:rsidRDefault="007A1F78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СЛУХАЛИ</w:t>
      </w:r>
    </w:p>
    <w:p w:rsidR="00A54D75" w:rsidRDefault="0001557F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557F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Зуб Л.В., директора, яка ознайомила педагогів з </w:t>
      </w:r>
      <w:r w:rsidRPr="0001557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аналізом результатів освітньої та методичної роботи за навчальний рік та підсумками виконання річного плану у 2022-2023 н.р. </w:t>
      </w:r>
      <w:r w:rsidR="00A54D75" w:rsidRPr="0001557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та </w:t>
      </w:r>
      <w:r w:rsidRPr="0001557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окреслила пріоритетні</w:t>
      </w:r>
      <w:r w:rsidRPr="0001557F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A54D75" w:rsidRPr="0001557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колективу </w:t>
      </w:r>
      <w:r w:rsidR="00A54D75" w:rsidRPr="0001557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на наступний навчальний рік. </w:t>
      </w:r>
    </w:p>
    <w:p w:rsidR="00F72D74" w:rsidRDefault="00F72D74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F72D7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Зусилля педагогічного колективу в 2022 - 20</w:t>
      </w:r>
      <w:r w:rsidRPr="00F72D74">
        <w:rPr>
          <w:rFonts w:ascii="Times New Roman" w:eastAsia="Calibri" w:hAnsi="Times New Roman" w:cs="Times New Roman"/>
          <w:bCs/>
          <w:sz w:val="24"/>
          <w:szCs w:val="24"/>
        </w:rPr>
        <w:t>23</w:t>
      </w:r>
      <w:r w:rsidRPr="00F72D7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навчальному році було спрямовано на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:</w:t>
      </w:r>
    </w:p>
    <w:p w:rsidR="00F72D74" w:rsidRDefault="00F72D74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F72D7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 підвищення теоретичного рівня та фахової підготовки педагогів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;</w:t>
      </w:r>
    </w:p>
    <w:p w:rsidR="00F72D74" w:rsidRDefault="00F72D74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 проведення запланованих педагогічних рад, теоретично-практичних семінарів;</w:t>
      </w:r>
    </w:p>
    <w:p w:rsidR="00F72D74" w:rsidRDefault="00F72D74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F72D7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організацію роботи</w:t>
      </w:r>
      <w:r w:rsidRPr="00F72D7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творчих груп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 ШМО;</w:t>
      </w:r>
    </w:p>
    <w:p w:rsidR="00F72D74" w:rsidRDefault="00F72D74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F72D7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 участь педагогів у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конкурсах;</w:t>
      </w:r>
    </w:p>
    <w:p w:rsidR="006E7F81" w:rsidRPr="006E7F81" w:rsidRDefault="006E7F81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</w:t>
      </w:r>
      <w:r w:rsidRPr="006E7F8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удосконалення системи регулювання рівня професійної компетентності педагогів на основі особистісно - зорієнтованого підходу;</w:t>
      </w:r>
    </w:p>
    <w:p w:rsidR="006E7F81" w:rsidRDefault="006E7F81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</w:t>
      </w:r>
      <w:r w:rsidRPr="006E7F8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створення умов для досягнення стійкої мотивації педагогів на зростання професійної майстерності, на мобільність колективу щодо впровадження новітніх технологій;</w:t>
      </w:r>
    </w:p>
    <w:p w:rsidR="006E7F81" w:rsidRDefault="006E7F81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 становлення</w:t>
      </w:r>
      <w:r w:rsidRPr="006E7F8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співробітницьких взаємин між колегами, співпраці досвідчених п</w:t>
      </w:r>
      <w:r w:rsidR="002E02A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едагогів і молодих спеціалістів.</w:t>
      </w:r>
    </w:p>
    <w:p w:rsidR="00F72D74" w:rsidRPr="0001557F" w:rsidRDefault="006E7F81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6E7F8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Аналізуючи діяльність педагогів можна зробити висновок, що більшість працюють над зміною змісту освіти і його дидактичним забезпеченням, приділяють достатню увагу інтегрованим, індивідуальним формам роботі з дітьми та прагнуть удосконалити рівень своїх умінь і теоретичних знань.</w:t>
      </w:r>
    </w:p>
    <w:p w:rsidR="00A54D75" w:rsidRPr="002E02AF" w:rsidRDefault="00A54D75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E02A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Запропонувала схвалити план роботи школи на 2023-2024 н.р. </w:t>
      </w:r>
    </w:p>
    <w:p w:rsidR="00F87780" w:rsidRDefault="00F87780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E02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2E02AF" w:rsidRPr="004E1F86" w:rsidRDefault="002E02AF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F8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1.Аналіз роботи  школи взяти до відома.</w:t>
      </w:r>
    </w:p>
    <w:p w:rsidR="00F87780" w:rsidRPr="004E1F86" w:rsidRDefault="002E02AF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F8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2.</w:t>
      </w:r>
      <w:r w:rsidR="004E1F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E1F86">
        <w:rPr>
          <w:rFonts w:ascii="Times New Roman" w:eastAsia="Calibri" w:hAnsi="Times New Roman" w:cs="Times New Roman"/>
          <w:bCs/>
          <w:sz w:val="24"/>
          <w:szCs w:val="24"/>
        </w:rPr>
        <w:t>Схвалити</w:t>
      </w:r>
      <w:proofErr w:type="spellEnd"/>
      <w:r w:rsidR="004E1F86">
        <w:rPr>
          <w:rFonts w:ascii="Times New Roman" w:eastAsia="Calibri" w:hAnsi="Times New Roman" w:cs="Times New Roman"/>
          <w:bCs/>
          <w:sz w:val="24"/>
          <w:szCs w:val="24"/>
        </w:rPr>
        <w:t xml:space="preserve"> план </w:t>
      </w:r>
      <w:proofErr w:type="spellStart"/>
      <w:r w:rsidR="004E1F86">
        <w:rPr>
          <w:rFonts w:ascii="Times New Roman" w:eastAsia="Calibri" w:hAnsi="Times New Roman" w:cs="Times New Roman"/>
          <w:bCs/>
          <w:sz w:val="24"/>
          <w:szCs w:val="24"/>
        </w:rPr>
        <w:t>роботи</w:t>
      </w:r>
      <w:proofErr w:type="spellEnd"/>
      <w:r w:rsidR="004E1F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E1F86">
        <w:rPr>
          <w:rFonts w:ascii="Times New Roman" w:eastAsia="Calibri" w:hAnsi="Times New Roman" w:cs="Times New Roman"/>
          <w:bCs/>
          <w:sz w:val="24"/>
          <w:szCs w:val="24"/>
        </w:rPr>
        <w:t>школи</w:t>
      </w:r>
      <w:proofErr w:type="spellEnd"/>
      <w:r w:rsidRPr="004E1F86">
        <w:rPr>
          <w:rFonts w:ascii="Times New Roman" w:eastAsia="Calibri" w:hAnsi="Times New Roman" w:cs="Times New Roman"/>
          <w:bCs/>
          <w:sz w:val="24"/>
          <w:szCs w:val="24"/>
        </w:rPr>
        <w:t xml:space="preserve"> на 2023-2024 н.р. </w:t>
      </w:r>
    </w:p>
    <w:p w:rsidR="00F87780" w:rsidRPr="0016585F" w:rsidRDefault="00F87780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F87780" w:rsidRPr="0016585F" w:rsidRDefault="00F87780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87780" w:rsidRPr="004E1F86" w:rsidRDefault="00F87780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E02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3. СЛУХАЛИ</w:t>
      </w:r>
    </w:p>
    <w:p w:rsidR="00F87780" w:rsidRPr="0016585F" w:rsidRDefault="00F87780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Лисенко Ю.Г., </w:t>
      </w:r>
      <w:r w:rsidR="00180C14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в.о.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ЗДНВР, яка представ</w:t>
      </w:r>
      <w:r w:rsidR="004E1F86">
        <w:rPr>
          <w:rFonts w:ascii="Times New Roman" w:eastAsia="Calibri" w:hAnsi="Times New Roman" w:cs="Times New Roman"/>
          <w:sz w:val="24"/>
          <w:szCs w:val="24"/>
          <w:lang w:val="uk-UA"/>
        </w:rPr>
        <w:t>ила на розгляд освітню програму закладу на 2023-2024 н.р.</w:t>
      </w:r>
    </w:p>
    <w:p w:rsidR="0038318C" w:rsidRPr="0016585F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F87780" w:rsidRPr="000279E5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Схвалити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освітню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програм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закладу на 2022-2023 н.р.</w:t>
      </w:r>
    </w:p>
    <w:p w:rsidR="0038318C" w:rsidRPr="0016585F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38318C" w:rsidRPr="0016585F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8318C" w:rsidRPr="004E1F86" w:rsidRDefault="004E1F86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  <w:r w:rsidR="0038318C"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СЛУХАЛИ</w:t>
      </w:r>
    </w:p>
    <w:p w:rsidR="0038318C" w:rsidRPr="0016585F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Лисенко Ю.Г., </w:t>
      </w:r>
      <w:r w:rsidR="00180C14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в.о.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ЗДНВР.</w:t>
      </w:r>
      <w:r w:rsidRPr="004E1F8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вивчення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стану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викладання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навчальних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918AC">
        <w:rPr>
          <w:rFonts w:ascii="Times New Roman" w:eastAsia="Calibri" w:hAnsi="Times New Roman" w:cs="Times New Roman"/>
          <w:bCs/>
          <w:sz w:val="24"/>
          <w:szCs w:val="24"/>
        </w:rPr>
        <w:t>предметів</w:t>
      </w:r>
      <w:proofErr w:type="spellEnd"/>
      <w:r w:rsidR="00B918AC">
        <w:rPr>
          <w:rFonts w:ascii="Times New Roman" w:eastAsia="Calibri" w:hAnsi="Times New Roman" w:cs="Times New Roman"/>
          <w:bCs/>
          <w:sz w:val="24"/>
          <w:szCs w:val="24"/>
        </w:rPr>
        <w:t xml:space="preserve"> у 2023-2024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н.р.</w:t>
      </w:r>
    </w:p>
    <w:p w:rsidR="0038318C" w:rsidRPr="0016585F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B918AC" w:rsidRPr="00B918AC" w:rsidRDefault="00B918A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18AC">
        <w:rPr>
          <w:rFonts w:ascii="Times New Roman" w:eastAsia="Calibri" w:hAnsi="Times New Roman" w:cs="Times New Roman"/>
          <w:bCs/>
          <w:sz w:val="24"/>
          <w:szCs w:val="24"/>
        </w:rPr>
        <w:t>Визначити</w:t>
      </w:r>
      <w:proofErr w:type="spellEnd"/>
      <w:r w:rsidRPr="00B918AC">
        <w:rPr>
          <w:rFonts w:ascii="Times New Roman" w:eastAsia="Calibri" w:hAnsi="Times New Roman" w:cs="Times New Roman"/>
          <w:bCs/>
          <w:sz w:val="24"/>
          <w:szCs w:val="24"/>
        </w:rPr>
        <w:t xml:space="preserve"> математику та </w:t>
      </w:r>
      <w:proofErr w:type="spellStart"/>
      <w:r w:rsidRPr="00B918AC">
        <w:rPr>
          <w:rFonts w:ascii="Times New Roman" w:eastAsia="Calibri" w:hAnsi="Times New Roman" w:cs="Times New Roman"/>
          <w:bCs/>
          <w:sz w:val="24"/>
          <w:szCs w:val="24"/>
        </w:rPr>
        <w:t>фізкультуру</w:t>
      </w:r>
      <w:proofErr w:type="spellEnd"/>
      <w:r w:rsidRPr="00B918AC">
        <w:rPr>
          <w:rFonts w:ascii="Times New Roman" w:eastAsia="Calibri" w:hAnsi="Times New Roman" w:cs="Times New Roman"/>
          <w:bCs/>
          <w:sz w:val="24"/>
          <w:szCs w:val="24"/>
        </w:rPr>
        <w:t xml:space="preserve"> як предметами, </w:t>
      </w:r>
      <w:proofErr w:type="spellStart"/>
      <w:r w:rsidRPr="00B918AC">
        <w:rPr>
          <w:rFonts w:ascii="Times New Roman" w:eastAsia="Calibri" w:hAnsi="Times New Roman" w:cs="Times New Roman"/>
          <w:bCs/>
          <w:sz w:val="24"/>
          <w:szCs w:val="24"/>
        </w:rPr>
        <w:t>що</w:t>
      </w:r>
      <w:proofErr w:type="spellEnd"/>
      <w:r w:rsidRPr="00B918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918AC">
        <w:rPr>
          <w:rFonts w:ascii="Times New Roman" w:eastAsia="Calibri" w:hAnsi="Times New Roman" w:cs="Times New Roman"/>
          <w:bCs/>
          <w:sz w:val="24"/>
          <w:szCs w:val="24"/>
        </w:rPr>
        <w:t>будуть</w:t>
      </w:r>
      <w:proofErr w:type="spellEnd"/>
      <w:r w:rsidRPr="00B918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918AC">
        <w:rPr>
          <w:rFonts w:ascii="Times New Roman" w:eastAsia="Calibri" w:hAnsi="Times New Roman" w:cs="Times New Roman"/>
          <w:bCs/>
          <w:sz w:val="24"/>
          <w:szCs w:val="24"/>
        </w:rPr>
        <w:t>вивчатися</w:t>
      </w:r>
      <w:proofErr w:type="spellEnd"/>
      <w:r w:rsidRPr="00B918AC">
        <w:rPr>
          <w:rFonts w:ascii="Times New Roman" w:eastAsia="Calibri" w:hAnsi="Times New Roman" w:cs="Times New Roman"/>
          <w:bCs/>
          <w:sz w:val="24"/>
          <w:szCs w:val="24"/>
        </w:rPr>
        <w:t xml:space="preserve"> у 2023 – 2024 н.р.</w:t>
      </w:r>
    </w:p>
    <w:p w:rsidR="0038318C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B918AC" w:rsidRPr="0016585F" w:rsidRDefault="00B918A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8318C" w:rsidRPr="00B918AC" w:rsidRDefault="00B918A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Pr="00B918AC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СЛУХАЛИ</w:t>
      </w:r>
    </w:p>
    <w:p w:rsidR="00B918AC" w:rsidRPr="00B918AC" w:rsidRDefault="00B918A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B918A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Пархоменко О.Ю., вихователя-методиста. Затвердження порядку організації освітнього процесу у школі, режиму роботи школи на 2023-2024 н.р. та структури 2023-2024 н.р. Комплектування мережі 1-4 класів, дошкільних груп.</w:t>
      </w:r>
    </w:p>
    <w:p w:rsidR="0038318C" w:rsidRPr="00055A80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Мова навчання та виховання в групах раннього віку, в дошкільному підрозділі та початковій школі - українська.</w:t>
      </w:r>
    </w:p>
    <w:p w:rsidR="0038318C" w:rsidRPr="0016585F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 дош</w:t>
      </w:r>
      <w:r w:rsidR="00B918A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кільному підрозділі функціонує 6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груп:</w:t>
      </w:r>
    </w:p>
    <w:p w:rsidR="0038318C" w:rsidRPr="0016585F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 група - 3-го року життя;</w:t>
      </w:r>
    </w:p>
    <w:p w:rsidR="0038318C" w:rsidRPr="0016585F" w:rsidRDefault="00B918A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</w:t>
      </w:r>
      <w:r w:rsidR="0038318C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групи - 4-го року життя;</w:t>
      </w:r>
    </w:p>
    <w:p w:rsidR="0038318C" w:rsidRPr="0016585F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 групи - 5-го року життя;</w:t>
      </w:r>
    </w:p>
    <w:p w:rsidR="0038318C" w:rsidRPr="0016585F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 групи - 6-го року життя.</w:t>
      </w:r>
    </w:p>
    <w:p w:rsidR="0038318C" w:rsidRPr="0016585F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Шкільний підрозділ:</w:t>
      </w:r>
    </w:p>
    <w:p w:rsidR="0038318C" w:rsidRPr="0016585F" w:rsidRDefault="00B918A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</w:t>
      </w:r>
      <w:r w:rsidR="0038318C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кл. - 7-го року життя;</w:t>
      </w:r>
    </w:p>
    <w:p w:rsidR="0038318C" w:rsidRPr="0016585F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2кл. - 8-го року життя;</w:t>
      </w:r>
    </w:p>
    <w:p w:rsidR="0038318C" w:rsidRPr="0016585F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3кл. - 9-го року життя;</w:t>
      </w:r>
    </w:p>
    <w:p w:rsidR="0038318C" w:rsidRPr="0016585F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4кл. - 10-го року життя. </w:t>
      </w:r>
    </w:p>
    <w:p w:rsidR="0038318C" w:rsidRPr="0016585F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ЗПШ «Еврика» працює за 12 годинним режимом.</w:t>
      </w:r>
    </w:p>
    <w:p w:rsidR="0038318C" w:rsidRPr="0016585F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Контингент дітей (згідно поданої мережі) в ЗПШ «Еврика»: </w:t>
      </w:r>
    </w:p>
    <w:p w:rsidR="0038318C" w:rsidRPr="0016585F" w:rsidRDefault="00B918A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дітей раннього віку-15</w:t>
      </w:r>
      <w:r w:rsidR="0038318C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;</w:t>
      </w:r>
    </w:p>
    <w:p w:rsidR="0038318C" w:rsidRPr="0016585F" w:rsidRDefault="00B918A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дітей дошкільного віку-100</w:t>
      </w:r>
      <w:r w:rsidR="0038318C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;</w:t>
      </w:r>
    </w:p>
    <w:p w:rsidR="0038318C" w:rsidRPr="0016585F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дітей шкільного віку-1</w:t>
      </w:r>
      <w:r w:rsidR="00B918AC"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38318C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Режим роботи</w:t>
      </w: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для дошкільного підрозділу - з 6.30 до 18.30, для шкільного підрозділу - з 8.3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до 18.00 з п’ятиденним робочим тижнем.</w:t>
      </w:r>
    </w:p>
    <w:p w:rsidR="00055A80" w:rsidRPr="00055A80" w:rsidRDefault="00055A80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55A8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38318C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="0038318C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Взяти інформацію до відома. </w:t>
      </w:r>
    </w:p>
    <w:p w:rsidR="0038318C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8318C" w:rsidRPr="0016585F" w:rsidRDefault="00055A80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="00435E5B"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СЛУХАЛИ</w:t>
      </w:r>
    </w:p>
    <w:p w:rsid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Пархоменко О.Ю., вихователя-методиста. 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педагогічне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55A80">
        <w:rPr>
          <w:rFonts w:ascii="Times New Roman" w:eastAsia="Calibri" w:hAnsi="Times New Roman" w:cs="Times New Roman"/>
          <w:bCs/>
          <w:sz w:val="24"/>
          <w:szCs w:val="24"/>
        </w:rPr>
        <w:t>навантаження</w:t>
      </w:r>
      <w:proofErr w:type="spellEnd"/>
      <w:r w:rsidR="00055A80">
        <w:rPr>
          <w:rFonts w:ascii="Times New Roman" w:eastAsia="Calibri" w:hAnsi="Times New Roman" w:cs="Times New Roman"/>
          <w:bCs/>
          <w:sz w:val="24"/>
          <w:szCs w:val="24"/>
        </w:rPr>
        <w:t xml:space="preserve"> на 2023-2024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н.р.</w:t>
      </w:r>
    </w:p>
    <w:p w:rsidR="00055A80" w:rsidRDefault="00055A80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2364"/>
        <w:gridCol w:w="4011"/>
        <w:gridCol w:w="3118"/>
      </w:tblGrid>
      <w:tr w:rsidR="00055A80" w:rsidRPr="00055A80" w:rsidTr="00055A80">
        <w:trPr>
          <w:trHeight w:val="562"/>
        </w:trPr>
        <w:tc>
          <w:tcPr>
            <w:tcW w:w="2364" w:type="dxa"/>
            <w:tcBorders>
              <w:right w:val="single" w:sz="4" w:space="0" w:color="auto"/>
            </w:tcBorders>
            <w:shd w:val="clear" w:color="auto" w:fill="auto"/>
          </w:tcPr>
          <w:p w:rsidR="00055A80" w:rsidRPr="00055A80" w:rsidRDefault="00055A80" w:rsidP="00055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Прізвище,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’</w:t>
            </w:r>
            <w:r w:rsidRPr="0005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 по батькові</w:t>
            </w:r>
          </w:p>
        </w:tc>
        <w:tc>
          <w:tcPr>
            <w:tcW w:w="4011" w:type="dxa"/>
            <w:tcBorders>
              <w:left w:val="single" w:sz="4" w:space="0" w:color="auto"/>
            </w:tcBorders>
            <w:shd w:val="clear" w:color="auto" w:fill="auto"/>
          </w:tcPr>
          <w:p w:rsidR="00055A80" w:rsidRPr="00055A80" w:rsidRDefault="00055A80" w:rsidP="00055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Яку посаду займає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5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штатних посад</w:t>
            </w:r>
          </w:p>
          <w:p w:rsidR="00055A80" w:rsidRPr="00055A80" w:rsidRDefault="00055A80" w:rsidP="00055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5A80" w:rsidRPr="00055A80" w:rsidTr="00055A80">
        <w:tc>
          <w:tcPr>
            <w:tcW w:w="9493" w:type="dxa"/>
            <w:gridSpan w:val="3"/>
            <w:shd w:val="clear" w:color="auto" w:fill="auto"/>
            <w:vAlign w:val="center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Початкова школа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Зуб Лариса </w:t>
            </w:r>
          </w:p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Вікторівна</w:t>
            </w:r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 вищої категорії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1,00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Лисенко Юлія Григорівна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A80" w:rsidRPr="00055A80" w:rsidRDefault="00055A80" w:rsidP="00055A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англійської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 год</w:t>
            </w: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055A80" w:rsidRPr="00055A80" w:rsidTr="00055A80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Юрченко Ірина Дмитрівна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A80" w:rsidRPr="00055A80" w:rsidRDefault="00055A80" w:rsidP="00055A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 год.</w:t>
            </w:r>
          </w:p>
        </w:tc>
      </w:tr>
      <w:tr w:rsidR="00055A80" w:rsidRPr="00055A80" w:rsidTr="00055A80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Мордовець Галина Олександрівна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A80" w:rsidRPr="00055A80" w:rsidRDefault="00055A80" w:rsidP="00055A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першої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 год.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Здоровцова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Ольга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Вячеславівна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початкових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</w:t>
            </w: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першої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 год.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Бурцева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Наталія Леонідівна</w:t>
            </w:r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початкових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</w:t>
            </w: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спеціаліст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 год.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Ратнікова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Анастасія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початкових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</w:t>
            </w: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без категорії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 год.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Селівановська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Практичний психолог/ Педагог соціальний вищої категорії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 ст./ 0,5 ст.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Суслопарова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Тетяна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Анатоліївна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Вчитель початкових класів  (хореографія)/Керівник гуртка спеціаліст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год./0,5 ст.</w:t>
            </w:r>
          </w:p>
        </w:tc>
      </w:tr>
      <w:tr w:rsidR="00055A80" w:rsidRPr="00055A80" w:rsidTr="00055A80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Вакансія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 ГПД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ст.</w:t>
            </w:r>
          </w:p>
        </w:tc>
      </w:tr>
      <w:tr w:rsidR="00055A80" w:rsidRPr="00055A80" w:rsidTr="00055A80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Вакансія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Педагог-організатор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 ст.</w:t>
            </w:r>
          </w:p>
        </w:tc>
      </w:tr>
      <w:tr w:rsidR="00055A80" w:rsidRPr="00055A80" w:rsidTr="00055A80">
        <w:tc>
          <w:tcPr>
            <w:tcW w:w="9493" w:type="dxa"/>
            <w:gridSpan w:val="3"/>
            <w:shd w:val="clear" w:color="auto" w:fill="auto"/>
            <w:vAlign w:val="center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Дошкільний підрозділ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Зуб Лариса </w:t>
            </w:r>
          </w:p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Вікторівна</w:t>
            </w:r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 вищої категорії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0,36 ст.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Пархоменко Ольга Юріївна</w:t>
            </w:r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Вихователь-методист вищої категорії 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ст.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Амагдалєзова Ольга Вікторівна</w:t>
            </w:r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 музичний вищої категорії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5A80" w:rsidRPr="00055A80" w:rsidRDefault="00055A80" w:rsidP="00055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ст.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Сабліна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Марина Олексіївна</w:t>
            </w:r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Інструктор з фізкультури/Керівник гуртка без категорії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0,75 ст./0,25 ст.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Рубан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Любов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 вищої категорії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ст.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Стацура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Лідія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 другої категорії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ст.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Сідорова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Петрівна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 другої категорії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ст.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Вертегел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Григорівна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Вихователь, спеціаліст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ст.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Тимошенко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Євгенія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Анатоліївна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Вихователь, спеціаліст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ст.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Юрченко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Тетяна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Вихователь, спеціаліст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ст.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Головань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Наталія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Вихователь, спеціаліст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ст.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Орлова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Віта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Вікторівна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Вихователь, спеціаліст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ст.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Пасько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Тетяна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ріївна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Вихователь, без категорії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ст.</w:t>
            </w:r>
          </w:p>
        </w:tc>
      </w:tr>
      <w:tr w:rsidR="00055A80" w:rsidRPr="00055A80" w:rsidTr="005F3056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Касьянеко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Віра</w:t>
            </w:r>
            <w:proofErr w:type="spellEnd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 без категорії (спеціаліст або магістр)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ст.</w:t>
            </w:r>
          </w:p>
        </w:tc>
      </w:tr>
      <w:tr w:rsidR="00055A80" w:rsidRPr="00055A80" w:rsidTr="00055A80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Вакансія</w:t>
            </w:r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Керівник музичний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5A80" w:rsidRPr="00055A80" w:rsidRDefault="00055A80" w:rsidP="00055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 ст.</w:t>
            </w:r>
          </w:p>
        </w:tc>
      </w:tr>
      <w:tr w:rsidR="00055A80" w:rsidRPr="00055A80" w:rsidTr="00055A80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Вакансія</w:t>
            </w:r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 гуртка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 ст.</w:t>
            </w:r>
          </w:p>
        </w:tc>
      </w:tr>
      <w:tr w:rsidR="00055A80" w:rsidRPr="00055A80" w:rsidTr="00055A80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Вакансія</w:t>
            </w:r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 ст.</w:t>
            </w:r>
          </w:p>
        </w:tc>
      </w:tr>
      <w:tr w:rsidR="00055A80" w:rsidRPr="00055A80" w:rsidTr="00055A80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Вакансія</w:t>
            </w:r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Практичний психолог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 ст.</w:t>
            </w:r>
          </w:p>
        </w:tc>
      </w:tr>
      <w:tr w:rsidR="00055A80" w:rsidRPr="00055A80" w:rsidTr="00055A80">
        <w:tc>
          <w:tcPr>
            <w:tcW w:w="2364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Вакансія</w:t>
            </w:r>
          </w:p>
        </w:tc>
        <w:tc>
          <w:tcPr>
            <w:tcW w:w="4011" w:type="dxa"/>
            <w:shd w:val="clear" w:color="auto" w:fill="auto"/>
          </w:tcPr>
          <w:p w:rsidR="00055A80" w:rsidRPr="00055A80" w:rsidRDefault="00055A80" w:rsidP="00055A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 соціальний</w:t>
            </w:r>
          </w:p>
        </w:tc>
        <w:tc>
          <w:tcPr>
            <w:tcW w:w="3118" w:type="dxa"/>
            <w:shd w:val="clear" w:color="auto" w:fill="auto"/>
          </w:tcPr>
          <w:p w:rsidR="00055A80" w:rsidRPr="00055A80" w:rsidRDefault="00055A80" w:rsidP="00055A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ст.</w:t>
            </w:r>
          </w:p>
        </w:tc>
      </w:tr>
    </w:tbl>
    <w:p w:rsidR="0016585F" w:rsidRDefault="0016585F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10321F" w:rsidRPr="0010321F" w:rsidRDefault="0010321F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321F">
        <w:rPr>
          <w:rFonts w:ascii="Times New Roman" w:eastAsia="Calibri" w:hAnsi="Times New Roman" w:cs="Times New Roman"/>
          <w:bCs/>
          <w:sz w:val="24"/>
          <w:szCs w:val="24"/>
        </w:rPr>
        <w:t>Взяти</w:t>
      </w:r>
      <w:proofErr w:type="spellEnd"/>
      <w:r w:rsidRPr="001032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0321F">
        <w:rPr>
          <w:rFonts w:ascii="Times New Roman" w:eastAsia="Calibri" w:hAnsi="Times New Roman" w:cs="Times New Roman"/>
          <w:bCs/>
          <w:sz w:val="24"/>
          <w:szCs w:val="24"/>
        </w:rPr>
        <w:t>інформацію</w:t>
      </w:r>
      <w:proofErr w:type="spellEnd"/>
      <w:r w:rsidRPr="0010321F">
        <w:rPr>
          <w:rFonts w:ascii="Times New Roman" w:eastAsia="Calibri" w:hAnsi="Times New Roman" w:cs="Times New Roman"/>
          <w:bCs/>
          <w:sz w:val="24"/>
          <w:szCs w:val="24"/>
        </w:rPr>
        <w:t xml:space="preserve"> до </w:t>
      </w:r>
      <w:proofErr w:type="spellStart"/>
      <w:r w:rsidRPr="0010321F">
        <w:rPr>
          <w:rFonts w:ascii="Times New Roman" w:eastAsia="Calibri" w:hAnsi="Times New Roman" w:cs="Times New Roman"/>
          <w:bCs/>
          <w:sz w:val="24"/>
          <w:szCs w:val="24"/>
        </w:rPr>
        <w:t>опрацювання</w:t>
      </w:r>
      <w:proofErr w:type="spellEnd"/>
      <w:r w:rsidRPr="0010321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38318C" w:rsidRPr="0016585F" w:rsidRDefault="0038318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8318C" w:rsidRPr="0016585F" w:rsidRDefault="00055A80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7</w:t>
      </w:r>
      <w:r w:rsidR="00435E5B"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СЛУХАЛИ</w:t>
      </w: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Пархоменко О.Ю., вихователя-методиста. 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Є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п’ять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обов’язкових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документів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, за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формування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і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зберігання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яких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відповідає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вихователь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1. 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План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роботи</w:t>
      </w:r>
      <w:proofErr w:type="spellEnd"/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Ранній вік - освітня програма «Дитина»</w:t>
      </w: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Дошкільні групи - освітня програма «Впевнений старт»</w:t>
      </w: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Роботу музичних керівників, інструктора з фізкультури планують окремо для кожної вікової групи. Ці плани узгоджує вихователь-методист.</w:t>
      </w: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2. Журнал обліку щоденного відвідування дітьми групи</w:t>
      </w: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Окрім обліку щоденного відвідування й обліку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загартовувальних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процедур, занотовують відомості про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звуковимову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дітей.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Ці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дані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отримують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під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час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обстежень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які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проводять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двічі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на рік за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участю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логопеда.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Журнал ведуть у кожній віковій групі окремо. Щоденно вихователь підсумовує дані про відвідування дітьми групи. Журнал є фінансовим документом - прошнурований, недопустимо помилкове заповнення</w:t>
      </w: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3. Книга відомостей про дітей та їхніх батьків</w:t>
      </w: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У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книзі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відомостей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про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дітей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та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їхніх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батьків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таблиці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містить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такі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складові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прізвище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та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ім’я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дитини</w:t>
      </w:r>
      <w:proofErr w:type="spellEnd"/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прізвище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та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ім’я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батьків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або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осіб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які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їх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замінюють</w:t>
      </w:r>
      <w:proofErr w:type="spellEnd"/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місце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роботи</w:t>
      </w:r>
      <w:proofErr w:type="spellEnd"/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посада</w:t>
      </w: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номери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телефонів</w:t>
      </w:r>
      <w:proofErr w:type="spellEnd"/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адреса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проживання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Батьки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мають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право не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надати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інформацію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про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місця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роботи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й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займані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посади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тощо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Це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конфіденційні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дані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4. Л</w:t>
      </w:r>
      <w:hyperlink r:id="rId5" w:history="1">
        <w:r w:rsidRPr="0016585F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 xml:space="preserve">исток </w:t>
        </w:r>
        <w:proofErr w:type="spellStart"/>
        <w:r w:rsidRPr="0016585F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здоров’я</w:t>
        </w:r>
        <w:proofErr w:type="spellEnd"/>
        <w:r w:rsidRPr="0016585F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6585F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дітей</w:t>
        </w:r>
        <w:proofErr w:type="spellEnd"/>
      </w:hyperlink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Треба з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апов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нюв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>ати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листок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здоров’я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дітей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у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кожній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віковій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групі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за результатами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антропометричних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вимірювань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. У нормативно-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правовових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документах не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визначено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форму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його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ведення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5. К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артотека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дидактичних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ігор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методичних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розробок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конспекти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різних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видів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роботи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з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дітьми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тощо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Інформацію взяти до уваги та опрацювання. </w:t>
      </w: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2. Затвердити у директора всю шкільну документацію, яку формують педагоги для роботи.</w:t>
      </w:r>
    </w:p>
    <w:p w:rsidR="00435E5B" w:rsidRPr="0016585F" w:rsidRDefault="00435E5B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817A2" w:rsidRPr="0016585F" w:rsidRDefault="0010321F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8</w:t>
      </w:r>
      <w:r w:rsidR="00E817A2"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СЛУХАЛИ</w:t>
      </w:r>
    </w:p>
    <w:p w:rsidR="00E817A2" w:rsidRPr="00694D6E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Пархоменко О.Ю., вихователя-методиста.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94D6E" w:rsidRPr="00694D6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Затвердження керівників творчих груп, складу методичної ради школи.</w:t>
      </w:r>
      <w:r w:rsidR="00694D6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 ЗПШ «Еврика» працює ШМО вчителів початкових класів. Пропоную обрати керівником ШМО школи вчителя початкових класів Мордовець Г.О.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proofErr w:type="spellStart"/>
      <w:r w:rsidRPr="0016585F">
        <w:rPr>
          <w:rFonts w:ascii="Times New Roman" w:eastAsia="Calibri" w:hAnsi="Times New Roman" w:cs="Times New Roman"/>
          <w:sz w:val="24"/>
          <w:szCs w:val="24"/>
        </w:rPr>
        <w:t>Також</w:t>
      </w:r>
      <w:proofErr w:type="spellEnd"/>
      <w:r w:rsidRPr="001658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 ЗПШ «Еврика» працюють три творчі групи: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І.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Творча група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«Школа мислення»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Тема: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«Розвиток критичного мислення, активізація пошуково-пізнавальної діяльності в освітньому процесі».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Склад творчої групи: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1. Пархоменко О.Ю. - вихователь- методист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2. Орлова В.В. - вихователь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Бурцева</w:t>
      </w:r>
      <w:proofErr w:type="spellEnd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Н.Л. - вчитель початкових класів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Здоровцова</w:t>
      </w:r>
      <w:proofErr w:type="spellEnd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О.В. - вчитель початкових класів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5. Мордовець Г.О. - вчитель початкових класів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6. Лисенко Ю.Г. - вчитель англійської мови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7. Тимошенко Є.А. - вихователь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 Амагдалєзова О.В. - керівник муз. 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9. Юрченко І.Д. - вчитель початкових класів</w:t>
      </w:r>
    </w:p>
    <w:p w:rsidR="00E817A2" w:rsidRPr="0016585F" w:rsidRDefault="00694D6E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Виступила </w:t>
      </w:r>
      <w:proofErr w:type="spellStart"/>
      <w:r w:rsidR="00242A7C">
        <w:rPr>
          <w:rFonts w:ascii="Times New Roman" w:eastAsia="Calibri" w:hAnsi="Times New Roman" w:cs="Times New Roman"/>
          <w:sz w:val="24"/>
          <w:szCs w:val="24"/>
          <w:lang w:val="uk-UA"/>
        </w:rPr>
        <w:t>Бурцева</w:t>
      </w:r>
      <w:proofErr w:type="spellEnd"/>
      <w:r w:rsidR="00242A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Н.Л</w:t>
      </w:r>
      <w:r w:rsidR="00E817A2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. та запропонувала обрати голов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ою творчої групи Орлову В.В.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ІІ.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Творча група «Здоров’я нації - майбутнє країни»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Тема: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«Використання здоров’язберігаючих технологій в освітньому процесі школи»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Склад творчої групи: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1.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Сабліна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М.О. - інструктор з фізкультури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2.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Костишен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А.І. - вихователь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4. Вертегел О.Г.- вихователь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5.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Суслопарова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Т.А. - керівник гуртка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7.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Касьяненко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В.О. - вихователь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8. Вороніна А.В. – вихователь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9. Селівановська О.М. - практичний психолог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Виступила Вертегел О.Г. та запропонувала обрати головою творчої групи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Сабліну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М.О.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ІІІ.</w:t>
      </w:r>
      <w:r w:rsidRPr="0016585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Творча група «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Патріотизм починається з колиски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»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Тема: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формування у дітей патріотичних почуттів в контексті родинного виховання. 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Склад творчої групи: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1. Зуб Л.В.- директор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2. Сідорова О.П. - вихователь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3. Юрченко Т.М. - вихователь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4. Головань Н.В. - вихователь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5. Рубан Л.В. - вихователь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Стацура</w:t>
      </w:r>
      <w:proofErr w:type="spellEnd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Л.О. – вихователь</w:t>
      </w:r>
    </w:p>
    <w:p w:rsidR="00E817A2" w:rsidRPr="0016585F" w:rsidRDefault="00E817A2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7. Ратнікова А.О. – вихователь ГПД</w:t>
      </w:r>
    </w:p>
    <w:p w:rsidR="008750FF" w:rsidRPr="0016585F" w:rsidRDefault="008750FF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Виступила Юрченко Т.М. та запропонувала обрати </w:t>
      </w:r>
      <w:r w:rsidR="00694D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головою творчої групи </w:t>
      </w:r>
      <w:proofErr w:type="spellStart"/>
      <w:r w:rsidR="00694D6E">
        <w:rPr>
          <w:rFonts w:ascii="Times New Roman" w:eastAsia="Calibri" w:hAnsi="Times New Roman" w:cs="Times New Roman"/>
          <w:sz w:val="24"/>
          <w:szCs w:val="24"/>
          <w:lang w:val="uk-UA"/>
        </w:rPr>
        <w:t>Стацуру</w:t>
      </w:r>
      <w:proofErr w:type="spellEnd"/>
      <w:r w:rsidR="00694D6E" w:rsidRPr="00694D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Л.О.</w:t>
      </w:r>
    </w:p>
    <w:p w:rsidR="008750FF" w:rsidRDefault="008750FF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694D6E" w:rsidRDefault="00694D6E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694D6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1. Призначити керівниками творчих груп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Стацура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Л.О.,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СаблінаМ.О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., Орлова В.В.</w:t>
      </w:r>
    </w:p>
    <w:p w:rsidR="00694D6E" w:rsidRPr="00694D6E" w:rsidRDefault="00694D6E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2. </w:t>
      </w:r>
      <w:r w:rsidRPr="00694D6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Затвердити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керівника ШМО вчителів початкової школи: </w:t>
      </w:r>
      <w:r w:rsidRPr="00694D6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Мордовець Г.О.</w:t>
      </w:r>
    </w:p>
    <w:p w:rsidR="00694D6E" w:rsidRPr="00694D6E" w:rsidRDefault="00694D6E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694D6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За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твердити склад методичної ради</w:t>
      </w:r>
      <w:r w:rsidRPr="00694D6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: Пархоменко О.Ю., Лисенко Ю.Г., </w:t>
      </w:r>
      <w:proofErr w:type="spellStart"/>
      <w:r w:rsidRPr="00694D6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Здоровцова</w:t>
      </w:r>
      <w:proofErr w:type="spellEnd"/>
      <w:r w:rsidRPr="00694D6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О.В., Тимошенко Є.А., Амагдалєзова О.В.</w:t>
      </w:r>
    </w:p>
    <w:p w:rsidR="008750FF" w:rsidRPr="0016585F" w:rsidRDefault="008750FF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>Рішення прийняте одноголосно</w:t>
      </w:r>
    </w:p>
    <w:p w:rsidR="008750FF" w:rsidRPr="0016585F" w:rsidRDefault="008750FF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BF0793" w:rsidRPr="0016585F" w:rsidRDefault="00694D6E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9</w:t>
      </w:r>
      <w:r w:rsidR="008750FF"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 СЛУХАЛИ</w:t>
      </w:r>
    </w:p>
    <w:p w:rsidR="00BF0793" w:rsidRPr="00242A7C" w:rsidRDefault="008750FF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Пархоменко О.</w:t>
      </w:r>
      <w:r w:rsidR="00242A7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Ю., вихователя-методиста. У 2023-2024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навчальному році педагогічний колектив ЗПШ «Еврика» здійснює освітній процес за програмами: ранній вік - освітня програма «Дитина», дошкільні групи - освітня</w:t>
      </w:r>
      <w:r w:rsidR="00242A7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програма «Впевнений старт», 1-4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класи </w:t>
      </w:r>
      <w:r w:rsidR="00BF0793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 типова освітня програма розроблена під кер</w:t>
      </w:r>
      <w:r w:rsidR="00242A7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івництвом О. Савченко та </w:t>
      </w:r>
      <w:proofErr w:type="spellStart"/>
      <w:r w:rsidR="00BF0793" w:rsidRPr="0016585F">
        <w:rPr>
          <w:rFonts w:ascii="Times New Roman" w:eastAsia="Calibri" w:hAnsi="Times New Roman" w:cs="Times New Roman"/>
          <w:bCs/>
          <w:sz w:val="24"/>
          <w:szCs w:val="24"/>
        </w:rPr>
        <w:t>освітня</w:t>
      </w:r>
      <w:proofErr w:type="spellEnd"/>
      <w:r w:rsidR="00BF0793"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F0793" w:rsidRPr="0016585F">
        <w:rPr>
          <w:rFonts w:ascii="Times New Roman" w:eastAsia="Calibri" w:hAnsi="Times New Roman" w:cs="Times New Roman"/>
          <w:bCs/>
          <w:sz w:val="24"/>
          <w:szCs w:val="24"/>
        </w:rPr>
        <w:t>навчальна</w:t>
      </w:r>
      <w:proofErr w:type="spellEnd"/>
      <w:r w:rsidR="00BF0793"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F0793" w:rsidRPr="0016585F">
        <w:rPr>
          <w:rFonts w:ascii="Times New Roman" w:eastAsia="Calibri" w:hAnsi="Times New Roman" w:cs="Times New Roman"/>
          <w:bCs/>
          <w:sz w:val="24"/>
          <w:szCs w:val="24"/>
        </w:rPr>
        <w:t>програма</w:t>
      </w:r>
      <w:proofErr w:type="spellEnd"/>
      <w:r w:rsidR="00BF0793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«На крилах успіху». Всі програми</w:t>
      </w:r>
      <w:r w:rsidR="00BF0793" w:rsidRPr="00165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0793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мають відповідний гриф Міністерства освіти і науки України, позитивне рішення Колегії Міністерства освіти і науки України</w:t>
      </w:r>
      <w:r w:rsidR="00242A7C" w:rsidRPr="00242A7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BF0793" w:rsidRPr="0016585F" w:rsidRDefault="00BF0793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BF0793" w:rsidRPr="0016585F" w:rsidRDefault="00BF0793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1.Ознайомитися з рекомендованим Міністерством науки і освіти України  переліком навчальної літератури</w:t>
      </w:r>
      <w:r w:rsidR="002015D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для використання впродовж 2023-2024 навчального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року та повідомити про персональну відповідальність за використання навчальної літератури, яка не має відповідного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грифа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Міністерства освіти і науки України.</w:t>
      </w:r>
    </w:p>
    <w:p w:rsidR="00BF0793" w:rsidRPr="0016585F" w:rsidRDefault="00BF0793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2. Здійснювати к</w:t>
      </w:r>
      <w:r w:rsidR="002015D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онтроль за використанням педагога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ми навчальних програм, підручників та навчально-методичних посібників під час освітнього процесу.                                                                                                                                     3. Розмістити перелік навчальної літератури для використ</w:t>
      </w:r>
      <w:r w:rsidR="00242A7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ання у освітньому процесі у 2023-2024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навчальному році на сайті навчального закладу.</w:t>
      </w:r>
    </w:p>
    <w:p w:rsidR="008750FF" w:rsidRPr="0016585F" w:rsidRDefault="00BF0793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4. Тримати на постійному контролі питання використання під час освітнього процесу навчальної літератури з відповідним грифом Міністерства освіти і науки України.                                                        </w:t>
      </w:r>
    </w:p>
    <w:p w:rsidR="00BF0793" w:rsidRDefault="00BF0793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BF0793" w:rsidRPr="0016585F" w:rsidRDefault="00BF0793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BF0793" w:rsidRPr="0016585F" w:rsidRDefault="002015D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10</w:t>
      </w:r>
      <w:r w:rsidR="00BF0793"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 СЛУХАЛИ</w:t>
      </w:r>
    </w:p>
    <w:p w:rsidR="00BF0793" w:rsidRPr="0016585F" w:rsidRDefault="00BF0793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Пархоменко О.</w:t>
      </w:r>
      <w:r w:rsidR="002015D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Ю., вихователя-методиста. В 2023-2024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н.р. підлягаю</w:t>
      </w:r>
      <w:r w:rsidR="002015D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ть атестації педагоги: Пархоменко О.Ю., Лисенко Ю.Г., </w:t>
      </w:r>
      <w:proofErr w:type="spellStart"/>
      <w:r w:rsidR="002015D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Бурцева</w:t>
      </w:r>
      <w:proofErr w:type="spellEnd"/>
      <w:r w:rsidR="002015D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Н.Л., </w:t>
      </w:r>
      <w:proofErr w:type="spellStart"/>
      <w:r w:rsidR="002015D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Касьяненко</w:t>
      </w:r>
      <w:proofErr w:type="spellEnd"/>
      <w:r w:rsidR="002015D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В.О., Рубан Л.В., Вертегел О.Г.</w:t>
      </w:r>
    </w:p>
    <w:p w:rsidR="00BF0793" w:rsidRPr="0016585F" w:rsidRDefault="00BF0793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Пропоную затвердити атестаційну комісію у такому складі:</w:t>
      </w:r>
    </w:p>
    <w:p w:rsidR="00BF0793" w:rsidRPr="0016585F" w:rsidRDefault="00BF0793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Голова - Зуб Л.В.</w:t>
      </w:r>
    </w:p>
    <w:p w:rsidR="00BF0793" w:rsidRPr="0016585F" w:rsidRDefault="00BF0793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Секретар - Пархоменко О.Ю.</w:t>
      </w:r>
    </w:p>
    <w:p w:rsidR="00BF0793" w:rsidRPr="0016585F" w:rsidRDefault="00BF0793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Члени комісії:</w:t>
      </w:r>
      <w:r w:rsidR="00FE2C51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Лисенко Ю.Г.</w:t>
      </w:r>
      <w:r w:rsidR="00FE2C51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Юрченко І.Д.</w:t>
      </w:r>
      <w:r w:rsidR="00FE2C51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Селівановська О.М.</w:t>
      </w:r>
      <w:r w:rsidR="002015D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 Юрченко Т.М.</w:t>
      </w:r>
    </w:p>
    <w:p w:rsidR="00BF0793" w:rsidRPr="0016585F" w:rsidRDefault="00BF0793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 метою підвищення теоретичного рівня та фахової майстерності педагогів на курси підвищення кваліфікації при ЗО</w:t>
      </w:r>
      <w:r w:rsidR="002015D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ІППО в 2024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р</w:t>
      </w:r>
      <w:r w:rsidR="00FE2C51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оці будуть направлені педагоги:</w:t>
      </w:r>
      <w:r w:rsidR="002015D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9157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 Головань Н.В., </w:t>
      </w:r>
      <w:proofErr w:type="spellStart"/>
      <w:r w:rsidR="009157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Здоровцова</w:t>
      </w:r>
      <w:proofErr w:type="spellEnd"/>
      <w:r w:rsidR="009157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О.В., Лисенко Ю.Г., </w:t>
      </w:r>
      <w:proofErr w:type="spellStart"/>
      <w:r w:rsidR="009157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Суслопарова</w:t>
      </w:r>
      <w:proofErr w:type="spellEnd"/>
      <w:r w:rsidR="009157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Т.А.</w:t>
      </w:r>
    </w:p>
    <w:p w:rsidR="00FE2C51" w:rsidRPr="0016585F" w:rsidRDefault="00FE2C51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FE2C51" w:rsidRPr="0016585F" w:rsidRDefault="00FE2C51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1. Інформацію надану взяти до відома.</w:t>
      </w:r>
    </w:p>
    <w:p w:rsidR="00FE2C51" w:rsidRPr="0016585F" w:rsidRDefault="00FE2C51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2. Опрацювати Положення про атестацію педагогічних працівників. </w:t>
      </w:r>
    </w:p>
    <w:p w:rsidR="00FE2C51" w:rsidRPr="0016585F" w:rsidRDefault="00FE2C51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BF0793" w:rsidRPr="0016585F" w:rsidRDefault="00BF0793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8750FF" w:rsidRPr="0016585F" w:rsidRDefault="0091577E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11</w:t>
      </w:r>
      <w:r w:rsidR="00FE2C51"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 СЛУХАЛИ</w:t>
      </w:r>
    </w:p>
    <w:p w:rsidR="00FE2C51" w:rsidRPr="0016585F" w:rsidRDefault="00FE2C51" w:rsidP="00D43F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Євграфову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Т.В., інженера з ОП, яка ознайомила колектив з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організацією роботи з охорони праці та безпеки життєдіяльності учасників освітнього  процесу. </w:t>
      </w:r>
    </w:p>
    <w:p w:rsidR="00FE2C51" w:rsidRPr="0016585F" w:rsidRDefault="00FE2C51" w:rsidP="00D43F0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FE2C51" w:rsidRPr="0016585F" w:rsidRDefault="00FE2C51" w:rsidP="00D43F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1. Інформацію, надану взяти до уваги.</w:t>
      </w:r>
    </w:p>
    <w:p w:rsidR="00FE2C51" w:rsidRPr="0016585F" w:rsidRDefault="004F53EC" w:rsidP="00D43F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2. Всім учасникам  освітнього </w:t>
      </w:r>
      <w:r w:rsidR="00FE2C51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процесу неухильно дотримуватися правил техніки безпеки. </w:t>
      </w:r>
    </w:p>
    <w:p w:rsidR="00FE2C51" w:rsidRPr="0016585F" w:rsidRDefault="00FE2C51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FE2C51" w:rsidRPr="0016585F" w:rsidRDefault="00FE2C51" w:rsidP="00D43F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E2C51" w:rsidRPr="0016585F" w:rsidRDefault="0091577E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12</w:t>
      </w:r>
      <w:r w:rsidR="00FE2C51"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 СЛУХАЛИ</w:t>
      </w:r>
    </w:p>
    <w:p w:rsidR="00FE2C51" w:rsidRPr="0016585F" w:rsidRDefault="00FE2C51" w:rsidP="00D43F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Лисенко Ю.Г., </w:t>
      </w:r>
      <w:r w:rsidR="00180C14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в.о.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ЗДНВР. Про </w:t>
      </w:r>
      <w:r w:rsidR="004F53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проведення 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навчальних екскурсій в 2022-2023 н.р. (без оцінювання).  </w:t>
      </w:r>
    </w:p>
    <w:p w:rsidR="00FE2C51" w:rsidRPr="0016585F" w:rsidRDefault="00FE2C51" w:rsidP="00D43F0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91577E" w:rsidRPr="0091577E" w:rsidRDefault="0091577E" w:rsidP="00D43F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77E">
        <w:rPr>
          <w:rFonts w:ascii="Times New Roman" w:eastAsia="Calibri" w:hAnsi="Times New Roman" w:cs="Times New Roman"/>
          <w:sz w:val="24"/>
          <w:szCs w:val="24"/>
          <w:lang w:val="uk-UA"/>
        </w:rPr>
        <w:t>Інформацію взяти до уваги.</w:t>
      </w:r>
    </w:p>
    <w:p w:rsidR="00FE2C51" w:rsidRPr="0016585F" w:rsidRDefault="00FE2C51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FE2C51" w:rsidRPr="0016585F" w:rsidRDefault="00FE2C51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FE2C51" w:rsidRPr="0016585F" w:rsidRDefault="0091577E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13</w:t>
      </w:r>
      <w:r w:rsidR="00FE2C51"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 СЛУХАЛИ</w:t>
      </w:r>
    </w:p>
    <w:p w:rsidR="00FE2C51" w:rsidRPr="0016585F" w:rsidRDefault="00FE2C51" w:rsidP="00D43F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Лисенко Ю.Г., </w:t>
      </w:r>
      <w:r w:rsidR="00180C14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в.о.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ЗДНВР. Про оцінювання результатів навчання учнів третіх і четвертих класів НУШ.</w:t>
      </w:r>
    </w:p>
    <w:p w:rsidR="00FE2C51" w:rsidRPr="0016585F" w:rsidRDefault="00FE2C51" w:rsidP="00D43F0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CC685B" w:rsidRDefault="00CC685B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685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1.Інформація взяти до уваги.</w:t>
      </w:r>
    </w:p>
    <w:p w:rsidR="00CC685B" w:rsidRDefault="00CC685B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685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2. </w:t>
      </w:r>
      <w:proofErr w:type="spellStart"/>
      <w:r w:rsidRPr="00CC685B">
        <w:rPr>
          <w:rFonts w:ascii="Times New Roman" w:eastAsia="Calibri" w:hAnsi="Times New Roman" w:cs="Times New Roman"/>
          <w:bCs/>
          <w:sz w:val="24"/>
          <w:szCs w:val="24"/>
        </w:rPr>
        <w:t>Оцінювати</w:t>
      </w:r>
      <w:proofErr w:type="spellEnd"/>
      <w:r w:rsidRPr="00CC68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C685B">
        <w:rPr>
          <w:rFonts w:ascii="Times New Roman" w:eastAsia="Calibri" w:hAnsi="Times New Roman" w:cs="Times New Roman"/>
          <w:bCs/>
          <w:sz w:val="24"/>
          <w:szCs w:val="24"/>
        </w:rPr>
        <w:t>результати</w:t>
      </w:r>
      <w:proofErr w:type="spellEnd"/>
      <w:r w:rsidRPr="00CC68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C685B">
        <w:rPr>
          <w:rFonts w:ascii="Times New Roman" w:eastAsia="Calibri" w:hAnsi="Times New Roman" w:cs="Times New Roman"/>
          <w:bCs/>
          <w:sz w:val="24"/>
          <w:szCs w:val="24"/>
        </w:rPr>
        <w:t>навчання</w:t>
      </w:r>
      <w:proofErr w:type="spellEnd"/>
      <w:r w:rsidRPr="00CC68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C685B">
        <w:rPr>
          <w:rFonts w:ascii="Times New Roman" w:eastAsia="Calibri" w:hAnsi="Times New Roman" w:cs="Times New Roman"/>
          <w:bCs/>
          <w:sz w:val="24"/>
          <w:szCs w:val="24"/>
        </w:rPr>
        <w:t>учнів</w:t>
      </w:r>
      <w:proofErr w:type="spellEnd"/>
      <w:r w:rsidRPr="00CC68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C685B">
        <w:rPr>
          <w:rFonts w:ascii="Times New Roman" w:eastAsia="Calibri" w:hAnsi="Times New Roman" w:cs="Times New Roman"/>
          <w:bCs/>
          <w:sz w:val="24"/>
          <w:szCs w:val="24"/>
        </w:rPr>
        <w:t>третіх</w:t>
      </w:r>
      <w:proofErr w:type="spellEnd"/>
      <w:r w:rsidRPr="00CC685B">
        <w:rPr>
          <w:rFonts w:ascii="Times New Roman" w:eastAsia="Calibri" w:hAnsi="Times New Roman" w:cs="Times New Roman"/>
          <w:bCs/>
          <w:sz w:val="24"/>
          <w:szCs w:val="24"/>
        </w:rPr>
        <w:t xml:space="preserve"> і </w:t>
      </w:r>
      <w:proofErr w:type="spellStart"/>
      <w:r w:rsidRPr="00CC685B">
        <w:rPr>
          <w:rFonts w:ascii="Times New Roman" w:eastAsia="Calibri" w:hAnsi="Times New Roman" w:cs="Times New Roman"/>
          <w:bCs/>
          <w:sz w:val="24"/>
          <w:szCs w:val="24"/>
        </w:rPr>
        <w:t>четвертих</w:t>
      </w:r>
      <w:proofErr w:type="spellEnd"/>
      <w:r w:rsidRPr="00CC68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C685B">
        <w:rPr>
          <w:rFonts w:ascii="Times New Roman" w:eastAsia="Calibri" w:hAnsi="Times New Roman" w:cs="Times New Roman"/>
          <w:bCs/>
          <w:sz w:val="24"/>
          <w:szCs w:val="24"/>
        </w:rPr>
        <w:t>класів</w:t>
      </w:r>
      <w:proofErr w:type="spellEnd"/>
      <w:r w:rsidRPr="00CC685B">
        <w:rPr>
          <w:rFonts w:ascii="Times New Roman" w:eastAsia="Calibri" w:hAnsi="Times New Roman" w:cs="Times New Roman"/>
          <w:bCs/>
          <w:sz w:val="24"/>
          <w:szCs w:val="24"/>
        </w:rPr>
        <w:t xml:space="preserve"> НУШ </w:t>
      </w:r>
      <w:proofErr w:type="spellStart"/>
      <w:r w:rsidRPr="00CC685B">
        <w:rPr>
          <w:rFonts w:ascii="Times New Roman" w:eastAsia="Calibri" w:hAnsi="Times New Roman" w:cs="Times New Roman"/>
          <w:bCs/>
          <w:sz w:val="24"/>
          <w:szCs w:val="24"/>
        </w:rPr>
        <w:t>рівнево</w:t>
      </w:r>
      <w:proofErr w:type="spellEnd"/>
      <w:r w:rsidRPr="00CC685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3A78" w:rsidRPr="00CC685B" w:rsidRDefault="00D43A78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685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D43A78" w:rsidRPr="00CC685B" w:rsidRDefault="00D43A78" w:rsidP="00D43F0F">
      <w:pPr>
        <w:spacing w:after="0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D43A78" w:rsidRPr="0016585F" w:rsidRDefault="00CC685B" w:rsidP="00D43F0F">
      <w:pPr>
        <w:spacing w:after="0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14</w:t>
      </w:r>
      <w:r w:rsidR="00D43A78"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 СЛУХАЛИ</w:t>
      </w:r>
    </w:p>
    <w:p w:rsidR="00D43A78" w:rsidRPr="0016585F" w:rsidRDefault="00D43A78" w:rsidP="00D43F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Селівановську О.М., практичного психолога, яка ознайомила колектив з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плануванням заходів протидії </w:t>
      </w:r>
      <w:proofErr w:type="spellStart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булінгу</w:t>
      </w:r>
      <w:proofErr w:type="spellEnd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школі.</w:t>
      </w:r>
    </w:p>
    <w:p w:rsidR="00D43A78" w:rsidRPr="0016585F" w:rsidRDefault="00D43A78" w:rsidP="00D43F0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D43A78" w:rsidRPr="0016585F" w:rsidRDefault="00D43A78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Затвердити план заходів </w:t>
      </w:r>
      <w:r w:rsidR="00CC685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протидії </w:t>
      </w:r>
      <w:proofErr w:type="spellStart"/>
      <w:r w:rsidR="00CC685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булінгу</w:t>
      </w:r>
      <w:proofErr w:type="spellEnd"/>
      <w:r w:rsidR="00CC685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 школі на 2023-2024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н.р. </w:t>
      </w:r>
    </w:p>
    <w:p w:rsidR="00D43A78" w:rsidRPr="0016585F" w:rsidRDefault="00D43A78" w:rsidP="00D43F0F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D43A78" w:rsidRPr="0016585F" w:rsidRDefault="00CC685B" w:rsidP="00D43F0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15</w:t>
      </w:r>
      <w:r w:rsidR="00D43A78"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 СЛУХАЛИ</w:t>
      </w:r>
    </w:p>
    <w:p w:rsidR="00CC685B" w:rsidRPr="00CC685B" w:rsidRDefault="009B467A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proofErr w:type="spellStart"/>
      <w:r w:rsidRPr="009B467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Здоровцову</w:t>
      </w:r>
      <w:proofErr w:type="spellEnd"/>
      <w:r w:rsidRPr="009B467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О.В., вчителя початкових класів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</w:t>
      </w:r>
      <w:r w:rsidR="00CC685B" w:rsidRPr="00CC685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формування інформаційно-комунікаційної компетентності та мобільності педагогічних працівників школи.</w:t>
      </w:r>
    </w:p>
    <w:p w:rsidR="00D2334B" w:rsidRPr="0016585F" w:rsidRDefault="00D2334B" w:rsidP="00D43F0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CC685B" w:rsidRPr="00CC685B" w:rsidRDefault="00CC685B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685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1.Працювати над формуванням інформаційно-комунікаційної компетентності та мобільності.</w:t>
      </w:r>
    </w:p>
    <w:p w:rsidR="00CC685B" w:rsidRPr="00CC685B" w:rsidRDefault="00CC685B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C685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2. Для оптимізації роботи закладу упровадж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увати інформаційно-комп’ютерні </w:t>
      </w:r>
      <w:r w:rsidRPr="00CC685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технології у роботі адміністрації та педагогічних працівників.</w:t>
      </w:r>
    </w:p>
    <w:p w:rsidR="00CC685B" w:rsidRPr="00CC685B" w:rsidRDefault="00CC685B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C685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3.Ознайомитись з можливостями </w:t>
      </w:r>
      <w:r w:rsidRPr="00CC68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Google</w:t>
      </w:r>
      <w:r w:rsidRPr="00CC685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середовища, з його сервісами та застосунками, створити поштові скриньки на цьому сервісі. Вчитися працювати на інтерактивній дошці</w:t>
      </w:r>
    </w:p>
    <w:p w:rsidR="00D2334B" w:rsidRPr="0016585F" w:rsidRDefault="00D2334B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D2334B" w:rsidRPr="0016585F" w:rsidRDefault="00D2334B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D2334B" w:rsidRPr="0016585F" w:rsidRDefault="00CC685B" w:rsidP="00D43F0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16</w:t>
      </w:r>
      <w:r w:rsidR="00D2334B"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 СЛУХАЛИ</w:t>
      </w:r>
    </w:p>
    <w:p w:rsidR="009B467A" w:rsidRPr="009B467A" w:rsidRDefault="009B467A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467A"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>Пархоменко О.Ю., вихователя-методиста. Затвердження Положення про порядок визнання результатів підвищення кваліфікації педагогічних працівників Запорізької початкової школи «Еврика» Запорізької міської ради та сертифікатів педагогічних працівників ЗПШ «Еврика».</w:t>
      </w:r>
    </w:p>
    <w:p w:rsidR="00D2334B" w:rsidRDefault="00D2334B" w:rsidP="00D43F0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CC685B" w:rsidRPr="009B467A" w:rsidRDefault="009B467A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1.</w:t>
      </w:r>
      <w:r w:rsidRPr="009B467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атвердити</w:t>
      </w:r>
      <w:r w:rsidRPr="009B467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Положення про порядок визнання результатів підвищення кваліфікації педагогічних працівників Запорізької початкової школи «Еврика» Запорізької міської ради </w:t>
      </w:r>
      <w:r w:rsidR="00CC685B" w:rsidRPr="009B467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2.Затвердити сертифікати таких педагогів</w:t>
      </w:r>
      <w:r w:rsidRPr="009B467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(додаток)</w:t>
      </w:r>
    </w:p>
    <w:p w:rsidR="00D2334B" w:rsidRPr="0016585F" w:rsidRDefault="00D2334B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D2334B" w:rsidRPr="0016585F" w:rsidRDefault="00D2334B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D2334B" w:rsidRPr="0016585F" w:rsidRDefault="009B467A" w:rsidP="00D43F0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17</w:t>
      </w:r>
      <w:r w:rsidR="00D2334B"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 СЛУХАЛИ</w:t>
      </w:r>
    </w:p>
    <w:p w:rsidR="009B467A" w:rsidRPr="009B467A" w:rsidRDefault="009B467A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Зуб Л.В., директора школи.</w:t>
      </w:r>
      <w:r w:rsidR="00D2334B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9B467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результати </w:t>
      </w:r>
      <w:proofErr w:type="spellStart"/>
      <w:r w:rsidRPr="009B467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самооцінювання</w:t>
      </w:r>
      <w:proofErr w:type="spellEnd"/>
      <w:r w:rsidRPr="009B467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від ДСЯО в 2022-2023 н.р.</w:t>
      </w:r>
    </w:p>
    <w:p w:rsidR="00D2334B" w:rsidRPr="0016585F" w:rsidRDefault="00D2334B" w:rsidP="00D43F0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9B467A" w:rsidRDefault="009B467A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467A">
        <w:rPr>
          <w:rFonts w:ascii="Times New Roman" w:eastAsia="Calibri" w:hAnsi="Times New Roman" w:cs="Times New Roman"/>
          <w:bCs/>
          <w:sz w:val="24"/>
          <w:szCs w:val="24"/>
        </w:rPr>
        <w:t xml:space="preserve">1.Взяти </w:t>
      </w:r>
      <w:proofErr w:type="spellStart"/>
      <w:r w:rsidRPr="009B467A">
        <w:rPr>
          <w:rFonts w:ascii="Times New Roman" w:eastAsia="Calibri" w:hAnsi="Times New Roman" w:cs="Times New Roman"/>
          <w:bCs/>
          <w:sz w:val="24"/>
          <w:szCs w:val="24"/>
        </w:rPr>
        <w:t>інформацію</w:t>
      </w:r>
      <w:proofErr w:type="spellEnd"/>
      <w:r w:rsidRPr="009B467A">
        <w:rPr>
          <w:rFonts w:ascii="Times New Roman" w:eastAsia="Calibri" w:hAnsi="Times New Roman" w:cs="Times New Roman"/>
          <w:bCs/>
          <w:sz w:val="24"/>
          <w:szCs w:val="24"/>
        </w:rPr>
        <w:t xml:space="preserve"> до </w:t>
      </w:r>
      <w:proofErr w:type="spellStart"/>
      <w:r w:rsidRPr="009B467A">
        <w:rPr>
          <w:rFonts w:ascii="Times New Roman" w:eastAsia="Calibri" w:hAnsi="Times New Roman" w:cs="Times New Roman"/>
          <w:bCs/>
          <w:sz w:val="24"/>
          <w:szCs w:val="24"/>
        </w:rPr>
        <w:t>відома</w:t>
      </w:r>
      <w:proofErr w:type="spellEnd"/>
      <w:r w:rsidRPr="009B467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D05D2" w:rsidRDefault="000D05D2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0D05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Розробити заходи, щодо покращення Вимоги 4.4.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«</w:t>
      </w:r>
      <w:r w:rsidRPr="000D05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Організація освітнього процесу на засадах </w:t>
      </w:r>
      <w:proofErr w:type="spellStart"/>
      <w:r w:rsidRPr="000D05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людиноцентризму</w:t>
      </w:r>
      <w:proofErr w:type="spellEnd"/>
      <w:r w:rsidRPr="000D05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прийняття управлінських рішень на основі конструктивної співпраці учасників освітнього процесу, взаємодії закладу освіти з місцевою громадою» та </w:t>
      </w:r>
      <w:proofErr w:type="spellStart"/>
      <w:r w:rsidRPr="000D05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внести</w:t>
      </w:r>
      <w:proofErr w:type="spellEnd"/>
      <w:r w:rsidRPr="000D05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їх до річного плану роботи школи.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:rsidR="007A1F78" w:rsidRPr="0016585F" w:rsidRDefault="00180C14" w:rsidP="00D43F0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7A1F78" w:rsidRPr="0016585F" w:rsidRDefault="007A1F78" w:rsidP="00D43F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1F78" w:rsidRDefault="007A1F78" w:rsidP="00D43F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585F" w:rsidRPr="0016585F" w:rsidRDefault="0016585F" w:rsidP="00D43F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1F78" w:rsidRPr="0016585F" w:rsidRDefault="007A1F78" w:rsidP="00D43F0F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>Голова педагогічної ради:</w:t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D43F0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>Лариса ЗУБ</w:t>
      </w:r>
    </w:p>
    <w:p w:rsidR="007A1F78" w:rsidRPr="0016585F" w:rsidRDefault="007A1F78" w:rsidP="00D43F0F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B7F19" w:rsidRPr="00180C14" w:rsidRDefault="007A1F78" w:rsidP="00D43F0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>Секретар:</w:t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A67E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A67E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A67E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A67E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  <w:t>Ольга ПАРХОМ</w:t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>ЕНКО</w:t>
      </w:r>
    </w:p>
    <w:sectPr w:rsidR="002B7F19" w:rsidRPr="0018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01C36"/>
    <w:multiLevelType w:val="hybridMultilevel"/>
    <w:tmpl w:val="9E0E1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7BC7"/>
    <w:multiLevelType w:val="multilevel"/>
    <w:tmpl w:val="B56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55615"/>
    <w:multiLevelType w:val="multilevel"/>
    <w:tmpl w:val="550A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D2D27"/>
    <w:multiLevelType w:val="hybridMultilevel"/>
    <w:tmpl w:val="A5F2A9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72B11"/>
    <w:multiLevelType w:val="multilevel"/>
    <w:tmpl w:val="AD44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60C78"/>
    <w:multiLevelType w:val="multilevel"/>
    <w:tmpl w:val="F64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1F"/>
    <w:rsid w:val="0001557F"/>
    <w:rsid w:val="000279E5"/>
    <w:rsid w:val="00055A80"/>
    <w:rsid w:val="000862D0"/>
    <w:rsid w:val="000D05D2"/>
    <w:rsid w:val="0010321F"/>
    <w:rsid w:val="0016585F"/>
    <w:rsid w:val="00180C14"/>
    <w:rsid w:val="002015DC"/>
    <w:rsid w:val="00242A7C"/>
    <w:rsid w:val="002B7F19"/>
    <w:rsid w:val="002E02AF"/>
    <w:rsid w:val="0038318C"/>
    <w:rsid w:val="00435E5B"/>
    <w:rsid w:val="00437E1F"/>
    <w:rsid w:val="004E1F86"/>
    <w:rsid w:val="004F53EC"/>
    <w:rsid w:val="00694D6E"/>
    <w:rsid w:val="006E7F81"/>
    <w:rsid w:val="007A1F78"/>
    <w:rsid w:val="008750FF"/>
    <w:rsid w:val="0091577E"/>
    <w:rsid w:val="00936649"/>
    <w:rsid w:val="009B467A"/>
    <w:rsid w:val="00A54D75"/>
    <w:rsid w:val="00B918AC"/>
    <w:rsid w:val="00BF0793"/>
    <w:rsid w:val="00CA67E8"/>
    <w:rsid w:val="00CB0584"/>
    <w:rsid w:val="00CC685B"/>
    <w:rsid w:val="00D2334B"/>
    <w:rsid w:val="00D43A78"/>
    <w:rsid w:val="00D43F0F"/>
    <w:rsid w:val="00D84E39"/>
    <w:rsid w:val="00E817A2"/>
    <w:rsid w:val="00F72D74"/>
    <w:rsid w:val="00F87780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8900E-405D-45A9-AB4C-5E761D86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5E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85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055A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C68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drada.com.ua/article/933-oformlennya-listka-zdorovya-ditey-doshklnogo-v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12</cp:revision>
  <cp:lastPrinted>2022-12-23T09:52:00Z</cp:lastPrinted>
  <dcterms:created xsi:type="dcterms:W3CDTF">2022-09-25T19:33:00Z</dcterms:created>
  <dcterms:modified xsi:type="dcterms:W3CDTF">2023-10-11T09:00:00Z</dcterms:modified>
</cp:coreProperties>
</file>