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1" w:rsidRPr="00225F48" w:rsidRDefault="00FC4761" w:rsidP="00FF0D91">
      <w:pPr>
        <w:jc w:val="center"/>
      </w:pPr>
      <w:r w:rsidRPr="00225F48">
        <w:rPr>
          <w:noProof/>
          <w:lang w:val="en-US"/>
        </w:rPr>
        <w:drawing>
          <wp:inline distT="0" distB="0" distL="0" distR="0" wp14:anchorId="3303F03B" wp14:editId="3923D057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61" w:rsidRPr="00225F48" w:rsidRDefault="00FC4761" w:rsidP="00FF0D91">
      <w:pPr>
        <w:jc w:val="center"/>
      </w:pPr>
      <w:r w:rsidRPr="00225F48">
        <w:t>ЗАПОРІЗЬКА МІСЬКА РАДА</w:t>
      </w:r>
    </w:p>
    <w:p w:rsidR="00FC4761" w:rsidRPr="00225F48" w:rsidRDefault="00FC4761" w:rsidP="00FF0D91">
      <w:pPr>
        <w:jc w:val="center"/>
      </w:pPr>
      <w:r w:rsidRPr="00225F48">
        <w:t>ДЕПАРТАМЕНТ ОСВІТИ І НАУКИ</w:t>
      </w:r>
    </w:p>
    <w:p w:rsidR="00FC4761" w:rsidRPr="00225F48" w:rsidRDefault="00FC4761" w:rsidP="00FF0D91">
      <w:pPr>
        <w:jc w:val="center"/>
      </w:pPr>
      <w:r w:rsidRPr="00225F48">
        <w:t>ПРАВОБЕРЕЖНИЙ ВІДДІЛ ОСВІТИ</w:t>
      </w:r>
    </w:p>
    <w:p w:rsidR="00FC4761" w:rsidRPr="00225F48" w:rsidRDefault="00FC4761" w:rsidP="00FF0D91">
      <w:pPr>
        <w:jc w:val="center"/>
      </w:pPr>
      <w:r w:rsidRPr="00225F48">
        <w:t>ЗАПОРІЗЬКА ПОЧАТКОВА ШКОЛА «ЕВРИКА»</w:t>
      </w:r>
    </w:p>
    <w:p w:rsidR="00FC4761" w:rsidRPr="00225F48" w:rsidRDefault="00FC4761" w:rsidP="00492C4C">
      <w:pPr>
        <w:jc w:val="center"/>
      </w:pPr>
      <w:r w:rsidRPr="00225F48">
        <w:t>ЗАПОРІЗЬКОЇ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C4761" w:rsidRPr="00E0401B" w:rsidTr="00B115F0">
        <w:tc>
          <w:tcPr>
            <w:tcW w:w="3190" w:type="dxa"/>
            <w:shd w:val="clear" w:color="auto" w:fill="auto"/>
          </w:tcPr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  <w:r w:rsidRPr="00E0401B">
              <w:rPr>
                <w:lang w:eastAsia="ru-RU"/>
              </w:rPr>
              <w:t>Н А К А З</w:t>
            </w:r>
          </w:p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</w:p>
        </w:tc>
      </w:tr>
      <w:tr w:rsidR="00FC4761" w:rsidRPr="00E0401B" w:rsidTr="00B115F0">
        <w:tc>
          <w:tcPr>
            <w:tcW w:w="3190" w:type="dxa"/>
            <w:shd w:val="clear" w:color="auto" w:fill="auto"/>
            <w:hideMark/>
          </w:tcPr>
          <w:p w:rsidR="00FC4761" w:rsidRPr="00E0401B" w:rsidRDefault="00323803" w:rsidP="00FF0D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17.01.2024</w:t>
            </w:r>
          </w:p>
        </w:tc>
        <w:tc>
          <w:tcPr>
            <w:tcW w:w="3190" w:type="dxa"/>
            <w:shd w:val="clear" w:color="auto" w:fill="auto"/>
            <w:hideMark/>
          </w:tcPr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  <w:proofErr w:type="spellStart"/>
            <w:r w:rsidRPr="00E0401B">
              <w:rPr>
                <w:lang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FC4761" w:rsidRPr="00E0401B" w:rsidRDefault="00FC4761" w:rsidP="00FF0D91">
            <w:pPr>
              <w:jc w:val="center"/>
              <w:rPr>
                <w:lang w:eastAsia="ru-RU"/>
              </w:rPr>
            </w:pPr>
            <w:r w:rsidRPr="00E0401B">
              <w:rPr>
                <w:lang w:eastAsia="ru-RU"/>
              </w:rPr>
              <w:t>№___</w:t>
            </w:r>
            <w:r w:rsidR="00323803">
              <w:rPr>
                <w:lang w:eastAsia="ru-RU"/>
              </w:rPr>
              <w:t>7</w:t>
            </w:r>
            <w:r>
              <w:rPr>
                <w:lang w:eastAsia="ru-RU"/>
              </w:rPr>
              <w:t>__</w:t>
            </w:r>
          </w:p>
        </w:tc>
      </w:tr>
    </w:tbl>
    <w:p w:rsidR="00FC4761" w:rsidRDefault="00FC4761" w:rsidP="00316ADE"/>
    <w:p w:rsidR="00FC4761" w:rsidRPr="00323803" w:rsidRDefault="00FC4761" w:rsidP="00316ADE">
      <w:pPr>
        <w:rPr>
          <w:lang w:val="ru-RU"/>
        </w:rPr>
      </w:pPr>
    </w:p>
    <w:p w:rsidR="00FC4761" w:rsidRDefault="00FC4761" w:rsidP="00316ADE">
      <w:pPr>
        <w:rPr>
          <w:rFonts w:asciiTheme="minorHAnsi" w:hAnsiTheme="minorHAnsi" w:cstheme="minorBidi"/>
          <w:sz w:val="22"/>
          <w:szCs w:val="22"/>
        </w:rPr>
      </w:pPr>
      <w:r w:rsidRPr="00583A53">
        <w:t xml:space="preserve">Про введення в дію рішення                                                                                                 </w:t>
      </w:r>
      <w:r w:rsidR="00323803">
        <w:t>педагогічної ради від 17.01.2024</w:t>
      </w:r>
      <w:r w:rsidRPr="00583A53">
        <w:t xml:space="preserve"> р</w:t>
      </w:r>
      <w:r w:rsidRPr="00583A53">
        <w:rPr>
          <w:rFonts w:asciiTheme="minorHAnsi" w:hAnsiTheme="minorHAnsi" w:cstheme="minorBidi"/>
          <w:sz w:val="22"/>
          <w:szCs w:val="22"/>
        </w:rPr>
        <w:t>.</w:t>
      </w:r>
    </w:p>
    <w:p w:rsidR="00FF0D91" w:rsidRDefault="00FF0D91" w:rsidP="00316ADE">
      <w:pPr>
        <w:rPr>
          <w:rFonts w:asciiTheme="minorHAnsi" w:hAnsiTheme="minorHAnsi" w:cstheme="minorBidi"/>
          <w:sz w:val="22"/>
          <w:szCs w:val="22"/>
        </w:rPr>
      </w:pPr>
    </w:p>
    <w:p w:rsidR="00FF0D91" w:rsidRPr="00057D1D" w:rsidRDefault="00FF0D91" w:rsidP="00316ADE">
      <w:pPr>
        <w:rPr>
          <w:rFonts w:asciiTheme="minorHAnsi" w:hAnsiTheme="minorHAnsi" w:cstheme="minorBidi"/>
          <w:sz w:val="22"/>
          <w:szCs w:val="22"/>
        </w:rPr>
      </w:pPr>
    </w:p>
    <w:p w:rsidR="00FC4761" w:rsidRDefault="00FC4761" w:rsidP="00316ADE">
      <w:r w:rsidRPr="00583A53">
        <w:t>Відповідно до п. 3 ст. 40 Закону України «Про повну загальну середню освіту», Закону України</w:t>
      </w:r>
      <w:r w:rsidRPr="00583A53">
        <w:rPr>
          <w:rFonts w:asciiTheme="minorHAnsi" w:hAnsiTheme="minorHAnsi" w:cstheme="minorBidi"/>
          <w:sz w:val="22"/>
          <w:szCs w:val="22"/>
        </w:rPr>
        <w:t xml:space="preserve">  «</w:t>
      </w:r>
      <w:r w:rsidRPr="00583A53">
        <w:t>Про освіту»,  статті 39. «ПРИКІНЦЕВІ ТА ПЕРЕХІДНІ ПОЛОЖЕННЯ»,  з метою забезпечення виконання рішень педагогічної ради  ЗПШ   « Еврика» (</w:t>
      </w:r>
      <w:r w:rsidR="00323803">
        <w:t>Протокол № 5  від 17.01.2024</w:t>
      </w:r>
      <w:r w:rsidRPr="00583A53">
        <w:t>р.)</w:t>
      </w:r>
    </w:p>
    <w:p w:rsidR="00FF0D91" w:rsidRPr="00583A53" w:rsidRDefault="00FF0D91" w:rsidP="00316ADE"/>
    <w:p w:rsidR="00FC4761" w:rsidRPr="00583A53" w:rsidRDefault="00FC4761" w:rsidP="00316ADE">
      <w:r w:rsidRPr="00583A53">
        <w:t>НАКАЗУЮ:</w:t>
      </w:r>
    </w:p>
    <w:p w:rsidR="00323803" w:rsidRDefault="00FC4761" w:rsidP="00316ADE">
      <w:r w:rsidRPr="00583A53">
        <w:t>1. Ввести в дію рішення педагогічної ради</w:t>
      </w:r>
      <w:r w:rsidRPr="00583A53">
        <w:rPr>
          <w:rFonts w:asciiTheme="minorHAnsi" w:hAnsiTheme="minorHAnsi" w:cstheme="minorBidi"/>
          <w:sz w:val="22"/>
          <w:szCs w:val="22"/>
        </w:rPr>
        <w:t xml:space="preserve"> </w:t>
      </w:r>
      <w:r w:rsidRPr="00583A53">
        <w:t>ЗПШ   « Еврика»</w:t>
      </w:r>
      <w:r w:rsidRPr="00583A53">
        <w:rPr>
          <w:rFonts w:asciiTheme="minorHAnsi" w:hAnsiTheme="minorHAnsi" w:cstheme="minorBidi"/>
          <w:sz w:val="22"/>
          <w:szCs w:val="22"/>
        </w:rPr>
        <w:t xml:space="preserve"> </w:t>
      </w:r>
      <w:r w:rsidR="00323803">
        <w:t>(Протокол №5</w:t>
      </w:r>
      <w:r w:rsidRPr="00583A53">
        <w:t xml:space="preserve">  від </w:t>
      </w:r>
      <w:r w:rsidR="00323803">
        <w:t>17</w:t>
      </w:r>
      <w:r>
        <w:t>.</w:t>
      </w:r>
      <w:r w:rsidR="00323803">
        <w:t>01.2024</w:t>
      </w:r>
      <w:r>
        <w:t>р.):</w:t>
      </w:r>
    </w:p>
    <w:p w:rsidR="00323803" w:rsidRDefault="00323803" w:rsidP="00316ADE">
      <w:r w:rsidRPr="00323803">
        <w:t>1.</w:t>
      </w:r>
      <w:r w:rsidRPr="00323803">
        <w:tab/>
        <w:t>Аналіз виконання рішень попереднь</w:t>
      </w:r>
      <w:r>
        <w:t xml:space="preserve">ого засідання педагогічної ради – </w:t>
      </w:r>
    </w:p>
    <w:p w:rsidR="00323803" w:rsidRPr="00FF0D91" w:rsidRDefault="00323803" w:rsidP="00316ADE">
      <w:pPr>
        <w:rPr>
          <w:b/>
        </w:rPr>
      </w:pPr>
      <w:r w:rsidRPr="00FF0D91">
        <w:rPr>
          <w:b/>
        </w:rPr>
        <w:t>Аналіз виконання рішень попереднього засідання педагогічної ради взяти до відома.</w:t>
      </w:r>
    </w:p>
    <w:p w:rsidR="00323803" w:rsidRDefault="00323803" w:rsidP="00316ADE">
      <w:r w:rsidRPr="00323803">
        <w:t>2.</w:t>
      </w:r>
      <w:r w:rsidRPr="00323803">
        <w:tab/>
        <w:t xml:space="preserve">Про результати перевірки виконання навчальних  програм за  І семестр 2023/2024 навчального року. </w:t>
      </w:r>
    </w:p>
    <w:p w:rsidR="00323803" w:rsidRPr="00FF0D91" w:rsidRDefault="00323803" w:rsidP="00316ADE">
      <w:pPr>
        <w:rPr>
          <w:b/>
        </w:rPr>
      </w:pPr>
      <w:r w:rsidRPr="00FF0D91">
        <w:rPr>
          <w:b/>
        </w:rPr>
        <w:t>2.1. Наказ «Про підсумки виконання навчальних планів і програм за І півріччя 2023 – 2024 н. р.» взяти до відома та виконання.</w:t>
      </w:r>
      <w:r w:rsidRPr="00FF0D91">
        <w:rPr>
          <w:b/>
        </w:rPr>
        <w:t xml:space="preserve"> </w:t>
      </w:r>
    </w:p>
    <w:p w:rsidR="00323803" w:rsidRPr="00FF0D91" w:rsidRDefault="00323803" w:rsidP="00316ADE">
      <w:pPr>
        <w:rPr>
          <w:b/>
        </w:rPr>
      </w:pPr>
      <w:r w:rsidRPr="00FF0D91">
        <w:rPr>
          <w:b/>
        </w:rPr>
        <w:t>2.2. Здійснювати контроль за використанням вчителями навчальних програм, підручників та навчально-методичних посібників під час освітнього процесу.                                      Постійно                     Пархоменко О., Лисенко Ю.</w:t>
      </w:r>
      <w:r w:rsidRPr="00FF0D91">
        <w:rPr>
          <w:b/>
        </w:rPr>
        <w:t xml:space="preserve">                                              </w:t>
      </w:r>
    </w:p>
    <w:p w:rsidR="00323803" w:rsidRDefault="00323803" w:rsidP="00316ADE">
      <w:r w:rsidRPr="00323803">
        <w:t>3.</w:t>
      </w:r>
      <w:r w:rsidRPr="00323803">
        <w:tab/>
        <w:t>Про стан відвідування вихованцями  школи в умовах дистанційного навчання за  І  семестр.</w:t>
      </w:r>
    </w:p>
    <w:p w:rsidR="00323803" w:rsidRPr="00FF0D91" w:rsidRDefault="00323803" w:rsidP="00316ADE">
      <w:pPr>
        <w:rPr>
          <w:b/>
        </w:rPr>
      </w:pPr>
      <w:r w:rsidRPr="00FF0D91">
        <w:rPr>
          <w:b/>
        </w:rPr>
        <w:t>Інформацію «Про стан відвідування вихованцями  школи в умовах дистанційного навчання за  І  семестр.» взяти до відома та  виконання.</w:t>
      </w:r>
    </w:p>
    <w:p w:rsidR="00316ADE" w:rsidRDefault="00323803" w:rsidP="00316ADE">
      <w:r w:rsidRPr="00323803">
        <w:t>4.</w:t>
      </w:r>
      <w:r w:rsidRPr="00323803">
        <w:tab/>
        <w:t xml:space="preserve"> Про  результати вивчення стану освітнього процесу в дошкільників (відповідно до річного плану роботи) та результати вивчення роботи вихователів.</w:t>
      </w:r>
    </w:p>
    <w:p w:rsidR="00323803" w:rsidRPr="00FF0D91" w:rsidRDefault="00316ADE" w:rsidP="00316ADE">
      <w:pPr>
        <w:rPr>
          <w:b/>
        </w:rPr>
      </w:pPr>
      <w:r w:rsidRPr="00FF0D91">
        <w:rPr>
          <w:b/>
        </w:rPr>
        <w:t>Наказ «Про  результати вивчення стану освітнього процесу в дошкільників (відповідно до річного плану роботи) та результати вивчення роботи вихователів»  взяти до відома та виконання.</w:t>
      </w:r>
      <w:r w:rsidR="00323803" w:rsidRPr="00FF0D91">
        <w:rPr>
          <w:b/>
        </w:rPr>
        <w:t xml:space="preserve">                                                                      </w:t>
      </w:r>
    </w:p>
    <w:p w:rsidR="00316ADE" w:rsidRDefault="00323803" w:rsidP="00316ADE">
      <w:r w:rsidRPr="00323803">
        <w:lastRenderedPageBreak/>
        <w:t>5.</w:t>
      </w:r>
      <w:r w:rsidRPr="00323803">
        <w:tab/>
        <w:t>Про результати перевірки навичок читання та підсумкових контрольних робіт за І семестр.</w:t>
      </w:r>
    </w:p>
    <w:p w:rsidR="00323803" w:rsidRPr="00316ADE" w:rsidRDefault="00316ADE" w:rsidP="00316ADE">
      <w:pPr>
        <w:rPr>
          <w:b/>
        </w:rPr>
      </w:pPr>
      <w:r w:rsidRPr="00316ADE">
        <w:rPr>
          <w:b/>
        </w:rPr>
        <w:t xml:space="preserve">Наказ «Про результати перевірки навичок читання за І   семестр» взяти  до відома та виконання. </w:t>
      </w:r>
      <w:r w:rsidR="00323803" w:rsidRPr="00316ADE">
        <w:rPr>
          <w:b/>
        </w:rPr>
        <w:t xml:space="preserve">                                                        </w:t>
      </w:r>
    </w:p>
    <w:p w:rsidR="00323803" w:rsidRDefault="00323803" w:rsidP="00316ADE">
      <w:r w:rsidRPr="00323803">
        <w:t>6.</w:t>
      </w:r>
      <w:r w:rsidRPr="00323803">
        <w:tab/>
        <w:t>Про затвердження плану підвищення кваліфікації педагогічних працівників у 2024 році.</w:t>
      </w:r>
    </w:p>
    <w:p w:rsidR="00316ADE" w:rsidRDefault="00316ADE" w:rsidP="00316ADE">
      <w:pPr>
        <w:rPr>
          <w:b/>
        </w:rPr>
      </w:pPr>
      <w:r>
        <w:rPr>
          <w:b/>
        </w:rPr>
        <w:t xml:space="preserve">6.1.  </w:t>
      </w:r>
      <w:r w:rsidRPr="00316ADE">
        <w:rPr>
          <w:b/>
        </w:rPr>
        <w:t xml:space="preserve">Затвердити  План підвищення кваліфікації педагогічних </w:t>
      </w:r>
      <w:r>
        <w:rPr>
          <w:b/>
        </w:rPr>
        <w:t xml:space="preserve">працівників у 2024 році.  </w:t>
      </w:r>
      <w:r w:rsidRPr="00316ADE">
        <w:rPr>
          <w:b/>
        </w:rPr>
        <w:t>Організувати роботу , керуючись  нормативними документами.</w:t>
      </w:r>
    </w:p>
    <w:p w:rsidR="00316ADE" w:rsidRPr="00316ADE" w:rsidRDefault="00316ADE" w:rsidP="00316ADE">
      <w:pPr>
        <w:rPr>
          <w:b/>
        </w:rPr>
      </w:pPr>
      <w:r>
        <w:rPr>
          <w:b/>
        </w:rPr>
        <w:t>6.2.  До 17.02.2024 р. всім педагогам здати до методкабінету індивідуальні перспективні плани підвищення кваліфікації.</w:t>
      </w:r>
    </w:p>
    <w:p w:rsidR="00323803" w:rsidRDefault="00323803" w:rsidP="00316ADE">
      <w:r w:rsidRPr="00323803">
        <w:t>7.</w:t>
      </w:r>
      <w:r w:rsidRPr="00323803">
        <w:tab/>
        <w:t>Про  атестацію педагогічних працівників.</w:t>
      </w:r>
    </w:p>
    <w:p w:rsidR="00316ADE" w:rsidRPr="00316ADE" w:rsidRDefault="00316ADE" w:rsidP="00316ADE">
      <w:pPr>
        <w:rPr>
          <w:b/>
        </w:rPr>
      </w:pPr>
      <w:r w:rsidRPr="00316ADE">
        <w:rPr>
          <w:b/>
        </w:rPr>
        <w:t>Інформацію «Про атестацію педагогічних працівників» взяти до відома та  виконання.</w:t>
      </w:r>
    </w:p>
    <w:p w:rsidR="00316ADE" w:rsidRDefault="00323803" w:rsidP="00316ADE">
      <w:r w:rsidRPr="00323803">
        <w:t>8.</w:t>
      </w:r>
      <w:r w:rsidRPr="00323803">
        <w:tab/>
        <w:t>Про  травматизм  за рік.</w:t>
      </w:r>
    </w:p>
    <w:p w:rsidR="00323803" w:rsidRPr="00316ADE" w:rsidRDefault="00323803" w:rsidP="00316ADE">
      <w:pPr>
        <w:rPr>
          <w:b/>
        </w:rPr>
      </w:pPr>
      <w:r w:rsidRPr="00323803">
        <w:t xml:space="preserve"> </w:t>
      </w:r>
      <w:r w:rsidR="00316ADE" w:rsidRPr="00316ADE">
        <w:rPr>
          <w:b/>
        </w:rPr>
        <w:t>Інформацію « Про аналіз роботи з профілактики  травматизму за 2023 рік в ЗПШ «Еврика»</w:t>
      </w:r>
      <w:r w:rsidR="00FF0D91">
        <w:rPr>
          <w:b/>
        </w:rPr>
        <w:t xml:space="preserve"> взяти до відома.</w:t>
      </w:r>
    </w:p>
    <w:p w:rsidR="00323803" w:rsidRPr="00323803" w:rsidRDefault="00323803" w:rsidP="00316ADE">
      <w:r w:rsidRPr="00323803">
        <w:t>9.</w:t>
      </w:r>
      <w:r w:rsidRPr="00323803">
        <w:tab/>
        <w:t xml:space="preserve"> Діяльнісний підхід у початковій школі в реаліях сьогодення.</w:t>
      </w:r>
    </w:p>
    <w:p w:rsidR="00323803" w:rsidRDefault="00FF0D91" w:rsidP="00316ADE">
      <w:r>
        <w:t>10.</w:t>
      </w:r>
      <w:r>
        <w:tab/>
        <w:t xml:space="preserve"> </w:t>
      </w:r>
      <w:r w:rsidR="00323803" w:rsidRPr="00323803">
        <w:t xml:space="preserve">Діяльнісний підхід в освітньому процесі в </w:t>
      </w:r>
      <w:proofErr w:type="spellStart"/>
      <w:r w:rsidR="00323803" w:rsidRPr="00323803">
        <w:t>дошкіллі</w:t>
      </w:r>
      <w:proofErr w:type="spellEnd"/>
      <w:r w:rsidR="00323803" w:rsidRPr="00323803">
        <w:t>: сутність та особливості реалізації</w:t>
      </w:r>
    </w:p>
    <w:p w:rsidR="00492C4C" w:rsidRPr="00FF0D91" w:rsidRDefault="00FF0D91" w:rsidP="00FF0D91">
      <w:pPr>
        <w:rPr>
          <w:b/>
        </w:rPr>
      </w:pPr>
      <w:r w:rsidRPr="00FF0D91">
        <w:rPr>
          <w:b/>
        </w:rPr>
        <w:t xml:space="preserve">10.1. Реалізовувати   діяльнісний підхід   на  засадах проблемного, розвивального навчання, особистісно-орієнтованого навчання, інтерактивного навчання та методу </w:t>
      </w:r>
      <w:proofErr w:type="spellStart"/>
      <w:r w:rsidRPr="00FF0D91">
        <w:rPr>
          <w:b/>
        </w:rPr>
        <w:t>проєктів</w:t>
      </w:r>
      <w:proofErr w:type="spellEnd"/>
      <w:r w:rsidR="00492C4C">
        <w:rPr>
          <w:b/>
        </w:rPr>
        <w:t xml:space="preserve">.                </w:t>
      </w:r>
      <w:r w:rsidR="00492C4C" w:rsidRPr="00492C4C">
        <w:rPr>
          <w:b/>
        </w:rPr>
        <w:t xml:space="preserve"> </w:t>
      </w:r>
      <w:r w:rsidR="00492C4C" w:rsidRPr="00FF0D91">
        <w:rPr>
          <w:b/>
        </w:rPr>
        <w:t>Педагоги  Постійно</w:t>
      </w:r>
      <w:r w:rsidRPr="00FF0D91">
        <w:rPr>
          <w:b/>
        </w:rPr>
        <w:t xml:space="preserve">.                                          </w:t>
      </w:r>
      <w:r w:rsidR="00492C4C">
        <w:rPr>
          <w:b/>
        </w:rPr>
        <w:t xml:space="preserve">                               </w:t>
      </w:r>
    </w:p>
    <w:p w:rsidR="00FF0D91" w:rsidRPr="00FF0D91" w:rsidRDefault="00FF0D91" w:rsidP="00FF0D91">
      <w:pPr>
        <w:rPr>
          <w:b/>
        </w:rPr>
      </w:pPr>
      <w:r w:rsidRPr="00FF0D91">
        <w:rPr>
          <w:b/>
        </w:rPr>
        <w:t xml:space="preserve">10.2. Створювати на </w:t>
      </w:r>
      <w:proofErr w:type="spellStart"/>
      <w:r w:rsidRPr="00FF0D91">
        <w:rPr>
          <w:b/>
        </w:rPr>
        <w:t>уроках</w:t>
      </w:r>
      <w:proofErr w:type="spellEnd"/>
      <w:r w:rsidRPr="00FF0D91">
        <w:rPr>
          <w:b/>
        </w:rPr>
        <w:t xml:space="preserve"> та заняттях ситуації, що дають змогу поєднати можливості різних предметів для формування комплексу знань та умінь; </w:t>
      </w:r>
    </w:p>
    <w:p w:rsidR="00FF0D91" w:rsidRPr="00FF0D91" w:rsidRDefault="00FF0D91" w:rsidP="00FF0D91">
      <w:pPr>
        <w:rPr>
          <w:b/>
        </w:rPr>
      </w:pPr>
      <w:r w:rsidRPr="00FF0D91">
        <w:rPr>
          <w:b/>
        </w:rPr>
        <w:t xml:space="preserve">                                                                                                      Педагоги  Постійно</w:t>
      </w:r>
    </w:p>
    <w:p w:rsidR="00FF0D91" w:rsidRPr="00FF0D91" w:rsidRDefault="00FF0D91" w:rsidP="00FF0D91">
      <w:pPr>
        <w:rPr>
          <w:b/>
        </w:rPr>
      </w:pPr>
      <w:r w:rsidRPr="00FF0D91">
        <w:rPr>
          <w:b/>
        </w:rPr>
        <w:t>10.3. Застосовувати  різноманітні  методи  спонукання  вихованців  до праці та активної участі в процесі засво</w:t>
      </w:r>
      <w:r w:rsidR="00492C4C">
        <w:rPr>
          <w:b/>
        </w:rPr>
        <w:t xml:space="preserve">єння знань;                    </w:t>
      </w:r>
      <w:r w:rsidRPr="00FF0D91">
        <w:rPr>
          <w:b/>
        </w:rPr>
        <w:t>Педагоги  Постійно</w:t>
      </w:r>
    </w:p>
    <w:p w:rsidR="00FF0D91" w:rsidRPr="00FF0D91" w:rsidRDefault="00FF0D91" w:rsidP="00FF0D91">
      <w:pPr>
        <w:rPr>
          <w:b/>
        </w:rPr>
      </w:pPr>
      <w:r w:rsidRPr="00FF0D91">
        <w:rPr>
          <w:b/>
        </w:rPr>
        <w:t>10.4. Освітній процес спрямовувати  на розвиток пізнавальної діяльності учнів, її активізацію спонукати вихованців  до творчої самостійної роботи по здобуванню знань та формуванню умінь і навичок</w:t>
      </w:r>
      <w:r w:rsidR="00492C4C">
        <w:rPr>
          <w:b/>
        </w:rPr>
        <w:t xml:space="preserve">.         </w:t>
      </w:r>
      <w:r w:rsidR="00492C4C" w:rsidRPr="00FF0D91">
        <w:rPr>
          <w:b/>
        </w:rPr>
        <w:t>Педагоги  Постійно</w:t>
      </w:r>
      <w:r w:rsidRPr="00FF0D91">
        <w:rPr>
          <w:b/>
        </w:rPr>
        <w:t xml:space="preserve">                                     </w:t>
      </w:r>
    </w:p>
    <w:p w:rsidR="00FF0D91" w:rsidRPr="00FF0D91" w:rsidRDefault="00FF0D91" w:rsidP="00FF0D91">
      <w:pPr>
        <w:rPr>
          <w:b/>
        </w:rPr>
      </w:pPr>
      <w:r w:rsidRPr="00FF0D91">
        <w:rPr>
          <w:b/>
        </w:rPr>
        <w:t>10.5. Педагогам, які  атестуються , демонструвати приклади діяльнісного підходу в своїх підсумкових звітах</w:t>
      </w:r>
      <w:r w:rsidR="00492C4C">
        <w:rPr>
          <w:b/>
        </w:rPr>
        <w:t xml:space="preserve">.                                                          </w:t>
      </w:r>
      <w:r w:rsidRPr="00FF0D91">
        <w:rPr>
          <w:b/>
        </w:rPr>
        <w:t xml:space="preserve"> </w:t>
      </w:r>
      <w:r w:rsidR="00492C4C" w:rsidRPr="00FF0D91">
        <w:rPr>
          <w:b/>
        </w:rPr>
        <w:t>Квітень</w:t>
      </w:r>
      <w:r w:rsidRPr="00FF0D91">
        <w:rPr>
          <w:b/>
        </w:rPr>
        <w:t xml:space="preserve">                                                                           </w:t>
      </w:r>
    </w:p>
    <w:p w:rsidR="00FF0D91" w:rsidRPr="00323803" w:rsidRDefault="00FF0D91" w:rsidP="00316ADE"/>
    <w:p w:rsidR="00751844" w:rsidRDefault="00323803" w:rsidP="00316ADE">
      <w:r w:rsidRPr="00323803">
        <w:t>11.</w:t>
      </w:r>
      <w:r w:rsidRPr="00323803">
        <w:tab/>
        <w:t>Про затвердження сертифікатів педагогічних працівників ЗПШ «Еврика».</w:t>
      </w:r>
    </w:p>
    <w:p w:rsidR="00FF0D91" w:rsidRDefault="00FF0D91" w:rsidP="00316ADE">
      <w:pPr>
        <w:rPr>
          <w:b/>
        </w:rPr>
      </w:pPr>
      <w:r w:rsidRPr="00FF0D91">
        <w:rPr>
          <w:b/>
        </w:rPr>
        <w:t>Затвердити сертифікати педагогів школи (згідно додатку).</w:t>
      </w:r>
    </w:p>
    <w:p w:rsidR="00492C4C" w:rsidRPr="00492C4C" w:rsidRDefault="00492C4C" w:rsidP="00492C4C">
      <w:r>
        <w:t>2</w:t>
      </w:r>
      <w:r w:rsidRPr="00492C4C">
        <w:t xml:space="preserve">. Пархоменко О.Ю., довести до </w:t>
      </w:r>
      <w:r>
        <w:t xml:space="preserve">відома працівників даний </w:t>
      </w:r>
      <w:proofErr w:type="spellStart"/>
      <w:r>
        <w:t>наказ,</w:t>
      </w:r>
      <w:r w:rsidRPr="00492C4C">
        <w:t>використовуючи</w:t>
      </w:r>
      <w:proofErr w:type="spellEnd"/>
      <w:r w:rsidRPr="00492C4C">
        <w:t xml:space="preserve"> різноманітні  форми зв’язку..                                                          </w:t>
      </w:r>
    </w:p>
    <w:p w:rsidR="00492C4C" w:rsidRPr="00492C4C" w:rsidRDefault="00492C4C" w:rsidP="00492C4C">
      <w:r>
        <w:t>3</w:t>
      </w:r>
      <w:r w:rsidRPr="00492C4C">
        <w:t xml:space="preserve">.  </w:t>
      </w:r>
      <w:proofErr w:type="spellStart"/>
      <w:r w:rsidRPr="00492C4C">
        <w:t>Здоровцовій</w:t>
      </w:r>
      <w:proofErr w:type="spellEnd"/>
      <w:r w:rsidRPr="00492C4C">
        <w:t xml:space="preserve"> О.В.</w:t>
      </w:r>
      <w:r>
        <w:t xml:space="preserve"> </w:t>
      </w:r>
      <w:r w:rsidRPr="00492C4C">
        <w:t>розмістити його на  офіційному сайті закладу освіти.</w:t>
      </w:r>
    </w:p>
    <w:p w:rsidR="00492C4C" w:rsidRPr="00492C4C" w:rsidRDefault="00492C4C" w:rsidP="00492C4C">
      <w:r>
        <w:t>4</w:t>
      </w:r>
      <w:r w:rsidRPr="00492C4C">
        <w:t>. Контроль за виконанням наказу залишаю за собою.</w:t>
      </w:r>
    </w:p>
    <w:p w:rsidR="00492C4C" w:rsidRPr="00492C4C" w:rsidRDefault="00492C4C" w:rsidP="00492C4C"/>
    <w:p w:rsidR="00492C4C" w:rsidRPr="00492C4C" w:rsidRDefault="00492C4C" w:rsidP="00492C4C">
      <w:r w:rsidRPr="00492C4C">
        <w:t>Директор школи                                                                            Лариса ЗУБ</w:t>
      </w:r>
    </w:p>
    <w:p w:rsidR="00492C4C" w:rsidRPr="00492C4C" w:rsidRDefault="00492C4C" w:rsidP="00492C4C">
      <w:bookmarkStart w:id="0" w:name="_GoBack"/>
      <w:bookmarkEnd w:id="0"/>
      <w:r w:rsidRPr="00492C4C">
        <w:t>З наказом ознайомлені:</w:t>
      </w:r>
    </w:p>
    <w:p w:rsidR="00492C4C" w:rsidRPr="00FF0D91" w:rsidRDefault="00492C4C" w:rsidP="00492C4C">
      <w:pPr>
        <w:rPr>
          <w:b/>
        </w:rPr>
      </w:pPr>
      <w:r w:rsidRPr="00492C4C">
        <w:t>Педпрацівники закладу  освіти електронною поштою</w:t>
      </w:r>
      <w:r>
        <w:rPr>
          <w:b/>
        </w:rPr>
        <w:t xml:space="preserve">  17.01.2024</w:t>
      </w:r>
      <w:r w:rsidRPr="00492C4C">
        <w:rPr>
          <w:b/>
        </w:rPr>
        <w:t xml:space="preserve">  </w:t>
      </w:r>
    </w:p>
    <w:sectPr w:rsidR="00492C4C" w:rsidRPr="00FF0D9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1"/>
    <w:rsid w:val="00316ADE"/>
    <w:rsid w:val="00323803"/>
    <w:rsid w:val="00492C4C"/>
    <w:rsid w:val="00751844"/>
    <w:rsid w:val="00FC4761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D9F5"/>
  <w15:chartTrackingRefBased/>
  <w15:docId w15:val="{75C50EC7-D4AF-4F65-9EE5-1A295CC6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16AD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2024-01-23T09:57:00Z</dcterms:created>
  <dcterms:modified xsi:type="dcterms:W3CDTF">2024-01-23T11:14:00Z</dcterms:modified>
</cp:coreProperties>
</file>