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2B" w:rsidRPr="00DF0E2B" w:rsidRDefault="00DF0E2B" w:rsidP="00DF0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0E2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Схвалено                                                                                          Затверджено</w:t>
      </w:r>
    </w:p>
    <w:p w:rsidR="00DF0E2B" w:rsidRPr="00DF0E2B" w:rsidRDefault="00DF0E2B" w:rsidP="00DF0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>на засіданні педагогічної ради                                                наказом директора</w:t>
      </w:r>
    </w:p>
    <w:p w:rsidR="00DF0E2B" w:rsidRPr="00DF0E2B" w:rsidRDefault="00DF0E2B" w:rsidP="00DF0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(протокол № 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від 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                                    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DF0E2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___</w:t>
      </w:r>
      <w:r w:rsidRPr="00DF0E2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від 28.03.2024</w:t>
      </w:r>
    </w:p>
    <w:p w:rsidR="00DF0E2B" w:rsidRPr="00DF0E2B" w:rsidRDefault="00DF0E2B" w:rsidP="00DF0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</w:pPr>
    </w:p>
    <w:p w:rsidR="00EC42F1" w:rsidRPr="002B10E4" w:rsidRDefault="00EC42F1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  <w:t>ПОЛОЖЕННЯ</w:t>
      </w:r>
    </w:p>
    <w:p w:rsidR="00EC42F1" w:rsidRPr="002B10E4" w:rsidRDefault="00EC42F1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  <w:t>про моніторинг якості освіти та освітньої діяльності</w:t>
      </w:r>
    </w:p>
    <w:p w:rsidR="00DF0E2B" w:rsidRDefault="00EC42F1" w:rsidP="00627A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2B10E4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у </w:t>
      </w:r>
      <w:r w:rsidR="00627A27" w:rsidRPr="002B10E4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Запорізькій початковій школі «Еврика» </w:t>
      </w:r>
    </w:p>
    <w:p w:rsidR="00EC42F1" w:rsidRPr="002B10E4" w:rsidRDefault="00627A27" w:rsidP="00627A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2B10E4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Запорізької міської ради</w:t>
      </w: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A63BB6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9pt;margin-top:4.9pt;width:130pt;height:51.4pt;z-index:251658240" stroked="f">
            <v:textbox>
              <w:txbxContent>
                <w:p w:rsidR="002B10E4" w:rsidRPr="00B332AA" w:rsidRDefault="002B10E4" w:rsidP="002B10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</w:t>
                  </w:r>
                  <w:r w:rsidRPr="00B332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м. Запоріжжя</w:t>
                  </w:r>
                </w:p>
                <w:p w:rsidR="002B10E4" w:rsidRDefault="002B10E4" w:rsidP="002B10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</w:t>
                  </w:r>
                  <w:r w:rsidRPr="00B332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2024</w:t>
                  </w:r>
                </w:p>
                <w:p w:rsidR="00DF0E2B" w:rsidRDefault="00DF0E2B" w:rsidP="002B10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F0E2B" w:rsidRPr="00B332AA" w:rsidRDefault="00DF0E2B" w:rsidP="002B10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lastRenderedPageBreak/>
        <w:t>І. Загальні положення</w:t>
      </w:r>
    </w:p>
    <w:p w:rsidR="00B24F68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1.1. Цей Порядок визначає механізм підготовки та проведення моніторингу якості освіти та освітньої діяльності (далі – моніторинг) у </w:t>
      </w:r>
      <w:r w:rsidR="00B24F68"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Запорізькій початковій школі «Еврика» Запорізької міської ради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1.2. Моніторинг проводиться відповідно до: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законів України «Про освіту», «Про загальну середню освіту»,</w:t>
      </w:r>
      <w:r w:rsidR="00DF0E2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інших актів </w:t>
      </w:r>
      <w:proofErr w:type="gramStart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законодавства,</w:t>
      </w:r>
      <w:r w:rsidR="00DF0E2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наказів</w:t>
      </w:r>
      <w:proofErr w:type="gramEnd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МОН України,</w:t>
      </w:r>
      <w:r w:rsidR="00DF0E2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Національної стратегії розвитку освіти в Україні на період до 2021 року, схваленої Указом Президента України від 25 червня 2013 року №344/2013;</w:t>
      </w:r>
      <w:r w:rsidR="00DF0E2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Статуту школи та даного Положення.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1.3. Провідним напрямком удосконалення системи освіти є формування системи управління якістю освіти засобами моніторингу розвитку та контролю якості освіти із залученням усіх зацікавлених учасників освітнього процесу.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1.4. Дане Положення спрямоване на підвищення якості освіти, активізацію та удосконалення діяльності закладу.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1.5. Внутрішкільний моніторинг передбачає збирання (первинні дані), аналіз та оцінку якості освіти, зберігання (створення і ведення бази даних), прогнозування та розробку рекомендацій щодо корекційної роботи.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1.6. Моніторингові дослідження проводяться робочою й моніторинговою групами.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1.7. Положення узгоджується науково-методичною радою школи та затверджується на засіданні педагогічної ради.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1.8. Дане Положення поширюється на всіх учасників освітнього процесу.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1.9. Мета проведення моніторингу:</w:t>
      </w:r>
    </w:p>
    <w:p w:rsidR="00EC42F1" w:rsidRPr="00B92351" w:rsidRDefault="00EC42F1" w:rsidP="00EC4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виявлення та відстеження тенденцій у розвитку якості освіти у закладі освіти,</w:t>
      </w:r>
    </w:p>
    <w:p w:rsidR="00EC42F1" w:rsidRPr="00B92351" w:rsidRDefault="00EC42F1" w:rsidP="00EC4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встановлення відповідності фактичних результатів освітньої діяльності її заявленим цілям,</w:t>
      </w:r>
    </w:p>
    <w:p w:rsidR="00EC42F1" w:rsidRPr="00B92351" w:rsidRDefault="00EC42F1" w:rsidP="00EC4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оцінювання причин відхилень від цілей.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1.10. У цьому положенні використовуються такі терміни:</w:t>
      </w:r>
    </w:p>
    <w:p w:rsidR="00EC42F1" w:rsidRPr="00B92351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ru-RU"/>
        </w:rPr>
        <w:t>Моніторинг</w:t>
      </w: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це спеціально організований, постійний, цільовий контроль і діагностика стану освіти на базі систематизації існуючих джерел інформації, а також спеціально організованих досліджень і вимірювань з метою зіставлення реального стану з очікуваними результатами, відстеження ходу будь-яких процесів за чітко визначеним показником.</w:t>
      </w:r>
    </w:p>
    <w:p w:rsidR="00EC42F1" w:rsidRPr="00B92351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ru-RU"/>
        </w:rPr>
        <w:t>Моніторинг в освіті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– це система збирання, обробки, зберігання і розповсюдження інформації про освітню систему або окремі її компоненти, яка 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орієнтована на інформаційне забезпечення управління, що дозволяє робити висновки про стан об'єкта у будь-який момент часу і дає прогноз її розвитку.</w:t>
      </w:r>
    </w:p>
    <w:p w:rsidR="00EC42F1" w:rsidRPr="00B92351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ru-RU"/>
        </w:rPr>
        <w:t>Призначення моніторингу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забезпечити всіх учасників освітнього процесу зворотним зв'язком, що дозволяє вносити послідовні зміни в хід реалізації освітньої програми з метою підвищення якості її результатів.</w:t>
      </w:r>
    </w:p>
    <w:p w:rsidR="00EC42F1" w:rsidRPr="00B92351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ru-RU"/>
        </w:rPr>
        <w:t>Якість освіти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інтегральна характеристика системи освіти, яка відображає ступінь відповідності досягнутих реальних освітніх результатів та умов освітнього процесу нормативним вимогам, соціальним і особистісним очікуванням.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1.11. Моніторинг проводиться відповідно до таких принципів:</w:t>
      </w:r>
    </w:p>
    <w:p w:rsidR="00EC42F1" w:rsidRPr="002B10E4" w:rsidRDefault="00EC42F1" w:rsidP="00EC4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систематичності та системності;</w:t>
      </w:r>
    </w:p>
    <w:p w:rsidR="00EC42F1" w:rsidRPr="002B10E4" w:rsidRDefault="00EC42F1" w:rsidP="00EC4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доцільності;</w:t>
      </w:r>
    </w:p>
    <w:p w:rsidR="00EC42F1" w:rsidRPr="00B92351" w:rsidRDefault="00EC42F1" w:rsidP="00D51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прозорості моніторингових процедур та відкритості;</w:t>
      </w:r>
    </w:p>
    <w:p w:rsidR="00EC42F1" w:rsidRPr="002B10E4" w:rsidRDefault="00EC42F1" w:rsidP="00D51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безпеки персональних даних;</w:t>
      </w:r>
    </w:p>
    <w:p w:rsidR="00EC42F1" w:rsidRPr="00B92351" w:rsidRDefault="00EC42F1" w:rsidP="00D51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об’єктивності одержання та аналізу інформації під час моніторингу;</w:t>
      </w:r>
    </w:p>
    <w:p w:rsidR="00EC42F1" w:rsidRPr="00B92351" w:rsidRDefault="00EC42F1" w:rsidP="00D51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відповідального ставлення до своєї діяльності суб’єктів, які беруть участь у підготовці та проведенні моніторингу.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1.12. Об'єктом моніторингу є система організації освітнього процесу в школі.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 Освітнє середовище: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контингент тих, хто навчається;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кадрове (педагогічне) забезпечення освітнього процесу.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 Ті, хто навчаються: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ступінь</w:t>
      </w:r>
      <w:r w:rsidR="00B24F68"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адаптації до навчання учнів 1-</w:t>
      </w:r>
      <w:r w:rsidR="00B24F68"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 х класів школи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навченості (з усіх предметів);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вихованості учнів;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роботи з обдарованими дітьми;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модель випускника, рівень її досягнення учнями школи (за ступенями навчання).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 Педагогічні працівники (і класні керівники):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професійної компетентності;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якість і результативність педагогічної роботи;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інноваційної діяльності;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• аналіз педагогічних </w:t>
      </w:r>
      <w:proofErr w:type="gramStart"/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труднощів(</w:t>
      </w:r>
      <w:proofErr w:type="gramEnd"/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через анкетування);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самоосвітня діяльність.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 Освітній процес: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• відомості про виконання всеобучу;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аналіз стартового, проміжного та підсумкового контролю за рівнем навчальних досягнень учнів.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 Соціально-психологічне супроводження освітнього процесу: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соціальний паспорт класу;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психологічна діагностика;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профілактична робота.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 Здоров'язберігаючий аспект, безпека життєдіяльності, охорона праці.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ІІ. Суб’єкти, які беруть участь у підготовці та проведенні моніторингу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2.1. Участь у підготовці та проведенні моніторингу беруть:</w:t>
      </w:r>
    </w:p>
    <w:p w:rsidR="00EC42F1" w:rsidRPr="00B92351" w:rsidRDefault="00EC42F1" w:rsidP="00D514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суб’єкти, які проводять моніторинг (Служба шкільного моніторингу);</w:t>
      </w:r>
    </w:p>
    <w:p w:rsidR="00EC42F1" w:rsidRPr="00B92351" w:rsidRDefault="00EC42F1" w:rsidP="00D514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суб’єкти, які здійснюють науково-методологічний супровід моніторингу;</w:t>
      </w:r>
    </w:p>
    <w:p w:rsidR="00EC42F1" w:rsidRPr="00B92351" w:rsidRDefault="00EC42F1" w:rsidP="00D514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суб’єкти, які залучаються до опитування, спостереження або виконання письмових робіт (завдань) моніторингу на етапі проведення дослідження (далі – учасники дослідження).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2.2. Суб’єктами моніторингу виступають: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робоча і моніторингова групи,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адміністрація школи,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органи учнівського самоврядування,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батьківська громада.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2.3. Ініціаторами моніторингу є адміністрація закладу, органи самоуправління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2.4. Суб’єктами, які здійснюють науково-методологічний супровід моніторингу, виступають: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методична рада,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адміністрація закладу.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2.5. Учасниками дослідження є:</w:t>
      </w:r>
    </w:p>
    <w:p w:rsidR="00EC42F1" w:rsidRPr="002B10E4" w:rsidRDefault="00EC42F1" w:rsidP="00D514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здобувачі освіти закладу;</w:t>
      </w:r>
    </w:p>
    <w:p w:rsidR="00EC42F1" w:rsidRPr="002B10E4" w:rsidRDefault="00EC42F1" w:rsidP="00D514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педагогічні працівники;</w:t>
      </w:r>
    </w:p>
    <w:p w:rsidR="00EC42F1" w:rsidRPr="002B10E4" w:rsidRDefault="00EC42F1" w:rsidP="00D514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батьки, інші законні представники здобувачів освіти.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ІІІ.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Форми та методи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моніторингу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3.1. Основними формами моніторингу є: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· самооцінювання власної діяльності педагогами, учнями, адміністрацією;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внутрішня оцінка діяльності адміністрацією, керівниками спільнот, груп тощо;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зовнішнє оцінювання діяльності органами управління освітою.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3.2. Методи моніторингу: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спостереження;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анкетування;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ранжування;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бесіди;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соціометричного вибору.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3.3. Напрями моніторингу: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 основних напрямків моніторингу належать: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дотримання законодавства у сфері освіти;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оснащеність освітнього процесу;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рівень навчальних досягнень;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організація превентивної освіти дітей та молоді;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професіоналізм педагогічних працівників;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організація управлінської діяльності;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ефективність виховних систем;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виконання соціального замовлення;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забезпечення доступності дошкільної і середньої загальної освіти.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3.4. Моніторинг якості системи освіти, організований згідно з обраними напрямками, використовує різні види вимірювань: педагогічні, дидактичні, соціологічні, психологічні, медичні, санітарно-гігієнічні, демографічні, статистичні та ін.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 Процедура підготовки та проведення моніторингу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Функціональні обов'язки учасників Служби шкільного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4.1. Керівництво школи: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·розробляє і втілює внутрішньошкільну систему моніторингу якості освіти і виховання;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·установлює і затверджує порядок, періодичність проведення моніторингових досліджень;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·визначає шляхи подальшого розвитку школи.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4.2. Робоча група (координатор, інструктор, консультант):</w:t>
      </w:r>
    </w:p>
    <w:p w:rsidR="00EC42F1" w:rsidRPr="00B92351" w:rsidRDefault="00EC42F1" w:rsidP="00D514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планує, розробляє Програму (формулює проблеми, що досліджуватимуться; визначає мету та завдання моніторингу; розраховує і формує вибірки, визначає критерії і показники оцінювання результатів дослідження тощо);</w:t>
      </w:r>
    </w:p>
    <w:p w:rsidR="00EC42F1" w:rsidRPr="002B10E4" w:rsidRDefault="00EC42F1" w:rsidP="00D514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ініціює дослідження;</w:t>
      </w:r>
    </w:p>
    <w:p w:rsidR="00EC42F1" w:rsidRPr="002B10E4" w:rsidRDefault="00EC42F1" w:rsidP="00D514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координує, проводить моніторингові дослідження.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4.3. Моніторингова група (статист, експерт, аналітик):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· збирає інформацію;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вивчає інформацію;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· аналізує результати моніторингу;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· узагальнює результати моніторингу;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веде облік результатів моніторингу;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· оприлюднює на сайті;</w:t>
      </w:r>
    </w:p>
    <w:p w:rsidR="00EC42F1" w:rsidRPr="00B92351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розробляє рекомендації з усунення виявлених недоліків.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4.4. Класний керівник: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·проводить контроль за всеобучем кожного учня;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·своєчасно доводить підсумки до відома батьків;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·своєчасно подає інформацію для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4.5. Учитель: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·визначає й аналізує рівень навчальних досягнень учнів з предметів за результатами тестування, контрольних зрізів, підсумків за семестри, навчальний рік;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·визначає шляхи підвищення навчальних досягнень учнів;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·своєчасно подає інформацію для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 Форми проведення моніторингу: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5.1. безпосереднє одержання інформації від учасників дослідження (за допомогою спостереження, інтерв’ювання тощо);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5.2. опосередковане одержання інформації від учасників дослідження (у письмовій та/або електронній формі, із залученням експертів тощо);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5.3. одержання інформації без залучення учасників дослідження (за допомогою вивчення документації, статистичної або оперативної інформації тощо).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Моніторинг може проводитися з використанням сучасних інформаційно-комунікаційних і цифрових технологій, у тому числі дистанційно. Під час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проведення дослідження можуть використовуватися фронтальна, групова або індивідуальна робота учасників дослідження.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 Програма розробляється робочою групою. Програма оприлюднюється у будь-який спосіб, визначений суб’єктом моніторингу та узгоджений з ініціатором моніторингу (за його наявності).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 У Програмі визначаються мета і завдання, суб’єкти, об’єкт(и), форми та методи, індикатори, умови (у тому числі місце проведення), процедури проведення відповідного моніторингу, порядок визначення результатів моніторингу, строки та форми узагальнення результатів моніторингу, а також оприлюднення результатів моніторингу (інформування про них).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 Програми додається графік проведення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Програма розробляється на основі науково обґрунтованої методології з урахуванням вікових особливостей учасників моніторингу.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8. Моніторинг проводиться в терміни, визначені у Програмі.</w:t>
      </w:r>
    </w:p>
    <w:p w:rsidR="00EC42F1" w:rsidRPr="00D514F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 визначенні термінів проведення моніторингу суб’єкт моніторингу враховує можливі ризики, пов’язані з надмірним навантаженням на здобувачів освіти та педагогічних працівників внаслідок збігу кількох контрольно-вимірювальних заходів (зовнішнє незалежне оцінювання, державна підсумкова атестація тощо).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9. Моніторинг проводиться державною мовою, крім випадків, коли для досягнення цілей моніторингу доцільним є його проведення іноземною мовою, яка вивчається у закладі. Проведення моніторингу іншою мовою, крім державної, має бути обґрунтовано в Програмі.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Pr="00B92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 Участь у моніторингу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5.1. Участь учасників освітнього процесу в внутрішньому моніторингу якості освіти є добровільною.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5.2. При проведенні моніторингу перелік учасників дослідження (із зазначенням категорій учасників освітнього процесу та їх чисельності) оприлюднюється не пізніше, ніж за десять днів </w:t>
      </w:r>
      <w:proofErr w:type="gramStart"/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 початку</w:t>
      </w:r>
      <w:proofErr w:type="gramEnd"/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його проведення, у будь-який спосіб, визначений суб’єктом моніторингу та узгоджений з ініціатором моніторингу (у разі потреби).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5.3. При проведенні моніторингу адміністрація закладу освіти створює належні умови для його проведення, зокрема з надають необхідні приміщення, матеріально-технічні ресурси, забезпечують розумне пристосування для осіб з особливими освітніми потребами (у разі потреби), вносять необхідні зміни до графіку освітнього процесу.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5.4. Організація роботи щодо здійснення внутрішнього моніторингу покладається на голову методичної ради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5.5. Робота з проведення внутрішнього моніторингу здійснюється методичною радою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5.4. Загальне керівництво щодо здійснення внутрішнього моніторингу покладається на адміністрацію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5.6. Педагог має можливість обрати один із запропонованих видів моніторингу.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5.7. Моніторингові дослідження вчитель координує та узгоджує з керівником спільноти, головою методичної ради, адміністрацією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5.8. Для проведення моніторингових досліджень використовуються тільки апробовані технології (інструментарії).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5.9. Педагогічні працівники несуть відповідальність за дотримання критеріїв здійснення моніторингу, зазначених у даному Положенні протягом всієї своєї діяльності.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5.10. Керівник спільноти несе відповідальність за дотримання критеріїв здійснення моніторингу на рівні своєї спільноти.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5.11. Результати моніторингових досліджень педагогів узагальнюються за формою, затвердженою методичною радою та погодженою спільнотою вчителів. Узагальнення моніторингових досліджень на рівні школи проводить методична рада.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5.12. Аналіз та обговорення підсумків моніторингових досліджень проводиться щороку на засіданнях спільнот вчителів-предметників, методичної та педагогічної рад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5.13. Матеріали моніторингових досліджень зберігаються протягом року, а підсумкові – протягом навчання учнів, з якими проводився моніторинг.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5.14. Моніторингові дослідження можуть проводитися з учнями, педагогічними працівниками школи, за згодою </w:t>
      </w:r>
      <w:proofErr w:type="gramStart"/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Ради</w:t>
      </w:r>
      <w:proofErr w:type="gramEnd"/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школи –з батьками та громадськістю.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5.15. Моніторинг може проводитись як під час освітнього процесу, так і в позаурочний час.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5.16. Проведення моніторингових досліджень здійснюється у 3 етапи: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І етап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підготовчий, передбачає постановку мети, визначення об’єкта спостереження, встановлення термінів проведення моніторингу, вивчення відповідної літератури, підбір інструментарію.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ІІ етап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– практичний: збір інформації через проведення співбесід, </w:t>
      </w:r>
      <w:proofErr w:type="gramStart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тестувань,анкетувань</w:t>
      </w:r>
      <w:proofErr w:type="gramEnd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відвідування уроків, проведення контрольних, тестових робіт, позакласних заходів.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ІІІ етап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аналітичний: аналіз і систематизація інформації, розробка рекомендацій та пропозицій, формування висновків.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5.17. Учасники дослідження повинні:</w:t>
      </w:r>
    </w:p>
    <w:p w:rsidR="00EC42F1" w:rsidRPr="002B10E4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дотримуватися вимог проведення моніторингу, про які вони були поінформовані;</w:t>
      </w:r>
    </w:p>
    <w:p w:rsidR="00EC42F1" w:rsidRPr="002B10E4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виконувати інструкції осіб, які проводять моніторинг, щодо процедури моніторингу;</w:t>
      </w:r>
    </w:p>
    <w:p w:rsidR="00EC42F1" w:rsidRPr="002B10E4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виконувати завдання, оформляти виконану роботу згідно із правилами, визначеними в інструкції до неї;</w:t>
      </w:r>
    </w:p>
    <w:p w:rsidR="00EC42F1" w:rsidRPr="002B10E4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після завершення часу, відведеного для виконання письмової роботи (завдання), повернути матеріали моніторингу особам, які проводять моніторинг;</w:t>
      </w:r>
    </w:p>
    <w:p w:rsidR="00EC42F1" w:rsidRPr="00B92351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дотримуватися правил етичної поведінки та принципів академічної </w:t>
      </w:r>
      <w:proofErr w:type="gramStart"/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доброчесності;виконувати</w:t>
      </w:r>
      <w:proofErr w:type="gramEnd"/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роботу (завдання) на робочому місці, визначеному суб’єктом моніторингу.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5.18. Учасникам дослідження, які залучені до проведення моніторингу, забороняється:</w:t>
      </w:r>
    </w:p>
    <w:p w:rsidR="00EC42F1" w:rsidRPr="002B10E4" w:rsidRDefault="00EC42F1" w:rsidP="00D514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приносити до місця проведення моніторингу небезпечні предмети і речовини, що становлять загрозу для життя і здоров’я людини;</w:t>
      </w:r>
    </w:p>
    <w:p w:rsidR="00EC42F1" w:rsidRPr="002B10E4" w:rsidRDefault="00EC42F1" w:rsidP="00D514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заважати іншим учасникам дослідження виконувати письмову роботу (завдання);</w:t>
      </w:r>
    </w:p>
    <w:p w:rsidR="00EC42F1" w:rsidRPr="002B10E4" w:rsidRDefault="00EC42F1" w:rsidP="00D514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спілкуватися </w:t>
      </w:r>
      <w:proofErr w:type="gramStart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 будь</w:t>
      </w:r>
      <w:proofErr w:type="gramEnd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-якій формі з іншими учасниками моніторингу протягом часу, відведеного для виконання письмової роботи (завдання), якщо інше не передбачено Програмою;</w:t>
      </w:r>
    </w:p>
    <w:p w:rsidR="00EC42F1" w:rsidRPr="002B10E4" w:rsidRDefault="00EC42F1" w:rsidP="00D514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псувати майно установи чи організації, в приміщенні яких проводиться моніторинг, чи майно осіб, які перебувають у цьому приміщенні;</w:t>
      </w:r>
    </w:p>
    <w:p w:rsidR="00EC42F1" w:rsidRPr="002B10E4" w:rsidRDefault="00EC42F1" w:rsidP="00D514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виносити за межі місця проведення моніторингу матеріали моніторингу (якщо процедурою моніторингу, визначеною в Програмі, передбачено збереження конфіденційності матеріалів моніторингу);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5.19. У разі порушення учасником вимог проведення зовнішнього моніторингу, внаслідок чого може бути поставлено під сумнів надійність результатів моніторингу, учасник не допускається до проведення моніторингу або видаляється з місця проведення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Якщо порушення виявлено під час або після проведення моніторингу, робота учасника виключається з розгляду суб’єктом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І. Результати моніторингу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6.1. Підсумки моніторингу підводяться двічі на рік (за результатами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семестру, навчального року).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6.2. Підсумки моніторингу узагальнюються </w:t>
      </w:r>
      <w:proofErr w:type="gramStart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 схемах</w:t>
      </w:r>
      <w:proofErr w:type="gramEnd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діаграмах, висвітлюються в аналітично-інформаційних матеріалах.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6.3. Дані моніторингу можуть використовуватись для обговорення на засіданнях предметних спільнот, нарадах </w:t>
      </w:r>
      <w:proofErr w:type="gramStart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 директору</w:t>
      </w:r>
      <w:proofErr w:type="gramEnd"/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засіданнях методичної ради школи, педрадах.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6.4. За результатами моніторингу розробляються рекомендації, приймаються управлінські рішення щодо планування та корекції роботи.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VII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Контроль за проведенням моніторингу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7.1. Контроль за проведенням моніторингу здійснює адміністрація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7.2. Періодичність проведення моніторингових досліджень визначається адміністрацією закладу.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7.2.1. Особи, що здійснюють моніторинг, несуть персональну відповідальність за достовірність і об'єктивність наданої інформації.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7.2.2. Особи, які організовують моніторинг, несуть персональну відповідальність за обробку даних моніторингу, їх аналіз та використання, поширення результатів.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7.2.3. З урахуванням змін, що відбуваються в освіті, можливий перегляд системи показників моніторингу та вдосконалення методів і напрямків досліджень.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7.3. За результатами моніторингу готуються аналітичні матеріали. Зазначені матеріали включають аналітичну інформацію та пропозиції з питань, вирішення яких знаходиться в компетенції органів управління освітою.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7.4. Моніторинг передбачає широке використання сучасних інформаційних технологій на всіх етапах: збирання, обробка, зберігання, використання інформації. Зберігання та оперативне використання інформації здійснюється за допомогою електронного зв'язку й регулярного поповнення електронних баз даних.</w:t>
      </w:r>
    </w:p>
    <w:p w:rsidR="002B10E4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VIII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Дане Положення може підлягати доповненню або змінам за рішенням методичної ради </w:t>
      </w:r>
      <w:r w:rsidR="002B10E4"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Запорізької початкової школі «Еврика» Запорізької міської ради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E02B76" w:rsidRPr="002B10E4" w:rsidRDefault="00E02B76" w:rsidP="00D514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E02B76" w:rsidRPr="002B10E4" w:rsidSect="0079074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613"/>
    <w:multiLevelType w:val="multilevel"/>
    <w:tmpl w:val="6D864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9C11D3"/>
    <w:multiLevelType w:val="multilevel"/>
    <w:tmpl w:val="FC2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417B8"/>
    <w:multiLevelType w:val="multilevel"/>
    <w:tmpl w:val="512A4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B6D0899"/>
    <w:multiLevelType w:val="multilevel"/>
    <w:tmpl w:val="148E0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D373881"/>
    <w:multiLevelType w:val="multilevel"/>
    <w:tmpl w:val="DB283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AA307CA"/>
    <w:multiLevelType w:val="multilevel"/>
    <w:tmpl w:val="FA74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63EFA"/>
    <w:multiLevelType w:val="multilevel"/>
    <w:tmpl w:val="6B700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C543FA2"/>
    <w:multiLevelType w:val="multilevel"/>
    <w:tmpl w:val="F13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77D14"/>
    <w:multiLevelType w:val="multilevel"/>
    <w:tmpl w:val="87AAF2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42F1"/>
    <w:rsid w:val="002B10E4"/>
    <w:rsid w:val="003D5D30"/>
    <w:rsid w:val="00627A27"/>
    <w:rsid w:val="0079074A"/>
    <w:rsid w:val="009C067F"/>
    <w:rsid w:val="00A63BB6"/>
    <w:rsid w:val="00B24F68"/>
    <w:rsid w:val="00B92351"/>
    <w:rsid w:val="00D514F1"/>
    <w:rsid w:val="00DF0E2B"/>
    <w:rsid w:val="00E02B76"/>
    <w:rsid w:val="00EC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165EB8D-AF48-41D3-BB7A-D581805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2024-02-29T11:45:00Z</dcterms:created>
  <dcterms:modified xsi:type="dcterms:W3CDTF">2024-04-01T12:56:00Z</dcterms:modified>
</cp:coreProperties>
</file>