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EA" w:rsidRPr="00E03028" w:rsidRDefault="00127FEA" w:rsidP="00127FEA">
      <w:pPr>
        <w:spacing w:after="0" w:line="360" w:lineRule="auto"/>
        <w:jc w:val="center"/>
        <w:rPr>
          <w:rFonts w:ascii="Times New Roman" w:hAnsi="Times New Roman" w:cs="Times New Roman"/>
          <w:b/>
          <w:sz w:val="24"/>
          <w:szCs w:val="24"/>
          <w:lang w:val="uk-UA"/>
        </w:rPr>
      </w:pPr>
      <w:r w:rsidRPr="00E03028">
        <w:rPr>
          <w:rFonts w:ascii="Times New Roman" w:hAnsi="Times New Roman" w:cs="Times New Roman"/>
          <w:b/>
          <w:sz w:val="24"/>
          <w:szCs w:val="24"/>
          <w:lang w:val="uk-UA"/>
        </w:rPr>
        <w:t>Аналіз роботи</w:t>
      </w:r>
    </w:p>
    <w:p w:rsidR="00127FEA" w:rsidRPr="00E03028" w:rsidRDefault="00127FEA" w:rsidP="00127FEA">
      <w:pPr>
        <w:spacing w:after="0" w:line="360" w:lineRule="auto"/>
        <w:jc w:val="center"/>
        <w:rPr>
          <w:rFonts w:ascii="Times New Roman" w:hAnsi="Times New Roman" w:cs="Times New Roman"/>
          <w:b/>
          <w:sz w:val="24"/>
          <w:szCs w:val="24"/>
          <w:lang w:val="uk-UA"/>
        </w:rPr>
      </w:pPr>
      <w:r w:rsidRPr="00E03028">
        <w:rPr>
          <w:rFonts w:ascii="Times New Roman" w:hAnsi="Times New Roman" w:cs="Times New Roman"/>
          <w:b/>
          <w:sz w:val="24"/>
          <w:szCs w:val="24"/>
          <w:lang w:val="uk-UA"/>
        </w:rPr>
        <w:t>психологічної служби Запорізької початкової школи «Еврика»</w:t>
      </w:r>
    </w:p>
    <w:p w:rsidR="00127FEA" w:rsidRPr="00E03028" w:rsidRDefault="00127FEA" w:rsidP="00127FEA">
      <w:pPr>
        <w:spacing w:after="0" w:line="360" w:lineRule="auto"/>
        <w:jc w:val="center"/>
        <w:rPr>
          <w:rFonts w:ascii="Times New Roman" w:hAnsi="Times New Roman" w:cs="Times New Roman"/>
          <w:b/>
          <w:sz w:val="24"/>
          <w:szCs w:val="24"/>
          <w:lang w:val="uk-UA"/>
        </w:rPr>
      </w:pPr>
      <w:r w:rsidRPr="00E03028">
        <w:rPr>
          <w:rFonts w:ascii="Times New Roman" w:hAnsi="Times New Roman" w:cs="Times New Roman"/>
          <w:b/>
          <w:sz w:val="24"/>
          <w:szCs w:val="24"/>
          <w:lang w:val="uk-UA"/>
        </w:rPr>
        <w:t>за 202</w:t>
      </w:r>
      <w:r w:rsidR="006E244B">
        <w:rPr>
          <w:rFonts w:ascii="Times New Roman" w:hAnsi="Times New Roman" w:cs="Times New Roman"/>
          <w:b/>
          <w:sz w:val="24"/>
          <w:szCs w:val="24"/>
          <w:lang w:val="uk-UA"/>
        </w:rPr>
        <w:t>3</w:t>
      </w:r>
      <w:r w:rsidRPr="00E03028">
        <w:rPr>
          <w:rFonts w:ascii="Times New Roman" w:hAnsi="Times New Roman" w:cs="Times New Roman"/>
          <w:b/>
          <w:sz w:val="24"/>
          <w:szCs w:val="24"/>
          <w:lang w:val="uk-UA"/>
        </w:rPr>
        <w:t xml:space="preserve"> – 202</w:t>
      </w:r>
      <w:r w:rsidR="006E244B">
        <w:rPr>
          <w:rFonts w:ascii="Times New Roman" w:hAnsi="Times New Roman" w:cs="Times New Roman"/>
          <w:b/>
          <w:sz w:val="24"/>
          <w:szCs w:val="24"/>
          <w:lang w:val="uk-UA"/>
        </w:rPr>
        <w:t>4</w:t>
      </w:r>
      <w:r w:rsidRPr="00E03028">
        <w:rPr>
          <w:rFonts w:ascii="Times New Roman" w:hAnsi="Times New Roman" w:cs="Times New Roman"/>
          <w:b/>
          <w:sz w:val="24"/>
          <w:szCs w:val="24"/>
          <w:lang w:val="uk-UA"/>
        </w:rPr>
        <w:t xml:space="preserve"> </w:t>
      </w:r>
      <w:proofErr w:type="spellStart"/>
      <w:r w:rsidRPr="00E03028">
        <w:rPr>
          <w:rFonts w:ascii="Times New Roman" w:hAnsi="Times New Roman" w:cs="Times New Roman"/>
          <w:b/>
          <w:sz w:val="24"/>
          <w:szCs w:val="24"/>
          <w:lang w:val="uk-UA"/>
        </w:rPr>
        <w:t>н.р</w:t>
      </w:r>
      <w:proofErr w:type="spellEnd"/>
      <w:r w:rsidRPr="00E03028">
        <w:rPr>
          <w:rFonts w:ascii="Times New Roman" w:hAnsi="Times New Roman" w:cs="Times New Roman"/>
          <w:b/>
          <w:sz w:val="24"/>
          <w:szCs w:val="24"/>
          <w:lang w:val="uk-UA"/>
        </w:rPr>
        <w:t>.</w:t>
      </w:r>
    </w:p>
    <w:p w:rsidR="00127FEA" w:rsidRPr="00E03028" w:rsidRDefault="00127FEA" w:rsidP="00127FEA">
      <w:pPr>
        <w:spacing w:after="0" w:line="360" w:lineRule="auto"/>
        <w:rPr>
          <w:rFonts w:ascii="Times New Roman" w:hAnsi="Times New Roman" w:cs="Times New Roman"/>
          <w:sz w:val="24"/>
          <w:szCs w:val="24"/>
          <w:lang w:val="uk-UA"/>
        </w:rPr>
      </w:pP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 xml:space="preserve">З початку повномасштабної війни кардинально змінилося життя кожного українця. Зважаючи на постійну небезпеку і загрозу фізичних травм, у час військового протистояння через постійне хвилювання та тривогу з’являються також і психологічні проблеми. Щоб навчитися жити в умовах війни, адекватно сприймати реальність, опанувати себе, підтримувати близьких допомагає психологічна служба закладу освіти. </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r>
      <w:proofErr w:type="spellStart"/>
      <w:r w:rsidRPr="00E03028">
        <w:rPr>
          <w:rFonts w:ascii="Times New Roman" w:hAnsi="Times New Roman" w:cs="Times New Roman"/>
          <w:sz w:val="24"/>
          <w:szCs w:val="24"/>
        </w:rPr>
        <w:t>Загальна</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кількість</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працівників</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психологічної</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служби</w:t>
      </w:r>
      <w:proofErr w:type="spellEnd"/>
      <w:r w:rsidRPr="00E03028">
        <w:rPr>
          <w:rFonts w:ascii="Times New Roman" w:hAnsi="Times New Roman" w:cs="Times New Roman"/>
          <w:sz w:val="24"/>
          <w:szCs w:val="24"/>
        </w:rPr>
        <w:t xml:space="preserve"> </w:t>
      </w:r>
      <w:proofErr w:type="gramStart"/>
      <w:r w:rsidRPr="00E03028">
        <w:rPr>
          <w:rFonts w:ascii="Times New Roman" w:hAnsi="Times New Roman" w:cs="Times New Roman"/>
          <w:sz w:val="24"/>
          <w:szCs w:val="24"/>
        </w:rPr>
        <w:t>ЗПШ  «</w:t>
      </w:r>
      <w:proofErr w:type="gramEnd"/>
      <w:r w:rsidRPr="00E03028">
        <w:rPr>
          <w:rFonts w:ascii="Times New Roman" w:hAnsi="Times New Roman" w:cs="Times New Roman"/>
          <w:sz w:val="24"/>
          <w:szCs w:val="24"/>
          <w:lang w:val="uk-UA"/>
        </w:rPr>
        <w:t>Еврика»:</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дошкільний підрозділ( практичний психолог – 0,</w:t>
      </w:r>
      <w:r w:rsidR="006E244B">
        <w:rPr>
          <w:rFonts w:ascii="Times New Roman" w:hAnsi="Times New Roman" w:cs="Times New Roman"/>
          <w:sz w:val="24"/>
          <w:szCs w:val="24"/>
          <w:lang w:val="uk-UA"/>
        </w:rPr>
        <w:t>5</w:t>
      </w:r>
      <w:r w:rsidRPr="00E03028">
        <w:rPr>
          <w:rFonts w:ascii="Times New Roman" w:hAnsi="Times New Roman" w:cs="Times New Roman"/>
          <w:sz w:val="24"/>
          <w:szCs w:val="24"/>
          <w:lang w:val="uk-UA"/>
        </w:rPr>
        <w:t xml:space="preserve"> ст.(вакансія), соціальний педагог – 1 ст.</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шкільний підрозділ – практичний психолог – 0,5 ст., соціальний педагог – 0,5 ст. </w:t>
      </w:r>
    </w:p>
    <w:p w:rsidR="00127FEA" w:rsidRPr="00E03028" w:rsidRDefault="00127FEA" w:rsidP="00127FEA">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Працівник психологічної служби забезпечено: кабінетом, комп’ютером, доступом до інтернет-ресурсів.</w:t>
      </w:r>
    </w:p>
    <w:p w:rsidR="00127FEA" w:rsidRDefault="00127FEA" w:rsidP="00127FEA">
      <w:pPr>
        <w:pStyle w:val="a3"/>
        <w:spacing w:after="0" w:line="360" w:lineRule="auto"/>
        <w:rPr>
          <w:rFonts w:ascii="Times New Roman" w:hAnsi="Times New Roman" w:cs="Times New Roman"/>
          <w:sz w:val="24"/>
          <w:szCs w:val="24"/>
          <w:lang w:val="uk-UA"/>
        </w:rPr>
      </w:pPr>
      <w:proofErr w:type="spellStart"/>
      <w:r w:rsidRPr="00E03028">
        <w:rPr>
          <w:rFonts w:ascii="Times New Roman" w:hAnsi="Times New Roman" w:cs="Times New Roman"/>
          <w:sz w:val="24"/>
          <w:szCs w:val="24"/>
          <w:lang w:val="uk-UA"/>
        </w:rPr>
        <w:t>Селівановська</w:t>
      </w:r>
      <w:proofErr w:type="spellEnd"/>
      <w:r w:rsidRPr="00E03028">
        <w:rPr>
          <w:rFonts w:ascii="Times New Roman" w:hAnsi="Times New Roman" w:cs="Times New Roman"/>
          <w:sz w:val="24"/>
          <w:szCs w:val="24"/>
          <w:lang w:val="uk-UA"/>
        </w:rPr>
        <w:t xml:space="preserve"> Олена Михайлівна </w:t>
      </w:r>
      <w:r w:rsidR="002C0C1F">
        <w:rPr>
          <w:rFonts w:ascii="Times New Roman" w:hAnsi="Times New Roman" w:cs="Times New Roman"/>
          <w:sz w:val="24"/>
          <w:szCs w:val="24"/>
          <w:lang w:val="uk-UA"/>
        </w:rPr>
        <w:t xml:space="preserve">, </w:t>
      </w:r>
      <w:r w:rsidRPr="00E03028">
        <w:rPr>
          <w:rFonts w:ascii="Times New Roman" w:hAnsi="Times New Roman" w:cs="Times New Roman"/>
          <w:sz w:val="24"/>
          <w:szCs w:val="24"/>
          <w:lang w:val="uk-UA"/>
        </w:rPr>
        <w:t>практичний психолог шкільного підрозділу(0,5 ставки) додатково виконує роботу соціального педагога(0,5 ставки). Має повну вищу освіту, 3</w:t>
      </w:r>
      <w:r w:rsidR="006E244B">
        <w:rPr>
          <w:rFonts w:ascii="Times New Roman" w:hAnsi="Times New Roman" w:cs="Times New Roman"/>
          <w:sz w:val="24"/>
          <w:szCs w:val="24"/>
          <w:lang w:val="uk-UA"/>
        </w:rPr>
        <w:t>4</w:t>
      </w:r>
      <w:r w:rsidRPr="00E03028">
        <w:rPr>
          <w:rFonts w:ascii="Times New Roman" w:hAnsi="Times New Roman" w:cs="Times New Roman"/>
          <w:sz w:val="24"/>
          <w:szCs w:val="24"/>
          <w:lang w:val="uk-UA"/>
        </w:rPr>
        <w:t xml:space="preserve"> роки педагогічного стажу. Спеціаліст вищої категорії. Працює на займаній посаді </w:t>
      </w:r>
      <w:r w:rsidR="006E244B">
        <w:rPr>
          <w:rFonts w:ascii="Times New Roman" w:hAnsi="Times New Roman" w:cs="Times New Roman"/>
          <w:sz w:val="24"/>
          <w:szCs w:val="24"/>
          <w:lang w:val="uk-UA"/>
        </w:rPr>
        <w:t>2</w:t>
      </w:r>
      <w:r w:rsidRPr="00E03028">
        <w:rPr>
          <w:rFonts w:ascii="Times New Roman" w:hAnsi="Times New Roman" w:cs="Times New Roman"/>
          <w:sz w:val="24"/>
          <w:szCs w:val="24"/>
          <w:lang w:val="uk-UA"/>
        </w:rPr>
        <w:t xml:space="preserve">,5 роки. Пройшла курси підвищення кваліфікації при КУ «ЗОІППО»: соціальний педагог – січень, 2022 р., практичний психолог – вересень, 2022 р. </w:t>
      </w:r>
    </w:p>
    <w:p w:rsidR="002C0C1F" w:rsidRPr="00E03028" w:rsidRDefault="002C0C1F" w:rsidP="00127FEA">
      <w:pPr>
        <w:pStyle w:val="a3"/>
        <w:spacing w:after="0" w:line="36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Костишен</w:t>
      </w:r>
      <w:proofErr w:type="spellEnd"/>
      <w:r>
        <w:rPr>
          <w:rFonts w:ascii="Times New Roman" w:hAnsi="Times New Roman" w:cs="Times New Roman"/>
          <w:sz w:val="24"/>
          <w:szCs w:val="24"/>
          <w:lang w:val="uk-UA"/>
        </w:rPr>
        <w:t xml:space="preserve"> Анастасія Ігорівна, соціальний педагог дошкільного підрозділу. Має повну вищу освіту</w:t>
      </w:r>
      <w:r w:rsidR="00301704">
        <w:rPr>
          <w:rFonts w:ascii="Times New Roman" w:hAnsi="Times New Roman" w:cs="Times New Roman"/>
          <w:sz w:val="24"/>
          <w:szCs w:val="24"/>
          <w:lang w:val="uk-UA"/>
        </w:rPr>
        <w:t>, 4 роки педагогічного стажу(з них 8 місяців соціальним педагогом).</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Робота п</w:t>
      </w:r>
      <w:r w:rsidR="00301704">
        <w:rPr>
          <w:rFonts w:ascii="Times New Roman" w:hAnsi="Times New Roman" w:cs="Times New Roman"/>
          <w:sz w:val="24"/>
          <w:szCs w:val="24"/>
          <w:lang w:val="uk-UA"/>
        </w:rPr>
        <w:t xml:space="preserve">сихологічної служби працює в </w:t>
      </w:r>
      <w:proofErr w:type="spellStart"/>
      <w:r w:rsidR="00301704">
        <w:rPr>
          <w:rFonts w:ascii="Times New Roman" w:hAnsi="Times New Roman" w:cs="Times New Roman"/>
          <w:sz w:val="24"/>
          <w:szCs w:val="24"/>
          <w:lang w:val="uk-UA"/>
        </w:rPr>
        <w:t>оф</w:t>
      </w:r>
      <w:r w:rsidRPr="00E03028">
        <w:rPr>
          <w:rFonts w:ascii="Times New Roman" w:hAnsi="Times New Roman" w:cs="Times New Roman"/>
          <w:sz w:val="24"/>
          <w:szCs w:val="24"/>
          <w:lang w:val="uk-UA"/>
        </w:rPr>
        <w:t>лайн</w:t>
      </w:r>
      <w:proofErr w:type="spellEnd"/>
      <w:r w:rsidRPr="00E03028">
        <w:rPr>
          <w:rFonts w:ascii="Times New Roman" w:hAnsi="Times New Roman" w:cs="Times New Roman"/>
          <w:sz w:val="24"/>
          <w:szCs w:val="24"/>
          <w:lang w:val="uk-UA"/>
        </w:rPr>
        <w:t xml:space="preserve"> і онлайн режимі.</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Мета діяльності психологічної служби – це створення сприятливих умов для розвитку і соціалізації, психологічного комфорту і безпеки здобувачів освіти.</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 xml:space="preserve">Одним із головних завдань закладу освіти є повсякдення психологічна допомога та емоційна підтримка учасників освітнього процесу. Першу психологічну допомогу та емоційну підтримку на різних рівнях у закладі освіти проводять усі педагогічні працівники(психолог, соціальний педагог, вчителі, вихователі, медичний працівник тощо). </w:t>
      </w:r>
      <w:r w:rsidR="00301704">
        <w:rPr>
          <w:rFonts w:ascii="Times New Roman" w:hAnsi="Times New Roman" w:cs="Times New Roman"/>
          <w:sz w:val="24"/>
          <w:szCs w:val="24"/>
          <w:lang w:val="uk-UA"/>
        </w:rPr>
        <w:tab/>
      </w:r>
      <w:r w:rsidRPr="00E03028">
        <w:rPr>
          <w:rFonts w:ascii="Times New Roman" w:hAnsi="Times New Roman" w:cs="Times New Roman"/>
          <w:sz w:val="24"/>
          <w:szCs w:val="24"/>
          <w:lang w:val="uk-UA"/>
        </w:rPr>
        <w:t xml:space="preserve">Також до цього долучаються батьки та засоби масової інформації. Важливо пам’ятати, що не можна надавати психологічну допомогу та емоційну підтримку окремо, оскільки це комплексна робота всіх педагогічних працівників, але підходи до цього можуть бути різними. </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lastRenderedPageBreak/>
        <w:t>Напрямки роботи соціально - психологічної служби:</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1. Консультативна;</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2. Психодіагностична;</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3. Психологічна просвіта;</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4. Корекційно – відновлювана;</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5. Зв'язок з </w:t>
      </w:r>
      <w:proofErr w:type="spellStart"/>
      <w:r w:rsidRPr="00E03028">
        <w:rPr>
          <w:rFonts w:ascii="Times New Roman" w:hAnsi="Times New Roman" w:cs="Times New Roman"/>
          <w:sz w:val="24"/>
          <w:szCs w:val="24"/>
          <w:lang w:val="uk-UA"/>
        </w:rPr>
        <w:t>громадкістю</w:t>
      </w:r>
      <w:proofErr w:type="spellEnd"/>
      <w:r w:rsidRPr="00E03028">
        <w:rPr>
          <w:rFonts w:ascii="Times New Roman" w:hAnsi="Times New Roman" w:cs="Times New Roman"/>
          <w:sz w:val="24"/>
          <w:szCs w:val="24"/>
          <w:lang w:val="uk-UA"/>
        </w:rPr>
        <w:t>.</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u w:val="single"/>
          <w:lang w:val="uk-UA"/>
        </w:rPr>
        <w:t>Консультативна:</w:t>
      </w:r>
      <w:r w:rsidRPr="00E03028">
        <w:rPr>
          <w:rFonts w:ascii="Times New Roman" w:hAnsi="Times New Roman" w:cs="Times New Roman"/>
          <w:sz w:val="24"/>
          <w:szCs w:val="24"/>
          <w:lang w:val="uk-UA"/>
        </w:rPr>
        <w:t xml:space="preserve"> полягає в допомозі людині вирішити проблеми, з якими звертаються до психолога та соціального педагога.</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u w:val="single"/>
          <w:lang w:val="uk-UA"/>
        </w:rPr>
        <w:t>Психодіагностична</w:t>
      </w:r>
      <w:r w:rsidRPr="00E03028">
        <w:rPr>
          <w:rFonts w:ascii="Times New Roman" w:hAnsi="Times New Roman" w:cs="Times New Roman"/>
          <w:sz w:val="24"/>
          <w:szCs w:val="24"/>
          <w:lang w:val="uk-UA"/>
        </w:rPr>
        <w:t xml:space="preserve">: включає виконання різних </w:t>
      </w:r>
      <w:r w:rsidR="006E244B">
        <w:rPr>
          <w:rFonts w:ascii="Times New Roman" w:hAnsi="Times New Roman" w:cs="Times New Roman"/>
          <w:sz w:val="24"/>
          <w:szCs w:val="24"/>
          <w:lang w:val="uk-UA"/>
        </w:rPr>
        <w:t xml:space="preserve">технік та </w:t>
      </w:r>
      <w:proofErr w:type="spellStart"/>
      <w:r w:rsidRPr="00E03028">
        <w:rPr>
          <w:rFonts w:ascii="Times New Roman" w:hAnsi="Times New Roman" w:cs="Times New Roman"/>
          <w:sz w:val="24"/>
          <w:szCs w:val="24"/>
          <w:lang w:val="uk-UA"/>
        </w:rPr>
        <w:t>методик</w:t>
      </w:r>
      <w:proofErr w:type="spellEnd"/>
      <w:r w:rsidRPr="00E03028">
        <w:rPr>
          <w:rFonts w:ascii="Times New Roman" w:hAnsi="Times New Roman" w:cs="Times New Roman"/>
          <w:sz w:val="24"/>
          <w:szCs w:val="24"/>
          <w:lang w:val="uk-UA"/>
        </w:rPr>
        <w:t>, тестів, опитувальників( на виявлення особливостей, міжособистісних відносин, пізнавальних процесів. На підставі результатів робиться висновок про подальшу корекцію або консультативну роботу.</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u w:val="single"/>
          <w:lang w:val="uk-UA"/>
        </w:rPr>
        <w:t>Профілактична</w:t>
      </w:r>
      <w:r w:rsidRPr="00E03028">
        <w:rPr>
          <w:rFonts w:ascii="Times New Roman" w:hAnsi="Times New Roman" w:cs="Times New Roman"/>
          <w:sz w:val="24"/>
          <w:szCs w:val="24"/>
          <w:lang w:val="uk-UA"/>
        </w:rPr>
        <w:t>: у цьому напрямі проводяться різні заходи, щодо профілактики шкідливих звичок, зустрічі з фахівцями, працівниками правоохоронних органів( управління з питань захисту прав дітей).</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u w:val="single"/>
          <w:lang w:val="uk-UA"/>
        </w:rPr>
        <w:t>Психологічна просв</w:t>
      </w:r>
      <w:r w:rsidRPr="00E03028">
        <w:rPr>
          <w:rFonts w:ascii="Times New Roman" w:hAnsi="Times New Roman" w:cs="Times New Roman"/>
          <w:sz w:val="24"/>
          <w:szCs w:val="24"/>
          <w:lang w:val="uk-UA"/>
        </w:rPr>
        <w:t>іта: бесіди, лекції для здобувачів освіти та батьків щодо психологічного здоров’я здобувачів освіти.</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u w:val="single"/>
          <w:lang w:val="uk-UA"/>
        </w:rPr>
        <w:t xml:space="preserve">Зв'язок з </w:t>
      </w:r>
      <w:proofErr w:type="spellStart"/>
      <w:r w:rsidRPr="00E03028">
        <w:rPr>
          <w:rFonts w:ascii="Times New Roman" w:hAnsi="Times New Roman" w:cs="Times New Roman"/>
          <w:sz w:val="24"/>
          <w:szCs w:val="24"/>
          <w:u w:val="single"/>
          <w:lang w:val="uk-UA"/>
        </w:rPr>
        <w:t>громадкіст</w:t>
      </w:r>
      <w:r w:rsidRPr="00E03028">
        <w:rPr>
          <w:rFonts w:ascii="Times New Roman" w:hAnsi="Times New Roman" w:cs="Times New Roman"/>
          <w:sz w:val="24"/>
          <w:szCs w:val="24"/>
          <w:lang w:val="uk-UA"/>
        </w:rPr>
        <w:t>ю</w:t>
      </w:r>
      <w:proofErr w:type="spellEnd"/>
      <w:r w:rsidRPr="00E03028">
        <w:rPr>
          <w:rFonts w:ascii="Times New Roman" w:hAnsi="Times New Roman" w:cs="Times New Roman"/>
          <w:sz w:val="24"/>
          <w:szCs w:val="24"/>
          <w:lang w:val="uk-UA"/>
        </w:rPr>
        <w:t>: відвідування здобувачів освіти вдома</w:t>
      </w:r>
      <w:r w:rsidR="006E244B">
        <w:rPr>
          <w:rFonts w:ascii="Times New Roman" w:hAnsi="Times New Roman" w:cs="Times New Roman"/>
          <w:sz w:val="24"/>
          <w:szCs w:val="24"/>
          <w:lang w:val="uk-UA"/>
        </w:rPr>
        <w:t>(не проводилася)</w:t>
      </w:r>
      <w:r w:rsidRPr="00E03028">
        <w:rPr>
          <w:rFonts w:ascii="Times New Roman" w:hAnsi="Times New Roman" w:cs="Times New Roman"/>
          <w:sz w:val="24"/>
          <w:szCs w:val="24"/>
          <w:lang w:val="uk-UA"/>
        </w:rPr>
        <w:t>, вирішення питань з місцевими органами виконавчої влади та громадського самоврядування</w:t>
      </w:r>
      <w:r w:rsidR="006E244B">
        <w:rPr>
          <w:rFonts w:ascii="Times New Roman" w:hAnsi="Times New Roman" w:cs="Times New Roman"/>
          <w:sz w:val="24"/>
          <w:szCs w:val="24"/>
          <w:lang w:val="uk-UA"/>
        </w:rPr>
        <w:t>(за потребою)</w:t>
      </w:r>
      <w:r w:rsidRPr="00E03028">
        <w:rPr>
          <w:rFonts w:ascii="Times New Roman" w:hAnsi="Times New Roman" w:cs="Times New Roman"/>
          <w:sz w:val="24"/>
          <w:szCs w:val="24"/>
          <w:lang w:val="uk-UA"/>
        </w:rPr>
        <w:t>.</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В 20</w:t>
      </w:r>
      <w:r w:rsidR="006E244B">
        <w:rPr>
          <w:rFonts w:ascii="Times New Roman" w:hAnsi="Times New Roman" w:cs="Times New Roman"/>
          <w:sz w:val="24"/>
          <w:szCs w:val="24"/>
          <w:lang w:val="uk-UA"/>
        </w:rPr>
        <w:t xml:space="preserve">23 – 2024 </w:t>
      </w:r>
      <w:r w:rsidRPr="00E03028">
        <w:rPr>
          <w:rFonts w:ascii="Times New Roman" w:hAnsi="Times New Roman" w:cs="Times New Roman"/>
          <w:sz w:val="24"/>
          <w:szCs w:val="24"/>
          <w:lang w:val="uk-UA"/>
        </w:rPr>
        <w:t>навчальному році психологічна служба закладу працювала за планом, затвердженим директором школи.</w:t>
      </w:r>
    </w:p>
    <w:p w:rsidR="00127FEA" w:rsidRPr="00E03028" w:rsidRDefault="00301704" w:rsidP="00127FEA">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ab/>
      </w:r>
      <w:r w:rsidR="00127FEA" w:rsidRPr="00E03028">
        <w:rPr>
          <w:rFonts w:ascii="Times New Roman" w:hAnsi="Times New Roman" w:cs="Times New Roman"/>
          <w:sz w:val="24"/>
          <w:szCs w:val="24"/>
          <w:lang w:val="uk-UA"/>
        </w:rPr>
        <w:t xml:space="preserve">Психологічна служба керується в своїй роботі «Положенням про психологічну службу системи освіти України»(затверджене наказом МОН України від 22.05.2018 № 509) </w:t>
      </w:r>
      <w:r w:rsidR="00127FEA" w:rsidRPr="00E03028">
        <w:rPr>
          <w:rFonts w:ascii="Times New Roman" w:hAnsi="Times New Roman" w:cs="Times New Roman"/>
          <w:sz w:val="24"/>
          <w:szCs w:val="24"/>
        </w:rPr>
        <w:t xml:space="preserve">та </w:t>
      </w:r>
      <w:proofErr w:type="spellStart"/>
      <w:r w:rsidR="00127FEA" w:rsidRPr="00E03028">
        <w:rPr>
          <w:rFonts w:ascii="Times New Roman" w:hAnsi="Times New Roman" w:cs="Times New Roman"/>
          <w:sz w:val="24"/>
          <w:szCs w:val="24"/>
        </w:rPr>
        <w:t>іншими</w:t>
      </w:r>
      <w:proofErr w:type="spellEnd"/>
      <w:r w:rsidR="00127FEA" w:rsidRPr="00E03028">
        <w:rPr>
          <w:rFonts w:ascii="Times New Roman" w:hAnsi="Times New Roman" w:cs="Times New Roman"/>
          <w:sz w:val="24"/>
          <w:szCs w:val="24"/>
        </w:rPr>
        <w:t xml:space="preserve"> нормативно-</w:t>
      </w:r>
      <w:proofErr w:type="spellStart"/>
      <w:r w:rsidR="00127FEA" w:rsidRPr="00E03028">
        <w:rPr>
          <w:rFonts w:ascii="Times New Roman" w:hAnsi="Times New Roman" w:cs="Times New Roman"/>
          <w:sz w:val="24"/>
          <w:szCs w:val="24"/>
        </w:rPr>
        <w:t>правовими</w:t>
      </w:r>
      <w:proofErr w:type="spellEnd"/>
      <w:r w:rsidR="00127FEA" w:rsidRPr="00E03028">
        <w:rPr>
          <w:rFonts w:ascii="Times New Roman" w:hAnsi="Times New Roman" w:cs="Times New Roman"/>
          <w:sz w:val="24"/>
          <w:szCs w:val="24"/>
        </w:rPr>
        <w:t xml:space="preserve"> документами</w:t>
      </w:r>
      <w:r w:rsidR="00127FEA" w:rsidRPr="00E03028">
        <w:rPr>
          <w:rFonts w:ascii="Times New Roman" w:hAnsi="Times New Roman" w:cs="Times New Roman"/>
          <w:sz w:val="24"/>
          <w:szCs w:val="24"/>
          <w:lang w:val="uk-UA"/>
        </w:rPr>
        <w:t>.</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В зв’язку зі складними умовами під час війни, находження дітей(</w:t>
      </w:r>
      <w:r w:rsidR="00301704">
        <w:rPr>
          <w:rFonts w:ascii="Times New Roman" w:hAnsi="Times New Roman" w:cs="Times New Roman"/>
          <w:sz w:val="24"/>
          <w:szCs w:val="24"/>
          <w:lang w:val="uk-UA"/>
        </w:rPr>
        <w:t xml:space="preserve">вихованців та </w:t>
      </w:r>
      <w:r w:rsidRPr="00E03028">
        <w:rPr>
          <w:rFonts w:ascii="Times New Roman" w:hAnsi="Times New Roman" w:cs="Times New Roman"/>
          <w:sz w:val="24"/>
          <w:szCs w:val="24"/>
          <w:lang w:val="uk-UA"/>
        </w:rPr>
        <w:t>школярі</w:t>
      </w:r>
      <w:r w:rsidR="00301704">
        <w:rPr>
          <w:rFonts w:ascii="Times New Roman" w:hAnsi="Times New Roman" w:cs="Times New Roman"/>
          <w:sz w:val="24"/>
          <w:szCs w:val="24"/>
          <w:lang w:val="uk-UA"/>
        </w:rPr>
        <w:t>в</w:t>
      </w:r>
      <w:r w:rsidRPr="00E03028">
        <w:rPr>
          <w:rFonts w:ascii="Times New Roman" w:hAnsi="Times New Roman" w:cs="Times New Roman"/>
          <w:sz w:val="24"/>
          <w:szCs w:val="24"/>
          <w:lang w:val="uk-UA"/>
        </w:rPr>
        <w:t xml:space="preserve">) частково за кордоном, дистанційній характер побудови освітнього процесу робота психолога та соціального педагога була  більш спрямована наступні напрямки роботи: консультативний, психолого – просвітницький, робота з </w:t>
      </w:r>
      <w:proofErr w:type="spellStart"/>
      <w:r w:rsidRPr="00E03028">
        <w:rPr>
          <w:rFonts w:ascii="Times New Roman" w:hAnsi="Times New Roman" w:cs="Times New Roman"/>
          <w:sz w:val="24"/>
          <w:szCs w:val="24"/>
          <w:lang w:val="uk-UA"/>
        </w:rPr>
        <w:t>громадкістю</w:t>
      </w:r>
      <w:proofErr w:type="spellEnd"/>
      <w:r w:rsidRPr="00E03028">
        <w:rPr>
          <w:rFonts w:ascii="Times New Roman" w:hAnsi="Times New Roman" w:cs="Times New Roman"/>
          <w:sz w:val="24"/>
          <w:szCs w:val="24"/>
          <w:lang w:val="uk-UA"/>
        </w:rPr>
        <w:t xml:space="preserve">. Не достатньо приділялося часу в освітньому процесі </w:t>
      </w:r>
      <w:proofErr w:type="spellStart"/>
      <w:r w:rsidRPr="00E03028">
        <w:rPr>
          <w:rFonts w:ascii="Times New Roman" w:hAnsi="Times New Roman" w:cs="Times New Roman"/>
          <w:sz w:val="24"/>
          <w:szCs w:val="24"/>
          <w:lang w:val="uk-UA"/>
        </w:rPr>
        <w:t>психодіагностичної</w:t>
      </w:r>
      <w:proofErr w:type="spellEnd"/>
      <w:r w:rsidRPr="00E03028">
        <w:rPr>
          <w:rFonts w:ascii="Times New Roman" w:hAnsi="Times New Roman" w:cs="Times New Roman"/>
          <w:sz w:val="24"/>
          <w:szCs w:val="24"/>
          <w:lang w:val="uk-UA"/>
        </w:rPr>
        <w:t xml:space="preserve"> та корекційно – відновлюваної роботі. </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Соціально – психологічна служба спрямовує свою діяльність на:</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Здійснення психологічного супроводу розвитку дитини.</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w:t>
      </w:r>
      <w:r w:rsidR="00301704">
        <w:rPr>
          <w:rFonts w:ascii="Times New Roman" w:hAnsi="Times New Roman" w:cs="Times New Roman"/>
          <w:sz w:val="24"/>
          <w:szCs w:val="24"/>
          <w:lang w:val="uk-UA"/>
        </w:rPr>
        <w:t xml:space="preserve"> </w:t>
      </w:r>
      <w:r w:rsidRPr="00E03028">
        <w:rPr>
          <w:rFonts w:ascii="Times New Roman" w:hAnsi="Times New Roman" w:cs="Times New Roman"/>
          <w:sz w:val="24"/>
          <w:szCs w:val="24"/>
          <w:lang w:val="uk-UA"/>
        </w:rPr>
        <w:t>Вивчення процесу адаптації першокласників до шкільного життя(нажаль онлайн), а також профілактики дезадаптації.</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Психологічна та емоційна підтримка учасників освітнього процесу.</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lastRenderedPageBreak/>
        <w:t>-Ор</w:t>
      </w:r>
      <w:r w:rsidR="00220B7F">
        <w:rPr>
          <w:rFonts w:ascii="Times New Roman" w:hAnsi="Times New Roman" w:cs="Times New Roman"/>
          <w:sz w:val="24"/>
          <w:szCs w:val="24"/>
          <w:lang w:val="uk-UA"/>
        </w:rPr>
        <w:t>ганіза</w:t>
      </w:r>
      <w:bookmarkStart w:id="0" w:name="_GoBack"/>
      <w:bookmarkEnd w:id="0"/>
      <w:r w:rsidRPr="00E03028">
        <w:rPr>
          <w:rFonts w:ascii="Times New Roman" w:hAnsi="Times New Roman" w:cs="Times New Roman"/>
          <w:sz w:val="24"/>
          <w:szCs w:val="24"/>
          <w:lang w:val="uk-UA"/>
        </w:rPr>
        <w:t>цію здобувачів освіти на здоровий спосіб життя.</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-Проведення роботи з пільговими категоріями здобувачів освіти.</w:t>
      </w:r>
    </w:p>
    <w:p w:rsidR="00127FEA" w:rsidRPr="00E03028" w:rsidRDefault="00127FEA" w:rsidP="00127FEA">
      <w:pPr>
        <w:spacing w:after="0" w:line="360" w:lineRule="auto"/>
        <w:ind w:firstLine="708"/>
        <w:rPr>
          <w:rFonts w:ascii="Times New Roman" w:hAnsi="Times New Roman" w:cs="Times New Roman"/>
          <w:sz w:val="24"/>
          <w:szCs w:val="24"/>
          <w:lang w:val="uk-UA"/>
        </w:rPr>
      </w:pPr>
      <w:r w:rsidRPr="00E03028">
        <w:rPr>
          <w:rFonts w:ascii="Times New Roman" w:hAnsi="Times New Roman" w:cs="Times New Roman"/>
          <w:sz w:val="24"/>
          <w:szCs w:val="24"/>
          <w:lang w:val="uk-UA"/>
        </w:rPr>
        <w:t>Складені соціальні паспорти дошкільного та шкільного підрозділів ЗПШ «Еврика».</w:t>
      </w:r>
    </w:p>
    <w:p w:rsidR="00127FEA" w:rsidRPr="00E03028" w:rsidRDefault="00127FEA" w:rsidP="00127FEA">
      <w:pPr>
        <w:spacing w:after="0" w:line="360" w:lineRule="auto"/>
        <w:ind w:firstLine="708"/>
        <w:rPr>
          <w:rFonts w:ascii="Times New Roman" w:hAnsi="Times New Roman" w:cs="Times New Roman"/>
          <w:sz w:val="24"/>
          <w:szCs w:val="24"/>
          <w:lang w:val="uk-UA"/>
        </w:rPr>
      </w:pPr>
      <w:r w:rsidRPr="00E03028">
        <w:rPr>
          <w:rFonts w:ascii="Times New Roman" w:hAnsi="Times New Roman" w:cs="Times New Roman"/>
          <w:sz w:val="24"/>
          <w:szCs w:val="24"/>
          <w:lang w:val="uk-UA"/>
        </w:rPr>
        <w:t>Створений банк даних дітей пільгових категорій(діти-сироти; діти, які позбавлені батьківського піклування; діти, які перебувають на обліку у служби у справах дітей та перебувають у СЖУ; діти з інвалідністю, діти, які потерпілі від наслідків Чорнобильської катастрофи, діти з багатодітних сімей, діти з малозабезпечених сімей, діти учасників бойових дій, діти ВПО інші). Ведеться облік дітей відповідних пільгових категорій.</w:t>
      </w:r>
    </w:p>
    <w:p w:rsidR="00127FEA" w:rsidRPr="00E03028" w:rsidRDefault="00127FEA" w:rsidP="00127FEA">
      <w:pPr>
        <w:spacing w:after="0" w:line="360" w:lineRule="auto"/>
        <w:ind w:firstLine="708"/>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Створена </w:t>
      </w:r>
      <w:r w:rsidR="00301704">
        <w:rPr>
          <w:rFonts w:ascii="Times New Roman" w:hAnsi="Times New Roman" w:cs="Times New Roman"/>
          <w:sz w:val="24"/>
          <w:szCs w:val="24"/>
          <w:lang w:val="uk-UA"/>
        </w:rPr>
        <w:t xml:space="preserve">та постійно оновлюється </w:t>
      </w:r>
      <w:r w:rsidRPr="00E03028">
        <w:rPr>
          <w:rFonts w:ascii="Times New Roman" w:hAnsi="Times New Roman" w:cs="Times New Roman"/>
          <w:sz w:val="24"/>
          <w:szCs w:val="24"/>
          <w:lang w:val="uk-UA"/>
        </w:rPr>
        <w:t>база даних дітей та працівників з числа внутрішньо переміщених осіб, чи діти (працівники), які мають статус особи, які постраждали внаслідок воєнних дій і збройних конфліктів. Облік ведеться в журналі реєстрації ВПО.</w:t>
      </w:r>
    </w:p>
    <w:p w:rsidR="00127FEA" w:rsidRPr="00E03028" w:rsidRDefault="00127FEA" w:rsidP="00127FEA">
      <w:pPr>
        <w:spacing w:after="0" w:line="360" w:lineRule="auto"/>
        <w:ind w:firstLine="708"/>
        <w:rPr>
          <w:rFonts w:ascii="Times New Roman" w:hAnsi="Times New Roman" w:cs="Times New Roman"/>
          <w:sz w:val="24"/>
          <w:szCs w:val="24"/>
          <w:lang w:val="uk-UA"/>
        </w:rPr>
      </w:pPr>
      <w:r w:rsidRPr="00E03028">
        <w:rPr>
          <w:rFonts w:ascii="Times New Roman" w:hAnsi="Times New Roman" w:cs="Times New Roman"/>
          <w:sz w:val="24"/>
          <w:szCs w:val="24"/>
          <w:lang w:val="uk-UA"/>
        </w:rPr>
        <w:t>Створена база даних дітей, які потребують посиленої уваги( діти із сімей, які потрапили у складні життєві обставини, діти із неповних сімей).</w:t>
      </w:r>
    </w:p>
    <w:p w:rsidR="00127FEA" w:rsidRPr="00E03028" w:rsidRDefault="00127FEA" w:rsidP="00127FEA">
      <w:pPr>
        <w:spacing w:after="0" w:line="360" w:lineRule="auto"/>
        <w:ind w:firstLine="708"/>
        <w:rPr>
          <w:rFonts w:ascii="Times New Roman" w:hAnsi="Times New Roman" w:cs="Times New Roman"/>
          <w:b/>
          <w:sz w:val="24"/>
          <w:szCs w:val="24"/>
          <w:lang w:val="uk-UA"/>
        </w:rPr>
      </w:pPr>
      <w:r w:rsidRPr="00E03028">
        <w:rPr>
          <w:rFonts w:ascii="Times New Roman" w:hAnsi="Times New Roman" w:cs="Times New Roman"/>
          <w:b/>
          <w:sz w:val="24"/>
          <w:szCs w:val="24"/>
          <w:lang w:val="uk-UA"/>
        </w:rPr>
        <w:t>Основні питання звернень в цьому році за темами</w:t>
      </w:r>
      <w:r w:rsidR="00301704">
        <w:rPr>
          <w:rFonts w:ascii="Times New Roman" w:hAnsi="Times New Roman" w:cs="Times New Roman"/>
          <w:b/>
          <w:sz w:val="24"/>
          <w:szCs w:val="24"/>
          <w:lang w:val="uk-UA"/>
        </w:rPr>
        <w:t>(узагальнені дані по закладу освіти)</w:t>
      </w:r>
      <w:r w:rsidRPr="00E03028">
        <w:rPr>
          <w:rFonts w:ascii="Times New Roman" w:hAnsi="Times New Roman" w:cs="Times New Roman"/>
          <w:b/>
          <w:sz w:val="24"/>
          <w:szCs w:val="24"/>
          <w:lang w:val="uk-UA"/>
        </w:rPr>
        <w:t>:</w:t>
      </w:r>
    </w:p>
    <w:p w:rsidR="00127FEA" w:rsidRPr="00723E13" w:rsidRDefault="00127FEA" w:rsidP="00127FEA">
      <w:pPr>
        <w:spacing w:after="0" w:line="360" w:lineRule="auto"/>
        <w:ind w:firstLine="708"/>
        <w:rPr>
          <w:rFonts w:ascii="Times New Roman" w:hAnsi="Times New Roman" w:cs="Times New Roman"/>
          <w:b/>
          <w:sz w:val="24"/>
          <w:szCs w:val="24"/>
          <w:u w:val="single"/>
          <w:lang w:val="uk-UA"/>
        </w:rPr>
      </w:pPr>
      <w:r w:rsidRPr="00723E13">
        <w:rPr>
          <w:rFonts w:ascii="Times New Roman" w:hAnsi="Times New Roman" w:cs="Times New Roman"/>
          <w:b/>
          <w:sz w:val="24"/>
          <w:szCs w:val="24"/>
          <w:u w:val="single"/>
          <w:lang w:val="uk-UA"/>
        </w:rPr>
        <w:t>З боку батьків</w:t>
      </w:r>
    </w:p>
    <w:p w:rsidR="00127FEA"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Труднощі в навчанні(1</w:t>
      </w:r>
      <w:r w:rsidR="00301704">
        <w:rPr>
          <w:rFonts w:ascii="Times New Roman" w:hAnsi="Times New Roman" w:cs="Times New Roman"/>
          <w:sz w:val="24"/>
          <w:szCs w:val="24"/>
          <w:lang w:val="uk-UA"/>
        </w:rPr>
        <w:t>2</w:t>
      </w:r>
      <w:r w:rsidRPr="00E03028">
        <w:rPr>
          <w:rFonts w:ascii="Times New Roman" w:hAnsi="Times New Roman" w:cs="Times New Roman"/>
          <w:sz w:val="24"/>
          <w:szCs w:val="24"/>
          <w:lang w:val="uk-UA"/>
        </w:rPr>
        <w:t>);</w:t>
      </w:r>
    </w:p>
    <w:p w:rsidR="00301704" w:rsidRPr="00E03028" w:rsidRDefault="00301704"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Формування психологічної готовності дошкільників до навчання у школі(3);</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Шляхи підвищення мотивації учнів до навчання,</w:t>
      </w:r>
      <w:r w:rsidR="00301704">
        <w:rPr>
          <w:rFonts w:ascii="Times New Roman" w:hAnsi="Times New Roman" w:cs="Times New Roman"/>
          <w:sz w:val="24"/>
          <w:szCs w:val="24"/>
          <w:lang w:val="uk-UA"/>
        </w:rPr>
        <w:t xml:space="preserve"> проблем шкільної неуспішності(4\4</w:t>
      </w:r>
      <w:r w:rsidRPr="00E03028">
        <w:rPr>
          <w:rFonts w:ascii="Times New Roman" w:hAnsi="Times New Roman" w:cs="Times New Roman"/>
          <w:sz w:val="24"/>
          <w:szCs w:val="24"/>
          <w:lang w:val="uk-UA"/>
        </w:rPr>
        <w:t>);</w:t>
      </w:r>
    </w:p>
    <w:p w:rsidR="00127FEA"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Вікові та індивідуальні особливості розвитку, проблем самооцінки дитини(</w:t>
      </w:r>
      <w:r w:rsidR="00301704">
        <w:rPr>
          <w:rFonts w:ascii="Times New Roman" w:hAnsi="Times New Roman" w:cs="Times New Roman"/>
          <w:sz w:val="24"/>
          <w:szCs w:val="24"/>
          <w:lang w:val="uk-UA"/>
        </w:rPr>
        <w:t>8\</w:t>
      </w:r>
      <w:r w:rsidRPr="00E03028">
        <w:rPr>
          <w:rFonts w:ascii="Times New Roman" w:hAnsi="Times New Roman" w:cs="Times New Roman"/>
          <w:sz w:val="24"/>
          <w:szCs w:val="24"/>
          <w:lang w:val="uk-UA"/>
        </w:rPr>
        <w:t>12);</w:t>
      </w:r>
    </w:p>
    <w:p w:rsidR="00301704" w:rsidRDefault="00301704"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Адаптація дитини до нового колективу(2\4);</w:t>
      </w:r>
    </w:p>
    <w:p w:rsidR="00301704" w:rsidRPr="00E03028" w:rsidRDefault="00301704"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Допомога дітям та сім’ям, які постраждали у військових конфліктах(2\3); </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Допомога дітям </w:t>
      </w:r>
      <w:r w:rsidR="00301704">
        <w:rPr>
          <w:rFonts w:ascii="Times New Roman" w:hAnsi="Times New Roman" w:cs="Times New Roman"/>
          <w:sz w:val="24"/>
          <w:szCs w:val="24"/>
          <w:lang w:val="uk-UA"/>
        </w:rPr>
        <w:t>та сім’ям, які перебувають СЖО(8\9</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дітей-сиріт, дітей, позбавлених батьківського піклування(1</w:t>
      </w:r>
      <w:r w:rsidR="00301704">
        <w:rPr>
          <w:rFonts w:ascii="Times New Roman" w:hAnsi="Times New Roman" w:cs="Times New Roman"/>
          <w:sz w:val="24"/>
          <w:szCs w:val="24"/>
          <w:lang w:val="uk-UA"/>
        </w:rPr>
        <w:t>\1</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учасників АТО</w:t>
      </w:r>
      <w:r w:rsidR="00301704">
        <w:rPr>
          <w:rFonts w:ascii="Times New Roman" w:hAnsi="Times New Roman" w:cs="Times New Roman"/>
          <w:sz w:val="24"/>
          <w:szCs w:val="24"/>
          <w:lang w:val="uk-UA"/>
        </w:rPr>
        <w:t>, ССО, бойових дій</w:t>
      </w:r>
      <w:r w:rsidRPr="00E03028">
        <w:rPr>
          <w:rFonts w:ascii="Times New Roman" w:hAnsi="Times New Roman" w:cs="Times New Roman"/>
          <w:sz w:val="24"/>
          <w:szCs w:val="24"/>
          <w:lang w:val="uk-UA"/>
        </w:rPr>
        <w:t>(</w:t>
      </w:r>
      <w:r w:rsidR="00723E13">
        <w:rPr>
          <w:rFonts w:ascii="Times New Roman" w:hAnsi="Times New Roman" w:cs="Times New Roman"/>
          <w:sz w:val="24"/>
          <w:szCs w:val="24"/>
          <w:lang w:val="uk-UA"/>
        </w:rPr>
        <w:t>6\9</w:t>
      </w:r>
      <w:r w:rsidRPr="00E03028">
        <w:rPr>
          <w:rFonts w:ascii="Times New Roman" w:hAnsi="Times New Roman" w:cs="Times New Roman"/>
          <w:sz w:val="24"/>
          <w:szCs w:val="24"/>
          <w:lang w:val="uk-UA"/>
        </w:rPr>
        <w:t>);</w:t>
      </w:r>
    </w:p>
    <w:p w:rsidR="00127FEA"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w:t>
      </w:r>
      <w:r w:rsidR="00723E13">
        <w:rPr>
          <w:rFonts w:ascii="Times New Roman" w:hAnsi="Times New Roman" w:cs="Times New Roman"/>
          <w:sz w:val="24"/>
          <w:szCs w:val="24"/>
          <w:lang w:val="uk-UA"/>
        </w:rPr>
        <w:t>й супровід дітей із сімей ВПО(7\10</w:t>
      </w:r>
      <w:r w:rsidRPr="00E03028">
        <w:rPr>
          <w:rFonts w:ascii="Times New Roman" w:hAnsi="Times New Roman" w:cs="Times New Roman"/>
          <w:sz w:val="24"/>
          <w:szCs w:val="24"/>
          <w:lang w:val="uk-UA"/>
        </w:rPr>
        <w:t>);</w:t>
      </w:r>
    </w:p>
    <w:p w:rsidR="00723E13" w:rsidRPr="00E03028" w:rsidRDefault="00723E13"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Взаємовідносини в системі «вчитель-учень» (4\4);</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w:t>
      </w:r>
      <w:r w:rsidR="00723E13">
        <w:rPr>
          <w:rFonts w:ascii="Times New Roman" w:hAnsi="Times New Roman" w:cs="Times New Roman"/>
          <w:sz w:val="24"/>
          <w:szCs w:val="24"/>
          <w:lang w:val="uk-UA"/>
        </w:rPr>
        <w:t>носини в системі «батьки-діти»(3\5</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Взаємовідносини в сист</w:t>
      </w:r>
      <w:r w:rsidR="00723E13">
        <w:rPr>
          <w:rFonts w:ascii="Times New Roman" w:hAnsi="Times New Roman" w:cs="Times New Roman"/>
          <w:sz w:val="24"/>
          <w:szCs w:val="24"/>
          <w:lang w:val="uk-UA"/>
        </w:rPr>
        <w:t>емі «педагоги-батьки»(0</w:t>
      </w:r>
      <w:r w:rsidRPr="00E03028">
        <w:rPr>
          <w:rFonts w:ascii="Times New Roman" w:hAnsi="Times New Roman" w:cs="Times New Roman"/>
          <w:sz w:val="24"/>
          <w:szCs w:val="24"/>
          <w:lang w:val="uk-UA"/>
        </w:rPr>
        <w:t>);</w:t>
      </w:r>
    </w:p>
    <w:p w:rsidR="00127FEA" w:rsidRDefault="00723E13"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Робота з дітьми «груп ризику»(1\1</w:t>
      </w:r>
      <w:r w:rsidR="00127FEA" w:rsidRPr="00E03028">
        <w:rPr>
          <w:rFonts w:ascii="Times New Roman" w:hAnsi="Times New Roman" w:cs="Times New Roman"/>
          <w:sz w:val="24"/>
          <w:szCs w:val="24"/>
          <w:lang w:val="uk-UA"/>
        </w:rPr>
        <w:t>);</w:t>
      </w:r>
    </w:p>
    <w:p w:rsidR="00723E13" w:rsidRDefault="00723E13"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Емоційна підтримка, зниження рівня тривожності(5\8);</w:t>
      </w:r>
    </w:p>
    <w:p w:rsidR="00723E13" w:rsidRDefault="00723E13"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Формування здорового ображу життя(7);</w:t>
      </w:r>
    </w:p>
    <w:p w:rsidR="00723E13" w:rsidRPr="00E03028" w:rsidRDefault="00723E13"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Відсутність мотивації до навчання(2\2);</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Інше(</w:t>
      </w:r>
      <w:r w:rsidR="00723E13">
        <w:rPr>
          <w:rFonts w:ascii="Times New Roman" w:hAnsi="Times New Roman" w:cs="Times New Roman"/>
          <w:sz w:val="24"/>
          <w:szCs w:val="24"/>
          <w:lang w:val="uk-UA"/>
        </w:rPr>
        <w:t>1\1</w:t>
      </w:r>
      <w:r w:rsidRPr="00E03028">
        <w:rPr>
          <w:rFonts w:ascii="Times New Roman" w:hAnsi="Times New Roman" w:cs="Times New Roman"/>
          <w:sz w:val="24"/>
          <w:szCs w:val="24"/>
          <w:lang w:val="uk-UA"/>
        </w:rPr>
        <w:t>).</w:t>
      </w:r>
    </w:p>
    <w:p w:rsidR="00127FEA" w:rsidRPr="00723E13" w:rsidRDefault="00127FEA" w:rsidP="00127FEA">
      <w:pPr>
        <w:pStyle w:val="a3"/>
        <w:spacing w:after="0" w:line="360" w:lineRule="auto"/>
        <w:rPr>
          <w:rFonts w:ascii="Times New Roman" w:hAnsi="Times New Roman" w:cs="Times New Roman"/>
          <w:b/>
          <w:sz w:val="24"/>
          <w:szCs w:val="24"/>
          <w:u w:val="single"/>
          <w:lang w:val="uk-UA"/>
        </w:rPr>
      </w:pPr>
      <w:r w:rsidRPr="00723E13">
        <w:rPr>
          <w:rFonts w:ascii="Times New Roman" w:hAnsi="Times New Roman" w:cs="Times New Roman"/>
          <w:b/>
          <w:sz w:val="24"/>
          <w:szCs w:val="24"/>
          <w:u w:val="single"/>
          <w:lang w:val="uk-UA"/>
        </w:rPr>
        <w:t>З боку педагогів:</w:t>
      </w:r>
    </w:p>
    <w:p w:rsidR="00127FEA"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Готовність до н</w:t>
      </w:r>
      <w:r w:rsidR="00723E13">
        <w:rPr>
          <w:rFonts w:ascii="Times New Roman" w:hAnsi="Times New Roman" w:cs="Times New Roman"/>
          <w:sz w:val="24"/>
          <w:szCs w:val="24"/>
          <w:lang w:val="uk-UA"/>
        </w:rPr>
        <w:t>авчання та труднощі у навчанні(5\5</w:t>
      </w:r>
      <w:r w:rsidRPr="00E03028">
        <w:rPr>
          <w:rFonts w:ascii="Times New Roman" w:hAnsi="Times New Roman" w:cs="Times New Roman"/>
          <w:sz w:val="24"/>
          <w:szCs w:val="24"/>
          <w:lang w:val="uk-UA"/>
        </w:rPr>
        <w:t>);</w:t>
      </w:r>
    </w:p>
    <w:p w:rsidR="00723E13" w:rsidRPr="00E03028" w:rsidRDefault="00723E13"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Адаптація дитини до нового колективу(2\6);</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Вікові та індивідуальні особливості розвитку, проблеми самооцінки дитини(</w:t>
      </w:r>
      <w:r w:rsidR="00723E13">
        <w:rPr>
          <w:rFonts w:ascii="Times New Roman" w:hAnsi="Times New Roman" w:cs="Times New Roman"/>
          <w:sz w:val="24"/>
          <w:szCs w:val="24"/>
          <w:lang w:val="uk-UA"/>
        </w:rPr>
        <w:t>3\3</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Допомога дітям та сім’ям, які перебувають у СЖО(</w:t>
      </w:r>
      <w:r w:rsidR="00723E13">
        <w:rPr>
          <w:rFonts w:ascii="Times New Roman" w:hAnsi="Times New Roman" w:cs="Times New Roman"/>
          <w:sz w:val="24"/>
          <w:szCs w:val="24"/>
          <w:lang w:val="uk-UA"/>
        </w:rPr>
        <w:t>5</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дітей-сиріт, дітей, позбавлених батьківського піклування(1</w:t>
      </w:r>
      <w:r w:rsidR="00723E13">
        <w:rPr>
          <w:rFonts w:ascii="Times New Roman" w:hAnsi="Times New Roman" w:cs="Times New Roman"/>
          <w:sz w:val="24"/>
          <w:szCs w:val="24"/>
          <w:lang w:val="uk-UA"/>
        </w:rPr>
        <w:t>\1</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учасників АТО</w:t>
      </w:r>
      <w:r w:rsidR="00723E13">
        <w:rPr>
          <w:rFonts w:ascii="Times New Roman" w:hAnsi="Times New Roman" w:cs="Times New Roman"/>
          <w:sz w:val="24"/>
          <w:szCs w:val="24"/>
          <w:lang w:val="uk-UA"/>
        </w:rPr>
        <w:t>, ССО, бойових дій</w:t>
      </w:r>
      <w:r w:rsidRPr="00E03028">
        <w:rPr>
          <w:rFonts w:ascii="Times New Roman" w:hAnsi="Times New Roman" w:cs="Times New Roman"/>
          <w:sz w:val="24"/>
          <w:szCs w:val="24"/>
          <w:lang w:val="uk-UA"/>
        </w:rPr>
        <w:t>(</w:t>
      </w:r>
      <w:r w:rsidR="00723E13">
        <w:rPr>
          <w:rFonts w:ascii="Times New Roman" w:hAnsi="Times New Roman" w:cs="Times New Roman"/>
          <w:sz w:val="24"/>
          <w:szCs w:val="24"/>
          <w:lang w:val="uk-UA"/>
        </w:rPr>
        <w:t>2\</w:t>
      </w:r>
      <w:r w:rsidRPr="00E03028">
        <w:rPr>
          <w:rFonts w:ascii="Times New Roman" w:hAnsi="Times New Roman" w:cs="Times New Roman"/>
          <w:sz w:val="24"/>
          <w:szCs w:val="24"/>
          <w:lang w:val="uk-UA"/>
        </w:rPr>
        <w:t>4);</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ВПО(</w:t>
      </w:r>
      <w:r w:rsidR="00723E13">
        <w:rPr>
          <w:rFonts w:ascii="Times New Roman" w:hAnsi="Times New Roman" w:cs="Times New Roman"/>
          <w:sz w:val="24"/>
          <w:szCs w:val="24"/>
          <w:lang w:val="uk-UA"/>
        </w:rPr>
        <w:t>3\</w:t>
      </w:r>
      <w:r w:rsidRPr="00E03028">
        <w:rPr>
          <w:rFonts w:ascii="Times New Roman" w:hAnsi="Times New Roman" w:cs="Times New Roman"/>
          <w:sz w:val="24"/>
          <w:szCs w:val="24"/>
          <w:lang w:val="uk-UA"/>
        </w:rPr>
        <w:t>7);</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Професійне вигорання педагогів(10</w:t>
      </w:r>
      <w:r w:rsidR="00723E13">
        <w:rPr>
          <w:rFonts w:ascii="Times New Roman" w:hAnsi="Times New Roman" w:cs="Times New Roman"/>
          <w:sz w:val="24"/>
          <w:szCs w:val="24"/>
          <w:lang w:val="uk-UA"/>
        </w:rPr>
        <w:t>\10</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Форм</w:t>
      </w:r>
      <w:r w:rsidR="00723E13">
        <w:rPr>
          <w:rFonts w:ascii="Times New Roman" w:hAnsi="Times New Roman" w:cs="Times New Roman"/>
          <w:sz w:val="24"/>
          <w:szCs w:val="24"/>
          <w:lang w:val="uk-UA"/>
        </w:rPr>
        <w:t>ування здорового способу життя(0</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Взаємовідносини в системі «вчитель-учень»(</w:t>
      </w:r>
      <w:r w:rsidR="00723E13">
        <w:rPr>
          <w:rFonts w:ascii="Times New Roman" w:hAnsi="Times New Roman" w:cs="Times New Roman"/>
          <w:sz w:val="24"/>
          <w:szCs w:val="24"/>
          <w:lang w:val="uk-UA"/>
        </w:rPr>
        <w:t>0</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Взаємовідносини в системі «батьки-діти»(</w:t>
      </w:r>
      <w:r w:rsidR="00723E13">
        <w:rPr>
          <w:rFonts w:ascii="Times New Roman" w:hAnsi="Times New Roman" w:cs="Times New Roman"/>
          <w:sz w:val="24"/>
          <w:szCs w:val="24"/>
          <w:lang w:val="uk-UA"/>
        </w:rPr>
        <w:t>2\4</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Взаємовідносини в системі «педагоги-батьки»(</w:t>
      </w:r>
      <w:r w:rsidR="00723E13">
        <w:rPr>
          <w:rFonts w:ascii="Times New Roman" w:hAnsi="Times New Roman" w:cs="Times New Roman"/>
          <w:sz w:val="24"/>
          <w:szCs w:val="24"/>
          <w:lang w:val="uk-UA"/>
        </w:rPr>
        <w:t>0</w:t>
      </w:r>
      <w:r w:rsidRPr="00E03028">
        <w:rPr>
          <w:rFonts w:ascii="Times New Roman" w:hAnsi="Times New Roman" w:cs="Times New Roman"/>
          <w:sz w:val="24"/>
          <w:szCs w:val="24"/>
          <w:lang w:val="uk-UA"/>
        </w:rPr>
        <w:t>);</w:t>
      </w:r>
    </w:p>
    <w:p w:rsidR="00127FEA"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Робота з дітьми «груп ризику»(</w:t>
      </w:r>
      <w:r w:rsidR="00723E13">
        <w:rPr>
          <w:rFonts w:ascii="Times New Roman" w:hAnsi="Times New Roman" w:cs="Times New Roman"/>
          <w:sz w:val="24"/>
          <w:szCs w:val="24"/>
          <w:lang w:val="uk-UA"/>
        </w:rPr>
        <w:t>0);</w:t>
      </w:r>
    </w:p>
    <w:p w:rsidR="00723E13" w:rsidRDefault="00723E13"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Самовдосконалення, розвиток здібностей та </w:t>
      </w:r>
      <w:r w:rsidR="00116D42">
        <w:rPr>
          <w:rFonts w:ascii="Times New Roman" w:hAnsi="Times New Roman" w:cs="Times New Roman"/>
          <w:sz w:val="24"/>
          <w:szCs w:val="24"/>
          <w:lang w:val="uk-UA"/>
        </w:rPr>
        <w:t>компетенцій</w:t>
      </w:r>
      <w:r>
        <w:rPr>
          <w:rFonts w:ascii="Times New Roman" w:hAnsi="Times New Roman" w:cs="Times New Roman"/>
          <w:sz w:val="24"/>
          <w:szCs w:val="24"/>
          <w:lang w:val="uk-UA"/>
        </w:rPr>
        <w:t xml:space="preserve"> </w:t>
      </w:r>
      <w:r w:rsidR="00116D42">
        <w:rPr>
          <w:rFonts w:ascii="Times New Roman" w:hAnsi="Times New Roman" w:cs="Times New Roman"/>
          <w:sz w:val="24"/>
          <w:szCs w:val="24"/>
          <w:lang w:val="uk-UA"/>
        </w:rPr>
        <w:t>здобувачів</w:t>
      </w:r>
      <w:r>
        <w:rPr>
          <w:rFonts w:ascii="Times New Roman" w:hAnsi="Times New Roman" w:cs="Times New Roman"/>
          <w:sz w:val="24"/>
          <w:szCs w:val="24"/>
          <w:lang w:val="uk-UA"/>
        </w:rPr>
        <w:t xml:space="preserve"> освіти(3);</w:t>
      </w:r>
    </w:p>
    <w:p w:rsidR="00723E13" w:rsidRDefault="00116D42" w:rsidP="00116D42">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Відсутність мотивації навчання(7);</w:t>
      </w:r>
    </w:p>
    <w:p w:rsidR="00116D42" w:rsidRDefault="00116D42" w:rsidP="00116D42">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Емоційна підтримка, зниження рівня тривожності(10\16);</w:t>
      </w:r>
    </w:p>
    <w:p w:rsidR="00116D42" w:rsidRPr="00116D42" w:rsidRDefault="00116D42" w:rsidP="00116D42">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Інше(3\4).</w:t>
      </w:r>
    </w:p>
    <w:p w:rsidR="00127FEA" w:rsidRPr="00723E13" w:rsidRDefault="00127FEA" w:rsidP="00127FEA">
      <w:pPr>
        <w:pStyle w:val="a3"/>
        <w:spacing w:after="0" w:line="360" w:lineRule="auto"/>
        <w:rPr>
          <w:rFonts w:ascii="Times New Roman" w:hAnsi="Times New Roman" w:cs="Times New Roman"/>
          <w:b/>
          <w:sz w:val="24"/>
          <w:szCs w:val="24"/>
          <w:u w:val="single"/>
          <w:lang w:val="uk-UA"/>
        </w:rPr>
      </w:pPr>
      <w:r w:rsidRPr="00723E13">
        <w:rPr>
          <w:rFonts w:ascii="Times New Roman" w:hAnsi="Times New Roman" w:cs="Times New Roman"/>
          <w:b/>
          <w:sz w:val="24"/>
          <w:szCs w:val="24"/>
          <w:u w:val="single"/>
          <w:lang w:val="uk-UA"/>
        </w:rPr>
        <w:t xml:space="preserve">З боку інших зацікавлених осіб, представників </w:t>
      </w:r>
      <w:proofErr w:type="spellStart"/>
      <w:r w:rsidRPr="00723E13">
        <w:rPr>
          <w:rFonts w:ascii="Times New Roman" w:hAnsi="Times New Roman" w:cs="Times New Roman"/>
          <w:b/>
          <w:sz w:val="24"/>
          <w:szCs w:val="24"/>
          <w:u w:val="single"/>
          <w:lang w:val="uk-UA"/>
        </w:rPr>
        <w:t>громадкісті</w:t>
      </w:r>
      <w:proofErr w:type="spellEnd"/>
      <w:r w:rsidRPr="00723E13">
        <w:rPr>
          <w:rFonts w:ascii="Times New Roman" w:hAnsi="Times New Roman" w:cs="Times New Roman"/>
          <w:b/>
          <w:sz w:val="24"/>
          <w:szCs w:val="24"/>
          <w:u w:val="single"/>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lang w:val="uk-UA"/>
        </w:rPr>
        <w:t>Допомога дітям та сім’ям, які перебувають у СЖО(</w:t>
      </w:r>
      <w:r w:rsidR="00116D42">
        <w:rPr>
          <w:rFonts w:ascii="Times New Roman" w:hAnsi="Times New Roman" w:cs="Times New Roman"/>
          <w:sz w:val="24"/>
          <w:szCs w:val="24"/>
          <w:lang w:val="uk-UA"/>
        </w:rPr>
        <w:t>5\12</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дітей-сиріт, дітей, позбавлених батьківського піклування(1</w:t>
      </w:r>
      <w:r w:rsidR="00116D42">
        <w:rPr>
          <w:rFonts w:ascii="Times New Roman" w:hAnsi="Times New Roman" w:cs="Times New Roman"/>
          <w:sz w:val="24"/>
          <w:szCs w:val="24"/>
          <w:lang w:val="uk-UA"/>
        </w:rPr>
        <w:t>\1</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учасників АТО</w:t>
      </w:r>
      <w:r w:rsidR="00116D42">
        <w:rPr>
          <w:rFonts w:ascii="Times New Roman" w:hAnsi="Times New Roman" w:cs="Times New Roman"/>
          <w:sz w:val="24"/>
          <w:szCs w:val="24"/>
          <w:lang w:val="uk-UA"/>
        </w:rPr>
        <w:t>, ССО. Бойових дій</w:t>
      </w:r>
      <w:r w:rsidRPr="00E03028">
        <w:rPr>
          <w:rFonts w:ascii="Times New Roman" w:hAnsi="Times New Roman" w:cs="Times New Roman"/>
          <w:sz w:val="24"/>
          <w:szCs w:val="24"/>
          <w:lang w:val="uk-UA"/>
        </w:rPr>
        <w:t>(</w:t>
      </w:r>
      <w:r w:rsidR="00116D42">
        <w:rPr>
          <w:rFonts w:ascii="Times New Roman" w:hAnsi="Times New Roman" w:cs="Times New Roman"/>
          <w:sz w:val="24"/>
          <w:szCs w:val="24"/>
          <w:lang w:val="uk-UA"/>
        </w:rPr>
        <w:t>2\</w:t>
      </w:r>
      <w:r w:rsidRPr="00E03028">
        <w:rPr>
          <w:rFonts w:ascii="Times New Roman" w:hAnsi="Times New Roman" w:cs="Times New Roman"/>
          <w:sz w:val="24"/>
          <w:szCs w:val="24"/>
          <w:lang w:val="uk-UA"/>
        </w:rPr>
        <w:t>2);</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ВПО(5</w:t>
      </w:r>
      <w:r w:rsidR="00116D42">
        <w:rPr>
          <w:rFonts w:ascii="Times New Roman" w:hAnsi="Times New Roman" w:cs="Times New Roman"/>
          <w:sz w:val="24"/>
          <w:szCs w:val="24"/>
          <w:lang w:val="uk-UA"/>
        </w:rPr>
        <w:t>\3</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Профілактика шкідливих звичок, </w:t>
      </w:r>
      <w:proofErr w:type="spellStart"/>
      <w:r w:rsidRPr="00E03028">
        <w:rPr>
          <w:rFonts w:ascii="Times New Roman" w:hAnsi="Times New Roman" w:cs="Times New Roman"/>
          <w:sz w:val="24"/>
          <w:szCs w:val="24"/>
          <w:lang w:val="uk-UA"/>
        </w:rPr>
        <w:t>залежностей</w:t>
      </w:r>
      <w:proofErr w:type="spellEnd"/>
      <w:r w:rsidRPr="00E03028">
        <w:rPr>
          <w:rFonts w:ascii="Times New Roman" w:hAnsi="Times New Roman" w:cs="Times New Roman"/>
          <w:sz w:val="24"/>
          <w:szCs w:val="24"/>
          <w:lang w:val="uk-UA"/>
        </w:rPr>
        <w:t xml:space="preserve"> та формування здорового способу життя(</w:t>
      </w:r>
      <w:r w:rsidR="00116D42">
        <w:rPr>
          <w:rFonts w:ascii="Times New Roman" w:hAnsi="Times New Roman" w:cs="Times New Roman"/>
          <w:sz w:val="24"/>
          <w:szCs w:val="24"/>
          <w:lang w:val="uk-UA"/>
        </w:rPr>
        <w:t>4</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Співпраця з органами виконавчої влади, неурядовими громадськими організаціями тощо(</w:t>
      </w:r>
      <w:r w:rsidR="00116D42">
        <w:rPr>
          <w:rFonts w:ascii="Times New Roman" w:hAnsi="Times New Roman" w:cs="Times New Roman"/>
          <w:sz w:val="24"/>
          <w:szCs w:val="24"/>
          <w:lang w:val="uk-UA"/>
        </w:rPr>
        <w:t>0</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Проведення спільних </w:t>
      </w:r>
      <w:proofErr w:type="spellStart"/>
      <w:r w:rsidRPr="00E03028">
        <w:rPr>
          <w:rFonts w:ascii="Times New Roman" w:hAnsi="Times New Roman" w:cs="Times New Roman"/>
          <w:sz w:val="24"/>
          <w:szCs w:val="24"/>
          <w:lang w:val="uk-UA"/>
        </w:rPr>
        <w:t>просвітницько</w:t>
      </w:r>
      <w:proofErr w:type="spellEnd"/>
      <w:r w:rsidRPr="00E03028">
        <w:rPr>
          <w:rFonts w:ascii="Times New Roman" w:hAnsi="Times New Roman" w:cs="Times New Roman"/>
          <w:sz w:val="24"/>
          <w:szCs w:val="24"/>
          <w:lang w:val="uk-UA"/>
        </w:rPr>
        <w:t>-профілактичних заходів(</w:t>
      </w:r>
      <w:r w:rsidR="00116D42">
        <w:rPr>
          <w:rFonts w:ascii="Times New Roman" w:hAnsi="Times New Roman" w:cs="Times New Roman"/>
          <w:sz w:val="24"/>
          <w:szCs w:val="24"/>
          <w:lang w:val="uk-UA"/>
        </w:rPr>
        <w:t>0</w:t>
      </w:r>
      <w:r w:rsidRPr="00E03028">
        <w:rPr>
          <w:rFonts w:ascii="Times New Roman" w:hAnsi="Times New Roman" w:cs="Times New Roman"/>
          <w:sz w:val="24"/>
          <w:szCs w:val="24"/>
          <w:lang w:val="uk-UA"/>
        </w:rPr>
        <w:t>).</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lastRenderedPageBreak/>
        <w:t>За зведеними даними щодо роботи фахівців психологічної служби за період воєнних дій у 202</w:t>
      </w:r>
      <w:r w:rsidR="00116D42">
        <w:rPr>
          <w:rFonts w:ascii="Times New Roman" w:hAnsi="Times New Roman" w:cs="Times New Roman"/>
          <w:sz w:val="24"/>
          <w:szCs w:val="24"/>
          <w:lang w:val="uk-UA"/>
        </w:rPr>
        <w:t>3</w:t>
      </w:r>
      <w:r w:rsidRPr="00E03028">
        <w:rPr>
          <w:rFonts w:ascii="Times New Roman" w:hAnsi="Times New Roman" w:cs="Times New Roman"/>
          <w:sz w:val="24"/>
          <w:szCs w:val="24"/>
          <w:lang w:val="uk-UA"/>
        </w:rPr>
        <w:t xml:space="preserve"> – 202</w:t>
      </w:r>
      <w:r w:rsidR="00116D42">
        <w:rPr>
          <w:rFonts w:ascii="Times New Roman" w:hAnsi="Times New Roman" w:cs="Times New Roman"/>
          <w:sz w:val="24"/>
          <w:szCs w:val="24"/>
          <w:lang w:val="uk-UA"/>
        </w:rPr>
        <w:t>4</w:t>
      </w:r>
      <w:r w:rsidRPr="00E03028">
        <w:rPr>
          <w:rFonts w:ascii="Times New Roman" w:hAnsi="Times New Roman" w:cs="Times New Roman"/>
          <w:sz w:val="24"/>
          <w:szCs w:val="24"/>
          <w:lang w:val="uk-UA"/>
        </w:rPr>
        <w:t xml:space="preserve"> </w:t>
      </w:r>
      <w:proofErr w:type="spellStart"/>
      <w:r w:rsidRPr="00E03028">
        <w:rPr>
          <w:rFonts w:ascii="Times New Roman" w:hAnsi="Times New Roman" w:cs="Times New Roman"/>
          <w:sz w:val="24"/>
          <w:szCs w:val="24"/>
          <w:lang w:val="uk-UA"/>
        </w:rPr>
        <w:t>н.р</w:t>
      </w:r>
      <w:proofErr w:type="spellEnd"/>
      <w:r w:rsidRPr="00E03028">
        <w:rPr>
          <w:rFonts w:ascii="Times New Roman" w:hAnsi="Times New Roman" w:cs="Times New Roman"/>
          <w:sz w:val="24"/>
          <w:szCs w:val="24"/>
          <w:lang w:val="uk-UA"/>
        </w:rPr>
        <w:t>.(за звітний період):</w:t>
      </w:r>
    </w:p>
    <w:p w:rsidR="00127FEA" w:rsidRPr="00E03028" w:rsidRDefault="00127FEA" w:rsidP="00127FEA">
      <w:pPr>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Робота з дітьми, сім’ями, які були переміщені(ВПО) із інших областей, які отримали соціально-психологічну та соціально педагогічну допомогу:</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Діти(</w:t>
      </w:r>
      <w:r w:rsidR="00116D42">
        <w:rPr>
          <w:rFonts w:ascii="Times New Roman" w:hAnsi="Times New Roman" w:cs="Times New Roman"/>
          <w:sz w:val="24"/>
          <w:szCs w:val="24"/>
          <w:lang w:val="uk-UA"/>
        </w:rPr>
        <w:t>4</w:t>
      </w:r>
      <w:r w:rsidRPr="00E03028">
        <w:rPr>
          <w:rFonts w:ascii="Times New Roman" w:hAnsi="Times New Roman" w:cs="Times New Roman"/>
          <w:sz w:val="24"/>
          <w:szCs w:val="24"/>
          <w:lang w:val="uk-UA"/>
        </w:rPr>
        <w:t>/</w:t>
      </w:r>
      <w:r w:rsidR="00116D42">
        <w:rPr>
          <w:rFonts w:ascii="Times New Roman" w:hAnsi="Times New Roman" w:cs="Times New Roman"/>
          <w:sz w:val="24"/>
          <w:szCs w:val="24"/>
          <w:lang w:val="uk-UA"/>
        </w:rPr>
        <w:t>6</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Батьки/законні представники(</w:t>
      </w:r>
      <w:r w:rsidR="00116D42">
        <w:rPr>
          <w:rFonts w:ascii="Times New Roman" w:hAnsi="Times New Roman" w:cs="Times New Roman"/>
          <w:sz w:val="24"/>
          <w:szCs w:val="24"/>
          <w:lang w:val="uk-UA"/>
        </w:rPr>
        <w:t>5</w:t>
      </w:r>
      <w:r w:rsidRPr="00E03028">
        <w:rPr>
          <w:rFonts w:ascii="Times New Roman" w:hAnsi="Times New Roman" w:cs="Times New Roman"/>
          <w:sz w:val="24"/>
          <w:szCs w:val="24"/>
          <w:lang w:val="uk-UA"/>
        </w:rPr>
        <w:t>/</w:t>
      </w:r>
      <w:r w:rsidR="00116D42">
        <w:rPr>
          <w:rFonts w:ascii="Times New Roman" w:hAnsi="Times New Roman" w:cs="Times New Roman"/>
          <w:sz w:val="24"/>
          <w:szCs w:val="24"/>
          <w:lang w:val="uk-UA"/>
        </w:rPr>
        <w:t>7</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Інші члени родини(</w:t>
      </w:r>
      <w:r w:rsidR="00116D42">
        <w:rPr>
          <w:rFonts w:ascii="Times New Roman" w:hAnsi="Times New Roman" w:cs="Times New Roman"/>
          <w:sz w:val="24"/>
          <w:szCs w:val="24"/>
          <w:lang w:val="uk-UA"/>
        </w:rPr>
        <w:t>0</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Педагогічні працівники(2/</w:t>
      </w:r>
      <w:r w:rsidR="00116D42">
        <w:rPr>
          <w:rFonts w:ascii="Times New Roman" w:hAnsi="Times New Roman" w:cs="Times New Roman"/>
          <w:sz w:val="24"/>
          <w:szCs w:val="24"/>
          <w:lang w:val="uk-UA"/>
        </w:rPr>
        <w:t>2</w:t>
      </w:r>
      <w:r w:rsidRPr="00E03028">
        <w:rPr>
          <w:rFonts w:ascii="Times New Roman" w:hAnsi="Times New Roman" w:cs="Times New Roman"/>
          <w:sz w:val="24"/>
          <w:szCs w:val="24"/>
          <w:lang w:val="uk-UA"/>
        </w:rPr>
        <w:t>).</w:t>
      </w:r>
    </w:p>
    <w:p w:rsidR="00127FEA" w:rsidRPr="00E03028" w:rsidRDefault="00127FEA" w:rsidP="00127FEA">
      <w:pPr>
        <w:pStyle w:val="a3"/>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Робота з дітьми, сім’ями,  з числа постраждалого населення, які отримали психосоціальну та соціально-педагогічну допомогу:</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Діти(</w:t>
      </w:r>
      <w:r w:rsidR="00116D42">
        <w:rPr>
          <w:rFonts w:ascii="Times New Roman" w:hAnsi="Times New Roman" w:cs="Times New Roman"/>
          <w:sz w:val="24"/>
          <w:szCs w:val="24"/>
          <w:lang w:val="uk-UA"/>
        </w:rPr>
        <w:t>6</w:t>
      </w:r>
      <w:r w:rsidRPr="00E03028">
        <w:rPr>
          <w:rFonts w:ascii="Times New Roman" w:hAnsi="Times New Roman" w:cs="Times New Roman"/>
          <w:sz w:val="24"/>
          <w:szCs w:val="24"/>
          <w:lang w:val="uk-UA"/>
        </w:rPr>
        <w:t>/</w:t>
      </w:r>
      <w:r w:rsidR="00116D42">
        <w:rPr>
          <w:rFonts w:ascii="Times New Roman" w:hAnsi="Times New Roman" w:cs="Times New Roman"/>
          <w:sz w:val="24"/>
          <w:szCs w:val="24"/>
          <w:lang w:val="uk-UA"/>
        </w:rPr>
        <w:t>10</w:t>
      </w:r>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 Батьки/законні представники(2/2);</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Інші члени родини(</w:t>
      </w:r>
      <w:r w:rsidR="00116D42">
        <w:rPr>
          <w:rFonts w:ascii="Times New Roman" w:hAnsi="Times New Roman" w:cs="Times New Roman"/>
          <w:sz w:val="24"/>
          <w:szCs w:val="24"/>
          <w:lang w:val="uk-UA"/>
        </w:rPr>
        <w:t>3</w:t>
      </w:r>
      <w:r w:rsidRPr="00E03028">
        <w:rPr>
          <w:rFonts w:ascii="Times New Roman" w:hAnsi="Times New Roman" w:cs="Times New Roman"/>
          <w:sz w:val="24"/>
          <w:szCs w:val="24"/>
          <w:lang w:val="uk-UA"/>
        </w:rPr>
        <w:t>/</w:t>
      </w:r>
      <w:r w:rsidR="00116D42">
        <w:rPr>
          <w:rFonts w:ascii="Times New Roman" w:hAnsi="Times New Roman" w:cs="Times New Roman"/>
          <w:sz w:val="24"/>
          <w:szCs w:val="24"/>
          <w:lang w:val="uk-UA"/>
        </w:rPr>
        <w:t>4</w:t>
      </w:r>
      <w:r w:rsidRPr="00E03028">
        <w:rPr>
          <w:rFonts w:ascii="Times New Roman" w:hAnsi="Times New Roman" w:cs="Times New Roman"/>
          <w:sz w:val="24"/>
          <w:szCs w:val="24"/>
          <w:lang w:val="uk-UA"/>
        </w:rPr>
        <w:t>);</w:t>
      </w:r>
    </w:p>
    <w:p w:rsidR="00127FEA" w:rsidRPr="0063713F" w:rsidRDefault="00127FEA" w:rsidP="00127FEA">
      <w:pPr>
        <w:spacing w:after="0" w:line="360" w:lineRule="auto"/>
        <w:rPr>
          <w:rFonts w:ascii="Times New Roman" w:hAnsi="Times New Roman" w:cs="Times New Roman"/>
          <w:b/>
          <w:sz w:val="24"/>
          <w:szCs w:val="24"/>
          <w:u w:val="single"/>
          <w:lang w:val="uk-UA"/>
        </w:rPr>
      </w:pPr>
      <w:r w:rsidRPr="0063713F">
        <w:rPr>
          <w:rFonts w:ascii="Times New Roman" w:hAnsi="Times New Roman" w:cs="Times New Roman"/>
          <w:b/>
          <w:sz w:val="24"/>
          <w:szCs w:val="24"/>
          <w:u w:val="single"/>
          <w:lang w:val="uk-UA"/>
        </w:rPr>
        <w:t>Данні, щодо роботи з дітьми в 202</w:t>
      </w:r>
      <w:r w:rsidR="00116D42" w:rsidRPr="0063713F">
        <w:rPr>
          <w:rFonts w:ascii="Times New Roman" w:hAnsi="Times New Roman" w:cs="Times New Roman"/>
          <w:b/>
          <w:sz w:val="24"/>
          <w:szCs w:val="24"/>
          <w:u w:val="single"/>
          <w:lang w:val="uk-UA"/>
        </w:rPr>
        <w:t>3</w:t>
      </w:r>
      <w:r w:rsidRPr="0063713F">
        <w:rPr>
          <w:rFonts w:ascii="Times New Roman" w:hAnsi="Times New Roman" w:cs="Times New Roman"/>
          <w:b/>
          <w:sz w:val="24"/>
          <w:szCs w:val="24"/>
          <w:u w:val="single"/>
          <w:lang w:val="uk-UA"/>
        </w:rPr>
        <w:t xml:space="preserve"> – 202</w:t>
      </w:r>
      <w:r w:rsidR="00116D42" w:rsidRPr="0063713F">
        <w:rPr>
          <w:rFonts w:ascii="Times New Roman" w:hAnsi="Times New Roman" w:cs="Times New Roman"/>
          <w:b/>
          <w:sz w:val="24"/>
          <w:szCs w:val="24"/>
          <w:u w:val="single"/>
          <w:lang w:val="uk-UA"/>
        </w:rPr>
        <w:t>4</w:t>
      </w:r>
      <w:r w:rsidRPr="0063713F">
        <w:rPr>
          <w:rFonts w:ascii="Times New Roman" w:hAnsi="Times New Roman" w:cs="Times New Roman"/>
          <w:b/>
          <w:sz w:val="24"/>
          <w:szCs w:val="24"/>
          <w:u w:val="single"/>
          <w:lang w:val="uk-UA"/>
        </w:rPr>
        <w:t xml:space="preserve"> </w:t>
      </w:r>
      <w:proofErr w:type="spellStart"/>
      <w:r w:rsidRPr="0063713F">
        <w:rPr>
          <w:rFonts w:ascii="Times New Roman" w:hAnsi="Times New Roman" w:cs="Times New Roman"/>
          <w:b/>
          <w:sz w:val="24"/>
          <w:szCs w:val="24"/>
          <w:u w:val="single"/>
          <w:lang w:val="uk-UA"/>
        </w:rPr>
        <w:t>н.р</w:t>
      </w:r>
      <w:proofErr w:type="spellEnd"/>
      <w:r w:rsidRPr="0063713F">
        <w:rPr>
          <w:rFonts w:ascii="Times New Roman" w:hAnsi="Times New Roman" w:cs="Times New Roman"/>
          <w:b/>
          <w:sz w:val="24"/>
          <w:szCs w:val="24"/>
          <w:u w:val="single"/>
          <w:lang w:val="uk-UA"/>
        </w:rPr>
        <w:t>.:</w:t>
      </w:r>
    </w:p>
    <w:p w:rsidR="00127FEA"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Індивідуальна діагностика: психолог – </w:t>
      </w:r>
      <w:r w:rsidR="00116D42">
        <w:rPr>
          <w:rFonts w:ascii="Times New Roman" w:hAnsi="Times New Roman" w:cs="Times New Roman"/>
          <w:sz w:val="24"/>
          <w:szCs w:val="24"/>
          <w:lang w:val="uk-UA"/>
        </w:rPr>
        <w:t>8</w:t>
      </w:r>
      <w:r w:rsidRPr="00E03028">
        <w:rPr>
          <w:rFonts w:ascii="Times New Roman" w:hAnsi="Times New Roman" w:cs="Times New Roman"/>
          <w:sz w:val="24"/>
          <w:szCs w:val="24"/>
          <w:lang w:val="uk-UA"/>
        </w:rPr>
        <w:t xml:space="preserve"> ос</w:t>
      </w:r>
      <w:r w:rsidR="00116D42">
        <w:rPr>
          <w:rFonts w:ascii="Times New Roman" w:hAnsi="Times New Roman" w:cs="Times New Roman"/>
          <w:sz w:val="24"/>
          <w:szCs w:val="24"/>
          <w:lang w:val="uk-UA"/>
        </w:rPr>
        <w:t>і</w:t>
      </w:r>
      <w:r w:rsidRPr="00E03028">
        <w:rPr>
          <w:rFonts w:ascii="Times New Roman" w:hAnsi="Times New Roman" w:cs="Times New Roman"/>
          <w:sz w:val="24"/>
          <w:szCs w:val="24"/>
          <w:lang w:val="uk-UA"/>
        </w:rPr>
        <w:t>б, соціальний педагог-</w:t>
      </w:r>
      <w:r w:rsidR="00116D42">
        <w:rPr>
          <w:rFonts w:ascii="Times New Roman" w:hAnsi="Times New Roman" w:cs="Times New Roman"/>
          <w:sz w:val="24"/>
          <w:szCs w:val="24"/>
          <w:lang w:val="uk-UA"/>
        </w:rPr>
        <w:t>8</w:t>
      </w:r>
      <w:r w:rsidRPr="00E03028">
        <w:rPr>
          <w:rFonts w:ascii="Times New Roman" w:hAnsi="Times New Roman" w:cs="Times New Roman"/>
          <w:sz w:val="24"/>
          <w:szCs w:val="24"/>
          <w:lang w:val="uk-UA"/>
        </w:rPr>
        <w:t xml:space="preserve"> осіб;</w:t>
      </w:r>
    </w:p>
    <w:p w:rsidR="00116D42" w:rsidRDefault="00116D42"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Групова діагностика: психолог(5), соціальний педагог(5);</w:t>
      </w:r>
    </w:p>
    <w:p w:rsidR="00116D42" w:rsidRDefault="00116D42"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Консультування(14);</w:t>
      </w:r>
    </w:p>
    <w:p w:rsidR="00116D42" w:rsidRDefault="00116D42"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Профілактика(індивідуальна</w:t>
      </w:r>
      <w:r w:rsidR="0063713F">
        <w:rPr>
          <w:rFonts w:ascii="Times New Roman" w:hAnsi="Times New Roman" w:cs="Times New Roman"/>
          <w:sz w:val="24"/>
          <w:szCs w:val="24"/>
          <w:lang w:val="uk-UA"/>
        </w:rPr>
        <w:t>)-</w:t>
      </w:r>
      <w:r>
        <w:rPr>
          <w:rFonts w:ascii="Times New Roman" w:hAnsi="Times New Roman" w:cs="Times New Roman"/>
          <w:sz w:val="24"/>
          <w:szCs w:val="24"/>
          <w:lang w:val="uk-UA"/>
        </w:rPr>
        <w:t>(4\2);</w:t>
      </w:r>
    </w:p>
    <w:p w:rsidR="00116D42" w:rsidRPr="00E03028" w:rsidRDefault="00116D42"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Профілактика(групова)</w:t>
      </w:r>
      <w:r w:rsidR="0063713F">
        <w:rPr>
          <w:rFonts w:ascii="Times New Roman" w:hAnsi="Times New Roman" w:cs="Times New Roman"/>
          <w:sz w:val="24"/>
          <w:szCs w:val="24"/>
          <w:lang w:val="uk-UA"/>
        </w:rPr>
        <w:t>-(34\42);</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Корекційна(індивідуальна)робота: психолог –</w:t>
      </w:r>
      <w:r w:rsidR="00116D42">
        <w:rPr>
          <w:rFonts w:ascii="Times New Roman" w:hAnsi="Times New Roman" w:cs="Times New Roman"/>
          <w:sz w:val="24"/>
          <w:szCs w:val="24"/>
          <w:lang w:val="uk-UA"/>
        </w:rPr>
        <w:t>2</w:t>
      </w:r>
      <w:r w:rsidRPr="00E03028">
        <w:rPr>
          <w:rFonts w:ascii="Times New Roman" w:hAnsi="Times New Roman" w:cs="Times New Roman"/>
          <w:sz w:val="24"/>
          <w:szCs w:val="24"/>
          <w:lang w:val="uk-UA"/>
        </w:rPr>
        <w:t xml:space="preserve"> осіб; соціальний педагог – 4 особи;</w:t>
      </w:r>
    </w:p>
    <w:p w:rsidR="00127FEA"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Навчальна діяльність: психолог – 12, соціальний педагог – 1</w:t>
      </w:r>
      <w:r w:rsidR="00116D42">
        <w:rPr>
          <w:rFonts w:ascii="Times New Roman" w:hAnsi="Times New Roman" w:cs="Times New Roman"/>
          <w:sz w:val="24"/>
          <w:szCs w:val="24"/>
          <w:lang w:val="uk-UA"/>
        </w:rPr>
        <w:t>1</w:t>
      </w:r>
      <w:r w:rsidR="0063713F">
        <w:rPr>
          <w:rFonts w:ascii="Times New Roman" w:hAnsi="Times New Roman" w:cs="Times New Roman"/>
          <w:sz w:val="24"/>
          <w:szCs w:val="24"/>
          <w:lang w:val="uk-UA"/>
        </w:rPr>
        <w:t>;</w:t>
      </w:r>
    </w:p>
    <w:p w:rsidR="0063713F" w:rsidRDefault="0063713F"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Проведення ділових ігор, тренінгів (охоплено осіб)-(48\12);</w:t>
      </w:r>
    </w:p>
    <w:p w:rsidR="0063713F" w:rsidRPr="00E03028" w:rsidRDefault="0063713F"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Просвіта – 114 осіб</w:t>
      </w:r>
    </w:p>
    <w:p w:rsidR="00127FEA" w:rsidRPr="0063713F" w:rsidRDefault="00127FEA" w:rsidP="00127FEA">
      <w:pPr>
        <w:pStyle w:val="a3"/>
        <w:spacing w:after="0" w:line="360" w:lineRule="auto"/>
        <w:ind w:left="0" w:firstLine="426"/>
        <w:rPr>
          <w:rFonts w:ascii="Times New Roman" w:hAnsi="Times New Roman" w:cs="Times New Roman"/>
          <w:b/>
          <w:sz w:val="24"/>
          <w:szCs w:val="24"/>
          <w:u w:val="single"/>
          <w:lang w:val="uk-UA"/>
        </w:rPr>
      </w:pPr>
      <w:r w:rsidRPr="0063713F">
        <w:rPr>
          <w:rFonts w:ascii="Times New Roman" w:hAnsi="Times New Roman" w:cs="Times New Roman"/>
          <w:b/>
          <w:sz w:val="24"/>
          <w:szCs w:val="24"/>
          <w:u w:val="single"/>
          <w:lang w:val="uk-UA"/>
        </w:rPr>
        <w:t>Дані, щодо роботи  з педагогами</w:t>
      </w:r>
      <w:r w:rsidR="0063713F">
        <w:rPr>
          <w:rFonts w:ascii="Times New Roman" w:hAnsi="Times New Roman" w:cs="Times New Roman"/>
          <w:b/>
          <w:sz w:val="24"/>
          <w:szCs w:val="24"/>
          <w:u w:val="single"/>
          <w:lang w:val="uk-UA"/>
        </w:rPr>
        <w:t xml:space="preserve"> та батьками</w:t>
      </w:r>
      <w:r w:rsidRPr="0063713F">
        <w:rPr>
          <w:rFonts w:ascii="Times New Roman" w:hAnsi="Times New Roman" w:cs="Times New Roman"/>
          <w:b/>
          <w:sz w:val="24"/>
          <w:szCs w:val="24"/>
          <w:u w:val="single"/>
          <w:lang w:val="uk-UA"/>
        </w:rPr>
        <w:t>:</w:t>
      </w:r>
    </w:p>
    <w:p w:rsidR="0063713F"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Індивідуальна діагностика:</w:t>
      </w:r>
    </w:p>
    <w:p w:rsidR="00127FEA"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Педагоги(6\10)</w:t>
      </w:r>
      <w:r w:rsidR="00127FEA" w:rsidRPr="00E03028">
        <w:rPr>
          <w:rFonts w:ascii="Times New Roman" w:hAnsi="Times New Roman" w:cs="Times New Roman"/>
          <w:sz w:val="24"/>
          <w:szCs w:val="24"/>
          <w:lang w:val="uk-UA"/>
        </w:rPr>
        <w:t>;</w:t>
      </w:r>
    </w:p>
    <w:p w:rsidR="0063713F" w:rsidRPr="00E03028"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Батьки(12\7);</w:t>
      </w:r>
    </w:p>
    <w:p w:rsidR="0063713F" w:rsidRDefault="00127FEA" w:rsidP="00554DE9">
      <w:pPr>
        <w:pStyle w:val="a3"/>
        <w:numPr>
          <w:ilvl w:val="0"/>
          <w:numId w:val="1"/>
        </w:numPr>
        <w:spacing w:after="0" w:line="360" w:lineRule="auto"/>
        <w:rPr>
          <w:rFonts w:ascii="Times New Roman" w:hAnsi="Times New Roman" w:cs="Times New Roman"/>
          <w:sz w:val="24"/>
          <w:szCs w:val="24"/>
          <w:lang w:val="uk-UA"/>
        </w:rPr>
      </w:pPr>
      <w:r w:rsidRPr="0063713F">
        <w:rPr>
          <w:rFonts w:ascii="Times New Roman" w:hAnsi="Times New Roman" w:cs="Times New Roman"/>
          <w:sz w:val="24"/>
          <w:szCs w:val="24"/>
          <w:lang w:val="uk-UA"/>
        </w:rPr>
        <w:t xml:space="preserve">Групова діагностика: </w:t>
      </w:r>
    </w:p>
    <w:p w:rsidR="0063713F"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Педагоги(6\14);</w:t>
      </w:r>
    </w:p>
    <w:p w:rsidR="0063713F"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Батьки(12\20);</w:t>
      </w:r>
    </w:p>
    <w:p w:rsidR="00127FEA" w:rsidRDefault="00127FEA" w:rsidP="00554DE9">
      <w:pPr>
        <w:pStyle w:val="a3"/>
        <w:numPr>
          <w:ilvl w:val="0"/>
          <w:numId w:val="1"/>
        </w:numPr>
        <w:spacing w:after="0" w:line="360" w:lineRule="auto"/>
        <w:rPr>
          <w:rFonts w:ascii="Times New Roman" w:hAnsi="Times New Roman" w:cs="Times New Roman"/>
          <w:sz w:val="24"/>
          <w:szCs w:val="24"/>
          <w:lang w:val="uk-UA"/>
        </w:rPr>
      </w:pPr>
      <w:r w:rsidRPr="0063713F">
        <w:rPr>
          <w:rFonts w:ascii="Times New Roman" w:hAnsi="Times New Roman" w:cs="Times New Roman"/>
          <w:sz w:val="24"/>
          <w:szCs w:val="24"/>
          <w:lang w:val="uk-UA"/>
        </w:rPr>
        <w:t xml:space="preserve">Консультування(індивідуальне): </w:t>
      </w:r>
    </w:p>
    <w:p w:rsidR="0063713F"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Педагоги(6\9);</w:t>
      </w:r>
    </w:p>
    <w:p w:rsidR="0063713F" w:rsidRPr="0063713F"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Батьки(18\14).</w:t>
      </w:r>
    </w:p>
    <w:p w:rsidR="0063713F" w:rsidRDefault="0063713F"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Консультування (групове) охоплено осіб:</w:t>
      </w:r>
    </w:p>
    <w:p w:rsidR="0063713F"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Педагоги(6\11);</w:t>
      </w:r>
    </w:p>
    <w:p w:rsidR="0063713F"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Батьки:3\18).</w:t>
      </w:r>
    </w:p>
    <w:p w:rsidR="0063713F"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Профілактика(індивідуальна): </w:t>
      </w:r>
    </w:p>
    <w:p w:rsidR="00127FEA"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Педагоги(6\6);</w:t>
      </w:r>
    </w:p>
    <w:p w:rsidR="0063713F" w:rsidRPr="00E03028"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Батьки(9\6).</w:t>
      </w:r>
    </w:p>
    <w:p w:rsidR="0063713F" w:rsidRDefault="0063713F" w:rsidP="009E6BA5">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Навчальна діяльність:</w:t>
      </w:r>
    </w:p>
    <w:p w:rsidR="0063713F"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 (0);</w:t>
      </w:r>
    </w:p>
    <w:p w:rsidR="0063713F"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Батьки (8).</w:t>
      </w:r>
    </w:p>
    <w:p w:rsidR="0063713F" w:rsidRDefault="00127FEA" w:rsidP="009E6BA5">
      <w:pPr>
        <w:pStyle w:val="a3"/>
        <w:numPr>
          <w:ilvl w:val="0"/>
          <w:numId w:val="1"/>
        </w:numPr>
        <w:spacing w:after="0" w:line="360" w:lineRule="auto"/>
        <w:rPr>
          <w:rFonts w:ascii="Times New Roman" w:hAnsi="Times New Roman" w:cs="Times New Roman"/>
          <w:sz w:val="24"/>
          <w:szCs w:val="24"/>
          <w:lang w:val="uk-UA"/>
        </w:rPr>
      </w:pPr>
      <w:r w:rsidRPr="0063713F">
        <w:rPr>
          <w:rFonts w:ascii="Times New Roman" w:hAnsi="Times New Roman" w:cs="Times New Roman"/>
          <w:sz w:val="24"/>
          <w:szCs w:val="24"/>
          <w:lang w:val="uk-UA"/>
        </w:rPr>
        <w:t xml:space="preserve">Проведення ділових ігор, тренінгів: </w:t>
      </w:r>
    </w:p>
    <w:p w:rsidR="0063713F"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Педагоги(18\11);</w:t>
      </w:r>
    </w:p>
    <w:p w:rsidR="00E74773" w:rsidRDefault="0063713F" w:rsidP="0063713F">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Батьки(10\6).</w:t>
      </w:r>
    </w:p>
    <w:p w:rsidR="00E74773" w:rsidRDefault="00E74773" w:rsidP="009E6BA5">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Просвіта(охоплено осіб):</w:t>
      </w:r>
    </w:p>
    <w:p w:rsidR="00E74773" w:rsidRDefault="00E74773" w:rsidP="00E74773">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Педагоги(18\6);</w:t>
      </w:r>
    </w:p>
    <w:p w:rsidR="00E74773" w:rsidRDefault="00E74773" w:rsidP="00E74773">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Батьки(42\34).</w:t>
      </w:r>
    </w:p>
    <w:p w:rsidR="00127FEA" w:rsidRPr="00E03028" w:rsidRDefault="00127FEA" w:rsidP="00127FEA">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 xml:space="preserve">Психологічна служба закладу освіти співпрацює з педагогами школи </w:t>
      </w:r>
      <w:proofErr w:type="spellStart"/>
      <w:r w:rsidRPr="00E03028">
        <w:rPr>
          <w:rFonts w:ascii="Times New Roman" w:hAnsi="Times New Roman" w:cs="Times New Roman"/>
          <w:sz w:val="24"/>
          <w:szCs w:val="24"/>
          <w:lang w:val="uk-UA"/>
        </w:rPr>
        <w:t>офлайн</w:t>
      </w:r>
      <w:proofErr w:type="spellEnd"/>
      <w:r w:rsidRPr="00E03028">
        <w:rPr>
          <w:rFonts w:ascii="Times New Roman" w:hAnsi="Times New Roman" w:cs="Times New Roman"/>
          <w:sz w:val="24"/>
          <w:szCs w:val="24"/>
          <w:lang w:val="uk-UA"/>
        </w:rPr>
        <w:t xml:space="preserve"> та онлайн. Проблематика звернень індивідуального та групового консультування на теперішньому етапі стосується: тривожності за себе і за рідних, страхів, емоційних труднощів, виснаження, депресивних станів, спустошення, конфліктів рідних через політичний стан в країні, втрати у дітей розуміння цінності навчання та пошуку мотивації під час дистанційного навчання.</w:t>
      </w:r>
    </w:p>
    <w:p w:rsidR="00127FEA" w:rsidRPr="00E03028" w:rsidRDefault="00127FEA" w:rsidP="00127FEA">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В рамках Проведення щорічної Міжнародної компанії «16 днів проти насильства» проведені заходи:</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Семінар для педагогів «</w:t>
      </w:r>
      <w:r w:rsidR="00E74773">
        <w:rPr>
          <w:rFonts w:ascii="Times New Roman" w:hAnsi="Times New Roman" w:cs="Times New Roman"/>
          <w:sz w:val="24"/>
          <w:szCs w:val="24"/>
          <w:lang w:val="uk-UA"/>
        </w:rPr>
        <w:t>Умови створення безпечного освітнього середовища. Захист прав і свобод дітей, запобігання насильству у закладах освіти, домашньому насильству, торгівлі людьми.»</w:t>
      </w:r>
      <w:r w:rsidRPr="00E03028">
        <w:rPr>
          <w:rFonts w:ascii="Times New Roman" w:hAnsi="Times New Roman" w:cs="Times New Roman"/>
          <w:sz w:val="24"/>
          <w:szCs w:val="24"/>
          <w:lang w:val="uk-UA"/>
        </w:rPr>
        <w:t>»;</w:t>
      </w:r>
    </w:p>
    <w:p w:rsidR="00127FEA" w:rsidRPr="00E03028" w:rsidRDefault="0064283E"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Консультації</w:t>
      </w:r>
      <w:r w:rsidR="00E74773">
        <w:rPr>
          <w:rFonts w:ascii="Times New Roman" w:hAnsi="Times New Roman" w:cs="Times New Roman"/>
          <w:sz w:val="24"/>
          <w:szCs w:val="24"/>
          <w:lang w:val="uk-UA"/>
        </w:rPr>
        <w:t xml:space="preserve"> для педагогів</w:t>
      </w:r>
      <w:r>
        <w:rPr>
          <w:rFonts w:ascii="Times New Roman" w:hAnsi="Times New Roman" w:cs="Times New Roman"/>
          <w:sz w:val="24"/>
          <w:szCs w:val="24"/>
          <w:lang w:val="uk-UA"/>
        </w:rPr>
        <w:t>: «Важливість профілактики насильства у сучасному світі»; «Порядок дій у ситуації домашнього насильства».</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Виховні бесіди з дітьми: «</w:t>
      </w:r>
      <w:r w:rsidR="0064283E">
        <w:rPr>
          <w:rFonts w:ascii="Times New Roman" w:hAnsi="Times New Roman" w:cs="Times New Roman"/>
          <w:sz w:val="24"/>
          <w:szCs w:val="24"/>
          <w:lang w:val="uk-UA"/>
        </w:rPr>
        <w:t>Хай добрим серце ваше буде»( до міжнародного дня людей з обмежувальними можливостями)</w:t>
      </w:r>
      <w:r w:rsidRPr="00E03028">
        <w:rPr>
          <w:rFonts w:ascii="Times New Roman" w:hAnsi="Times New Roman" w:cs="Times New Roman"/>
          <w:sz w:val="24"/>
          <w:szCs w:val="24"/>
          <w:lang w:val="uk-UA"/>
        </w:rPr>
        <w:t>, «Безпека навколо мене»;</w:t>
      </w:r>
      <w:r w:rsidR="0064283E">
        <w:rPr>
          <w:rFonts w:ascii="Times New Roman" w:hAnsi="Times New Roman" w:cs="Times New Roman"/>
          <w:sz w:val="24"/>
          <w:szCs w:val="24"/>
          <w:lang w:val="uk-UA"/>
        </w:rPr>
        <w:t xml:space="preserve"> «Всі різні-всі рівні», «Дізнайся про свої права в цифровому середовищі»(класні керівники).</w:t>
      </w:r>
    </w:p>
    <w:p w:rsidR="00127FEA"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Перегляд </w:t>
      </w:r>
      <w:r w:rsidR="0064283E" w:rsidRPr="00E03028">
        <w:rPr>
          <w:rFonts w:ascii="Times New Roman" w:hAnsi="Times New Roman" w:cs="Times New Roman"/>
          <w:sz w:val="24"/>
          <w:szCs w:val="24"/>
          <w:lang w:val="uk-UA"/>
        </w:rPr>
        <w:t>від</w:t>
      </w:r>
      <w:r w:rsidR="0064283E">
        <w:rPr>
          <w:rFonts w:ascii="Times New Roman" w:hAnsi="Times New Roman" w:cs="Times New Roman"/>
          <w:sz w:val="24"/>
          <w:szCs w:val="24"/>
          <w:lang w:val="uk-UA"/>
        </w:rPr>
        <w:t>еороликів(учні 1-4 класів) : « Ми проти насильства», «Мої права та обов'язки»(класні керівники)</w:t>
      </w:r>
      <w:r w:rsidRPr="00E03028">
        <w:rPr>
          <w:rFonts w:ascii="Times New Roman" w:hAnsi="Times New Roman" w:cs="Times New Roman"/>
          <w:sz w:val="24"/>
          <w:szCs w:val="24"/>
          <w:lang w:val="uk-UA"/>
        </w:rPr>
        <w:t>.</w:t>
      </w:r>
    </w:p>
    <w:p w:rsidR="0064283E" w:rsidRPr="00E03028" w:rsidRDefault="0064283E"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Інформаційні хвилинки: «Чуйність і доброта – два крила, на яких тримається людство»(класні керівники)</w:t>
      </w:r>
    </w:p>
    <w:p w:rsidR="00127FEA" w:rsidRPr="00E03028" w:rsidRDefault="00127FEA" w:rsidP="00127FEA">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На сайті закладу розміщені консультативні матеріали для батьків.</w:t>
      </w:r>
    </w:p>
    <w:p w:rsidR="00E96927" w:rsidRDefault="00127FEA" w:rsidP="00127FEA">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lastRenderedPageBreak/>
        <w:tab/>
        <w:t xml:space="preserve">Згідно плану заходів щодо попередження прояв </w:t>
      </w:r>
      <w:proofErr w:type="spellStart"/>
      <w:r w:rsidRPr="00E03028">
        <w:rPr>
          <w:rFonts w:ascii="Times New Roman" w:hAnsi="Times New Roman" w:cs="Times New Roman"/>
          <w:sz w:val="24"/>
          <w:szCs w:val="24"/>
          <w:lang w:val="uk-UA"/>
        </w:rPr>
        <w:t>булінгу</w:t>
      </w:r>
      <w:proofErr w:type="spellEnd"/>
      <w:r w:rsidRPr="00E03028">
        <w:rPr>
          <w:rFonts w:ascii="Times New Roman" w:hAnsi="Times New Roman" w:cs="Times New Roman"/>
          <w:sz w:val="24"/>
          <w:szCs w:val="24"/>
          <w:lang w:val="uk-UA"/>
        </w:rPr>
        <w:t xml:space="preserve"> (цькування) проведено ряд заходів за </w:t>
      </w:r>
      <w:r w:rsidR="00E96927">
        <w:rPr>
          <w:rFonts w:ascii="Times New Roman" w:hAnsi="Times New Roman" w:cs="Times New Roman"/>
          <w:sz w:val="24"/>
          <w:szCs w:val="24"/>
          <w:lang w:val="uk-UA"/>
        </w:rPr>
        <w:t xml:space="preserve">цією </w:t>
      </w:r>
      <w:r w:rsidRPr="00E03028">
        <w:rPr>
          <w:rFonts w:ascii="Times New Roman" w:hAnsi="Times New Roman" w:cs="Times New Roman"/>
          <w:sz w:val="24"/>
          <w:szCs w:val="24"/>
          <w:lang w:val="uk-UA"/>
        </w:rPr>
        <w:t>проблемою з педагогами, батьками, дітьми.</w:t>
      </w:r>
    </w:p>
    <w:p w:rsidR="007A0BBB" w:rsidRDefault="00127FEA" w:rsidP="00127FEA">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За звітній період 202</w:t>
      </w:r>
      <w:r w:rsidR="00E96927">
        <w:rPr>
          <w:rFonts w:ascii="Times New Roman" w:hAnsi="Times New Roman" w:cs="Times New Roman"/>
          <w:sz w:val="24"/>
          <w:szCs w:val="24"/>
          <w:lang w:val="uk-UA"/>
        </w:rPr>
        <w:t>3</w:t>
      </w:r>
      <w:r w:rsidRPr="00E03028">
        <w:rPr>
          <w:rFonts w:ascii="Times New Roman" w:hAnsi="Times New Roman" w:cs="Times New Roman"/>
          <w:sz w:val="24"/>
          <w:szCs w:val="24"/>
          <w:lang w:val="uk-UA"/>
        </w:rPr>
        <w:t xml:space="preserve"> – 202</w:t>
      </w:r>
      <w:r w:rsidR="00E96927">
        <w:rPr>
          <w:rFonts w:ascii="Times New Roman" w:hAnsi="Times New Roman" w:cs="Times New Roman"/>
          <w:sz w:val="24"/>
          <w:szCs w:val="24"/>
          <w:lang w:val="uk-UA"/>
        </w:rPr>
        <w:t>4</w:t>
      </w:r>
      <w:r w:rsidRPr="00E03028">
        <w:rPr>
          <w:rFonts w:ascii="Times New Roman" w:hAnsi="Times New Roman" w:cs="Times New Roman"/>
          <w:sz w:val="24"/>
          <w:szCs w:val="24"/>
          <w:lang w:val="uk-UA"/>
        </w:rPr>
        <w:t xml:space="preserve"> </w:t>
      </w:r>
      <w:proofErr w:type="spellStart"/>
      <w:r w:rsidRPr="00E03028">
        <w:rPr>
          <w:rFonts w:ascii="Times New Roman" w:hAnsi="Times New Roman" w:cs="Times New Roman"/>
          <w:sz w:val="24"/>
          <w:szCs w:val="24"/>
          <w:lang w:val="uk-UA"/>
        </w:rPr>
        <w:t>н.р</w:t>
      </w:r>
      <w:proofErr w:type="spellEnd"/>
      <w:r w:rsidRPr="00E03028">
        <w:rPr>
          <w:rFonts w:ascii="Times New Roman" w:hAnsi="Times New Roman" w:cs="Times New Roman"/>
          <w:sz w:val="24"/>
          <w:szCs w:val="24"/>
          <w:lang w:val="uk-UA"/>
        </w:rPr>
        <w:t xml:space="preserve">. постійно </w:t>
      </w:r>
      <w:r w:rsidR="00E96927">
        <w:rPr>
          <w:rFonts w:ascii="Times New Roman" w:hAnsi="Times New Roman" w:cs="Times New Roman"/>
          <w:sz w:val="24"/>
          <w:szCs w:val="24"/>
          <w:lang w:val="uk-UA"/>
        </w:rPr>
        <w:t xml:space="preserve">знана увага приділяється </w:t>
      </w:r>
      <w:r w:rsidRPr="00E03028">
        <w:rPr>
          <w:rFonts w:ascii="Times New Roman" w:hAnsi="Times New Roman" w:cs="Times New Roman"/>
          <w:sz w:val="24"/>
          <w:szCs w:val="24"/>
          <w:lang w:val="uk-UA"/>
        </w:rPr>
        <w:t>підвищ</w:t>
      </w:r>
      <w:r w:rsidR="00E96927">
        <w:rPr>
          <w:rFonts w:ascii="Times New Roman" w:hAnsi="Times New Roman" w:cs="Times New Roman"/>
          <w:sz w:val="24"/>
          <w:szCs w:val="24"/>
          <w:lang w:val="uk-UA"/>
        </w:rPr>
        <w:t>енню</w:t>
      </w:r>
      <w:r w:rsidRPr="00E03028">
        <w:rPr>
          <w:rFonts w:ascii="Times New Roman" w:hAnsi="Times New Roman" w:cs="Times New Roman"/>
          <w:sz w:val="24"/>
          <w:szCs w:val="24"/>
          <w:lang w:val="uk-UA"/>
        </w:rPr>
        <w:t xml:space="preserve"> професійн</w:t>
      </w:r>
      <w:r w:rsidR="00E96927">
        <w:rPr>
          <w:rFonts w:ascii="Times New Roman" w:hAnsi="Times New Roman" w:cs="Times New Roman"/>
          <w:sz w:val="24"/>
          <w:szCs w:val="24"/>
          <w:lang w:val="uk-UA"/>
        </w:rPr>
        <w:t>ого</w:t>
      </w:r>
      <w:r w:rsidRPr="00E03028">
        <w:rPr>
          <w:rFonts w:ascii="Times New Roman" w:hAnsi="Times New Roman" w:cs="Times New Roman"/>
          <w:sz w:val="24"/>
          <w:szCs w:val="24"/>
          <w:lang w:val="uk-UA"/>
        </w:rPr>
        <w:t xml:space="preserve"> рівн</w:t>
      </w:r>
      <w:r w:rsidR="00E96927">
        <w:rPr>
          <w:rFonts w:ascii="Times New Roman" w:hAnsi="Times New Roman" w:cs="Times New Roman"/>
          <w:sz w:val="24"/>
          <w:szCs w:val="24"/>
          <w:lang w:val="uk-UA"/>
        </w:rPr>
        <w:t>я</w:t>
      </w:r>
      <w:r w:rsidRPr="00E03028">
        <w:rPr>
          <w:rFonts w:ascii="Times New Roman" w:hAnsi="Times New Roman" w:cs="Times New Roman"/>
          <w:sz w:val="24"/>
          <w:szCs w:val="24"/>
          <w:lang w:val="uk-UA"/>
        </w:rPr>
        <w:t>, прийнято участь та отримано сертифікати:</w:t>
      </w:r>
    </w:p>
    <w:p w:rsidR="007A0BBB" w:rsidRDefault="007A0BBB"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«Психологічна допомога та </w:t>
      </w:r>
      <w:proofErr w:type="spellStart"/>
      <w:r>
        <w:rPr>
          <w:rFonts w:ascii="Times New Roman" w:hAnsi="Times New Roman" w:cs="Times New Roman"/>
          <w:sz w:val="24"/>
          <w:szCs w:val="24"/>
          <w:lang w:val="uk-UA"/>
        </w:rPr>
        <w:t>когнітивно</w:t>
      </w:r>
      <w:proofErr w:type="spellEnd"/>
      <w:r>
        <w:rPr>
          <w:rFonts w:ascii="Times New Roman" w:hAnsi="Times New Roman" w:cs="Times New Roman"/>
          <w:sz w:val="24"/>
          <w:szCs w:val="24"/>
          <w:lang w:val="uk-UA"/>
        </w:rPr>
        <w:t>-поведінкова терапія як метод довготривалої реабілітації»;</w:t>
      </w:r>
    </w:p>
    <w:p w:rsidR="007A0BBB" w:rsidRDefault="007A0BBB"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«Подолання психологічних втрат: психологічний компонент»(серія вебінарів);</w:t>
      </w:r>
    </w:p>
    <w:p w:rsidR="007A0BBB" w:rsidRDefault="007A0BBB"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«Нейропсихологічний підхід в роботі практичного психолога»;</w:t>
      </w:r>
    </w:p>
    <w:p w:rsidR="007A0BBB" w:rsidRDefault="007A0BBB"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«Організація в закладі освіти роботи з постраждалими від насильства дітьми»;</w:t>
      </w:r>
    </w:p>
    <w:p w:rsidR="007A0BBB" w:rsidRDefault="007A0BBB"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«Інклюзія в освітньому процесі»;</w:t>
      </w:r>
    </w:p>
    <w:p w:rsidR="007A0BBB" w:rsidRDefault="007A0BBB"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Участь во всеукраїнської науково-практичної конференції «Безпека дітей в інтернеті: попередження, освіта, взаємодія»;</w:t>
      </w:r>
    </w:p>
    <w:p w:rsidR="007A0BBB" w:rsidRDefault="007A0BBB"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Участь</w:t>
      </w:r>
      <w:r w:rsidR="003016A2">
        <w:rPr>
          <w:rFonts w:ascii="Times New Roman" w:hAnsi="Times New Roman" w:cs="Times New Roman"/>
          <w:sz w:val="24"/>
          <w:szCs w:val="24"/>
          <w:lang w:val="uk-UA"/>
        </w:rPr>
        <w:t xml:space="preserve"> в діалог-сесії</w:t>
      </w:r>
      <w:r>
        <w:rPr>
          <w:rFonts w:ascii="Times New Roman" w:hAnsi="Times New Roman" w:cs="Times New Roman"/>
          <w:sz w:val="24"/>
          <w:szCs w:val="24"/>
          <w:lang w:val="uk-UA"/>
        </w:rPr>
        <w:t xml:space="preserve"> в</w:t>
      </w:r>
      <w:r w:rsidR="003016A2">
        <w:rPr>
          <w:rFonts w:ascii="Times New Roman" w:hAnsi="Times New Roman" w:cs="Times New Roman"/>
          <w:sz w:val="24"/>
          <w:szCs w:val="24"/>
          <w:lang w:val="uk-UA"/>
        </w:rPr>
        <w:t xml:space="preserve"> рамках</w:t>
      </w:r>
      <w:r>
        <w:rPr>
          <w:rFonts w:ascii="Times New Roman" w:hAnsi="Times New Roman" w:cs="Times New Roman"/>
          <w:sz w:val="24"/>
          <w:szCs w:val="24"/>
          <w:lang w:val="uk-UA"/>
        </w:rPr>
        <w:t xml:space="preserve"> міжнародної науково- практичної конференції</w:t>
      </w:r>
      <w:r w:rsidR="003016A2">
        <w:rPr>
          <w:rFonts w:ascii="Times New Roman" w:hAnsi="Times New Roman" w:cs="Times New Roman"/>
          <w:sz w:val="24"/>
          <w:szCs w:val="24"/>
          <w:lang w:val="uk-UA"/>
        </w:rPr>
        <w:t xml:space="preserve"> «Освіта та наука крізь виклики </w:t>
      </w:r>
      <w:proofErr w:type="spellStart"/>
      <w:r w:rsidR="003016A2">
        <w:rPr>
          <w:rFonts w:ascii="Times New Roman" w:hAnsi="Times New Roman" w:cs="Times New Roman"/>
          <w:sz w:val="24"/>
          <w:szCs w:val="24"/>
          <w:lang w:val="uk-UA"/>
        </w:rPr>
        <w:t>согоднення</w:t>
      </w:r>
      <w:proofErr w:type="spellEnd"/>
      <w:r w:rsidR="003016A2">
        <w:rPr>
          <w:rFonts w:ascii="Times New Roman" w:hAnsi="Times New Roman" w:cs="Times New Roman"/>
          <w:sz w:val="24"/>
          <w:szCs w:val="24"/>
          <w:lang w:val="uk-UA"/>
        </w:rPr>
        <w:t>»;</w:t>
      </w:r>
    </w:p>
    <w:p w:rsidR="003016A2" w:rsidRDefault="003016A2"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w:t>
      </w:r>
      <w:proofErr w:type="spellStart"/>
      <w:r>
        <w:rPr>
          <w:rFonts w:ascii="Times New Roman" w:hAnsi="Times New Roman" w:cs="Times New Roman"/>
          <w:sz w:val="24"/>
          <w:szCs w:val="24"/>
          <w:lang w:val="uk-UA"/>
        </w:rPr>
        <w:t>вебінар</w:t>
      </w:r>
      <w:proofErr w:type="spellEnd"/>
      <w:r>
        <w:rPr>
          <w:rFonts w:ascii="Times New Roman" w:hAnsi="Times New Roman" w:cs="Times New Roman"/>
          <w:sz w:val="24"/>
          <w:szCs w:val="24"/>
          <w:lang w:val="uk-UA"/>
        </w:rPr>
        <w:t xml:space="preserve">-презентації: «Впровадження </w:t>
      </w:r>
      <w:r>
        <w:rPr>
          <w:rFonts w:ascii="Times New Roman" w:hAnsi="Times New Roman" w:cs="Times New Roman"/>
          <w:sz w:val="24"/>
          <w:szCs w:val="24"/>
          <w:lang w:val="en-US"/>
        </w:rPr>
        <w:t>STEM</w:t>
      </w:r>
      <w:r>
        <w:rPr>
          <w:rFonts w:ascii="Times New Roman" w:hAnsi="Times New Roman" w:cs="Times New Roman"/>
          <w:sz w:val="24"/>
          <w:szCs w:val="24"/>
        </w:rPr>
        <w:t>-</w:t>
      </w:r>
      <w:r>
        <w:rPr>
          <w:rFonts w:ascii="Times New Roman" w:hAnsi="Times New Roman" w:cs="Times New Roman"/>
          <w:sz w:val="24"/>
          <w:szCs w:val="24"/>
          <w:lang w:val="uk-UA"/>
        </w:rPr>
        <w:t xml:space="preserve">технологій в закладах освіти. З досвіду роботи пілотних закладів Запорізької </w:t>
      </w:r>
      <w:proofErr w:type="spellStart"/>
      <w:r>
        <w:rPr>
          <w:rFonts w:ascii="Times New Roman" w:hAnsi="Times New Roman" w:cs="Times New Roman"/>
          <w:sz w:val="24"/>
          <w:szCs w:val="24"/>
          <w:lang w:val="uk-UA"/>
        </w:rPr>
        <w:t>оласті</w:t>
      </w:r>
      <w:proofErr w:type="spellEnd"/>
      <w:r>
        <w:rPr>
          <w:rFonts w:ascii="Times New Roman" w:hAnsi="Times New Roman" w:cs="Times New Roman"/>
          <w:sz w:val="24"/>
          <w:szCs w:val="24"/>
          <w:lang w:val="uk-UA"/>
        </w:rPr>
        <w:t>»</w:t>
      </w:r>
    </w:p>
    <w:p w:rsidR="003016A2" w:rsidRDefault="003016A2"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Програма: «Успішне ЗНО(НМТ): психологічний компонент».</w:t>
      </w:r>
    </w:p>
    <w:p w:rsidR="003016A2" w:rsidRPr="00E03028" w:rsidRDefault="003016A2" w:rsidP="007A0BBB">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w:t>
      </w:r>
      <w:proofErr w:type="spellStart"/>
      <w:r>
        <w:rPr>
          <w:rFonts w:ascii="Times New Roman" w:hAnsi="Times New Roman" w:cs="Times New Roman"/>
          <w:sz w:val="24"/>
          <w:szCs w:val="24"/>
          <w:lang w:val="uk-UA"/>
        </w:rPr>
        <w:t>мітапі</w:t>
      </w:r>
      <w:proofErr w:type="spellEnd"/>
      <w:r>
        <w:rPr>
          <w:rFonts w:ascii="Times New Roman" w:hAnsi="Times New Roman" w:cs="Times New Roman"/>
          <w:sz w:val="24"/>
          <w:szCs w:val="24"/>
          <w:lang w:val="uk-UA"/>
        </w:rPr>
        <w:t>: Освітня діяльність ЗДО в умова воєнного стану: наукові засади та успішні практики».</w:t>
      </w:r>
    </w:p>
    <w:p w:rsidR="00C24D58" w:rsidRPr="00C24D58" w:rsidRDefault="00127FEA" w:rsidP="003016A2">
      <w:pPr>
        <w:pStyle w:val="a3"/>
        <w:numPr>
          <w:ilvl w:val="0"/>
          <w:numId w:val="1"/>
        </w:numPr>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lang w:val="uk-UA"/>
        </w:rPr>
        <w:t>Цикл семінарів, практикумів та тренінгів при  КУ «ЦПРПП» ЗМР</w:t>
      </w:r>
      <w:r w:rsidR="00C24D58">
        <w:rPr>
          <w:rFonts w:ascii="Times New Roman" w:hAnsi="Times New Roman" w:cs="Times New Roman"/>
          <w:sz w:val="24"/>
          <w:szCs w:val="24"/>
          <w:lang w:val="uk-UA"/>
        </w:rPr>
        <w:t>:</w:t>
      </w:r>
    </w:p>
    <w:p w:rsidR="00C24D58" w:rsidRPr="00C24D58" w:rsidRDefault="00C24D58" w:rsidP="003016A2">
      <w:pPr>
        <w:pStyle w:val="a3"/>
        <w:numPr>
          <w:ilvl w:val="0"/>
          <w:numId w:val="1"/>
        </w:numPr>
        <w:spacing w:after="0" w:line="360" w:lineRule="auto"/>
        <w:rPr>
          <w:rFonts w:ascii="Times New Roman" w:hAnsi="Times New Roman" w:cs="Times New Roman"/>
          <w:sz w:val="24"/>
          <w:szCs w:val="24"/>
          <w:u w:val="single"/>
          <w:lang w:val="uk-UA"/>
        </w:rPr>
      </w:pPr>
      <w:r>
        <w:rPr>
          <w:rFonts w:ascii="Times New Roman" w:hAnsi="Times New Roman" w:cs="Times New Roman"/>
          <w:sz w:val="24"/>
          <w:szCs w:val="24"/>
          <w:lang w:val="uk-UA"/>
        </w:rPr>
        <w:t>Постійна участь в роботі проекту» Психологічний супровід під час війни».</w:t>
      </w:r>
    </w:p>
    <w:p w:rsidR="00C24D58" w:rsidRPr="002C17FE" w:rsidRDefault="00C24D58" w:rsidP="003016A2">
      <w:pPr>
        <w:pStyle w:val="a3"/>
        <w:numPr>
          <w:ilvl w:val="0"/>
          <w:numId w:val="1"/>
        </w:numPr>
        <w:spacing w:after="0" w:line="360" w:lineRule="auto"/>
        <w:rPr>
          <w:rFonts w:ascii="Times New Roman" w:hAnsi="Times New Roman" w:cs="Times New Roman"/>
          <w:sz w:val="24"/>
          <w:szCs w:val="24"/>
          <w:u w:val="single"/>
          <w:lang w:val="uk-UA"/>
        </w:rPr>
      </w:pPr>
      <w:r>
        <w:rPr>
          <w:rFonts w:ascii="Times New Roman" w:hAnsi="Times New Roman" w:cs="Times New Roman"/>
          <w:sz w:val="24"/>
          <w:szCs w:val="24"/>
          <w:lang w:val="uk-UA"/>
        </w:rPr>
        <w:t>Постійна участь в «Інтервізійних зустрічах»(при ЗОІППО).</w:t>
      </w:r>
    </w:p>
    <w:p w:rsidR="00C24D58" w:rsidRPr="00C24D58" w:rsidRDefault="002C17FE" w:rsidP="00C24D58">
      <w:pPr>
        <w:pStyle w:val="a3"/>
        <w:spacing w:after="0" w:line="360" w:lineRule="auto"/>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На постійної основі проводилися онлайн-зустрічі, заняття психологами з </w:t>
      </w:r>
      <w:proofErr w:type="spellStart"/>
      <w:r>
        <w:rPr>
          <w:rFonts w:ascii="Times New Roman" w:hAnsi="Times New Roman" w:cs="Times New Roman"/>
          <w:sz w:val="24"/>
          <w:szCs w:val="24"/>
          <w:lang w:val="uk-UA"/>
        </w:rPr>
        <w:t>учнами</w:t>
      </w:r>
      <w:proofErr w:type="spellEnd"/>
      <w:r>
        <w:rPr>
          <w:rFonts w:ascii="Times New Roman" w:hAnsi="Times New Roman" w:cs="Times New Roman"/>
          <w:sz w:val="24"/>
          <w:szCs w:val="24"/>
          <w:lang w:val="uk-UA"/>
        </w:rPr>
        <w:t xml:space="preserve"> початкових класів.</w:t>
      </w:r>
    </w:p>
    <w:p w:rsidR="00127FEA" w:rsidRPr="00E03028" w:rsidRDefault="00127FEA" w:rsidP="003016A2">
      <w:pPr>
        <w:pStyle w:val="a3"/>
        <w:numPr>
          <w:ilvl w:val="0"/>
          <w:numId w:val="1"/>
        </w:numPr>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Приймала участь в нарадах при директорові, педагогічних радах:</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«Соціальний захист дітей ЗПШ «Еврика»»;</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«Аналітичний звіт за результатами проходження процесу адаптації першокласників до навчання в школі у 202</w:t>
      </w:r>
      <w:r w:rsidR="00C24D58">
        <w:rPr>
          <w:rFonts w:ascii="Times New Roman" w:hAnsi="Times New Roman" w:cs="Times New Roman"/>
          <w:sz w:val="24"/>
          <w:szCs w:val="24"/>
          <w:lang w:val="uk-UA"/>
        </w:rPr>
        <w:t>3</w:t>
      </w:r>
      <w:r w:rsidRPr="00E03028">
        <w:rPr>
          <w:rFonts w:ascii="Times New Roman" w:hAnsi="Times New Roman" w:cs="Times New Roman"/>
          <w:sz w:val="24"/>
          <w:szCs w:val="24"/>
          <w:lang w:val="uk-UA"/>
        </w:rPr>
        <w:t xml:space="preserve"> – 202</w:t>
      </w:r>
      <w:r w:rsidR="00C24D58">
        <w:rPr>
          <w:rFonts w:ascii="Times New Roman" w:hAnsi="Times New Roman" w:cs="Times New Roman"/>
          <w:sz w:val="24"/>
          <w:szCs w:val="24"/>
          <w:lang w:val="uk-UA"/>
        </w:rPr>
        <w:t>4</w:t>
      </w:r>
      <w:r w:rsidRPr="00E03028">
        <w:rPr>
          <w:rFonts w:ascii="Times New Roman" w:hAnsi="Times New Roman" w:cs="Times New Roman"/>
          <w:sz w:val="24"/>
          <w:szCs w:val="24"/>
          <w:lang w:val="uk-UA"/>
        </w:rPr>
        <w:t xml:space="preserve"> </w:t>
      </w:r>
      <w:proofErr w:type="spellStart"/>
      <w:r w:rsidRPr="00E03028">
        <w:rPr>
          <w:rFonts w:ascii="Times New Roman" w:hAnsi="Times New Roman" w:cs="Times New Roman"/>
          <w:sz w:val="24"/>
          <w:szCs w:val="24"/>
          <w:lang w:val="uk-UA"/>
        </w:rPr>
        <w:t>н.р</w:t>
      </w:r>
      <w:proofErr w:type="spellEnd"/>
      <w:r w:rsidRPr="00E03028">
        <w:rPr>
          <w:rFonts w:ascii="Times New Roman" w:hAnsi="Times New Roman" w:cs="Times New Roman"/>
          <w:sz w:val="24"/>
          <w:szCs w:val="24"/>
          <w:lang w:val="uk-UA"/>
        </w:rPr>
        <w:t>.»;</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Рівень готовності випускників дошкільного підрозділу до навчання в школі».</w:t>
      </w:r>
    </w:p>
    <w:p w:rsidR="00127FEA" w:rsidRPr="00E03028" w:rsidRDefault="00127FEA" w:rsidP="00127FEA">
      <w:pPr>
        <w:pStyle w:val="a3"/>
        <w:spacing w:after="0" w:line="360" w:lineRule="auto"/>
        <w:rPr>
          <w:rFonts w:ascii="Times New Roman" w:hAnsi="Times New Roman" w:cs="Times New Roman"/>
          <w:sz w:val="24"/>
          <w:szCs w:val="24"/>
          <w:lang w:val="uk-UA"/>
        </w:rPr>
      </w:pPr>
    </w:p>
    <w:p w:rsidR="00127FEA" w:rsidRPr="00E03028" w:rsidRDefault="00127FEA" w:rsidP="00127FEA">
      <w:pPr>
        <w:pStyle w:val="a3"/>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Для педагогів і працівників школи в рамках консультативної, психопрофілактичної , психологічної просвіти проведені семінари та практикуми</w:t>
      </w:r>
      <w:r w:rsidR="00C24D58">
        <w:rPr>
          <w:rFonts w:ascii="Times New Roman" w:hAnsi="Times New Roman" w:cs="Times New Roman"/>
          <w:sz w:val="24"/>
          <w:szCs w:val="24"/>
          <w:u w:val="single"/>
          <w:lang w:val="uk-UA"/>
        </w:rPr>
        <w:t>:</w:t>
      </w:r>
    </w:p>
    <w:p w:rsidR="002C17FE" w:rsidRDefault="002C17FE" w:rsidP="00127FEA">
      <w:pPr>
        <w:pStyle w:val="a3"/>
        <w:numPr>
          <w:ilvl w:val="0"/>
          <w:numId w:val="1"/>
        </w:num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«Розвиток </w:t>
      </w:r>
      <w:proofErr w:type="spellStart"/>
      <w:r>
        <w:rPr>
          <w:rFonts w:ascii="Times New Roman" w:hAnsi="Times New Roman" w:cs="Times New Roman"/>
          <w:sz w:val="24"/>
          <w:szCs w:val="24"/>
          <w:lang w:val="uk-UA"/>
        </w:rPr>
        <w:t>резілієнс</w:t>
      </w:r>
      <w:proofErr w:type="spellEnd"/>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життестійкості</w:t>
      </w:r>
      <w:proofErr w:type="spellEnd"/>
      <w:r>
        <w:rPr>
          <w:rFonts w:ascii="Times New Roman" w:hAnsi="Times New Roman" w:cs="Times New Roman"/>
          <w:sz w:val="24"/>
          <w:szCs w:val="24"/>
          <w:lang w:val="uk-UA"/>
        </w:rPr>
        <w:t>) у дітей та дорослих»</w:t>
      </w:r>
    </w:p>
    <w:p w:rsidR="00127FEA" w:rsidRDefault="00C24D58"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 </w:t>
      </w:r>
      <w:r w:rsidR="00127FEA" w:rsidRPr="00E03028">
        <w:rPr>
          <w:rFonts w:ascii="Times New Roman" w:hAnsi="Times New Roman" w:cs="Times New Roman"/>
          <w:sz w:val="24"/>
          <w:szCs w:val="24"/>
          <w:lang w:val="uk-UA"/>
        </w:rPr>
        <w:t>«</w:t>
      </w:r>
      <w:proofErr w:type="spellStart"/>
      <w:r w:rsidR="00127FEA" w:rsidRPr="00E03028">
        <w:rPr>
          <w:rFonts w:ascii="Times New Roman" w:hAnsi="Times New Roman" w:cs="Times New Roman"/>
          <w:sz w:val="24"/>
          <w:szCs w:val="24"/>
          <w:lang w:val="uk-UA"/>
        </w:rPr>
        <w:t>Телесно</w:t>
      </w:r>
      <w:proofErr w:type="spellEnd"/>
      <w:r w:rsidR="00127FEA" w:rsidRPr="00E03028">
        <w:rPr>
          <w:rFonts w:ascii="Times New Roman" w:hAnsi="Times New Roman" w:cs="Times New Roman"/>
          <w:sz w:val="24"/>
          <w:szCs w:val="24"/>
          <w:lang w:val="uk-UA"/>
        </w:rPr>
        <w:t>-орієнтовані методи для зняття напруги та зменшення стресу»;</w:t>
      </w:r>
    </w:p>
    <w:p w:rsidR="002C17FE" w:rsidRDefault="002C17FE" w:rsidP="002C17FE">
      <w:pPr>
        <w:pStyle w:val="a3"/>
        <w:spacing w:after="0" w:line="360" w:lineRule="auto"/>
        <w:rPr>
          <w:rFonts w:ascii="Times New Roman" w:hAnsi="Times New Roman" w:cs="Times New Roman"/>
          <w:sz w:val="24"/>
          <w:szCs w:val="24"/>
          <w:u w:val="single"/>
          <w:lang w:val="uk-UA"/>
        </w:rPr>
      </w:pPr>
    </w:p>
    <w:p w:rsidR="002C17FE" w:rsidRPr="002C17FE" w:rsidRDefault="002C17FE" w:rsidP="002C17FE">
      <w:pPr>
        <w:pStyle w:val="a3"/>
        <w:spacing w:after="0" w:line="360" w:lineRule="auto"/>
        <w:rPr>
          <w:rFonts w:ascii="Times New Roman" w:hAnsi="Times New Roman" w:cs="Times New Roman"/>
          <w:sz w:val="24"/>
          <w:szCs w:val="24"/>
          <w:u w:val="single"/>
          <w:lang w:val="uk-UA"/>
        </w:rPr>
      </w:pPr>
      <w:r w:rsidRPr="002C17FE">
        <w:rPr>
          <w:rFonts w:ascii="Times New Roman" w:hAnsi="Times New Roman" w:cs="Times New Roman"/>
          <w:sz w:val="24"/>
          <w:szCs w:val="24"/>
          <w:u w:val="single"/>
          <w:lang w:val="uk-UA"/>
        </w:rPr>
        <w:lastRenderedPageBreak/>
        <w:t>Група психологічної підтримки:</w:t>
      </w:r>
    </w:p>
    <w:p w:rsidR="00127FEA" w:rsidRPr="00E03028" w:rsidRDefault="00C24D58"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 </w:t>
      </w:r>
      <w:r w:rsidR="00127FEA" w:rsidRPr="00E03028">
        <w:rPr>
          <w:rFonts w:ascii="Times New Roman" w:hAnsi="Times New Roman" w:cs="Times New Roman"/>
          <w:sz w:val="24"/>
          <w:szCs w:val="24"/>
          <w:lang w:val="uk-UA"/>
        </w:rPr>
        <w:t>«</w:t>
      </w:r>
      <w:proofErr w:type="spellStart"/>
      <w:r w:rsidR="00127FEA" w:rsidRPr="00E03028">
        <w:rPr>
          <w:rFonts w:ascii="Times New Roman" w:hAnsi="Times New Roman" w:cs="Times New Roman"/>
          <w:sz w:val="24"/>
          <w:szCs w:val="24"/>
          <w:lang w:val="uk-UA"/>
        </w:rPr>
        <w:t>Радониця</w:t>
      </w:r>
      <w:proofErr w:type="spellEnd"/>
      <w:r w:rsidR="00127FEA" w:rsidRPr="00E03028">
        <w:rPr>
          <w:rFonts w:ascii="Times New Roman" w:hAnsi="Times New Roman" w:cs="Times New Roman"/>
          <w:sz w:val="24"/>
          <w:szCs w:val="24"/>
          <w:lang w:val="uk-UA"/>
        </w:rPr>
        <w:t xml:space="preserve"> і психологія»;</w:t>
      </w:r>
    </w:p>
    <w:p w:rsidR="00127FEA" w:rsidRPr="00E03028" w:rsidRDefault="00127FEA" w:rsidP="00127FEA">
      <w:pPr>
        <w:pStyle w:val="a3"/>
        <w:numPr>
          <w:ilvl w:val="0"/>
          <w:numId w:val="1"/>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«Стратегії подолання наслідків психологічної травми у педагогів засобами арт-терапії»;</w:t>
      </w:r>
    </w:p>
    <w:p w:rsidR="00127FEA" w:rsidRDefault="00355582" w:rsidP="00127FEA">
      <w:pPr>
        <w:pStyle w:val="a3"/>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Також </w:t>
      </w:r>
      <w:r w:rsidR="00127FEA" w:rsidRPr="00E03028">
        <w:rPr>
          <w:rFonts w:ascii="Times New Roman" w:hAnsi="Times New Roman" w:cs="Times New Roman"/>
          <w:sz w:val="24"/>
          <w:szCs w:val="24"/>
        </w:rPr>
        <w:t xml:space="preserve">часть в </w:t>
      </w:r>
      <w:proofErr w:type="spellStart"/>
      <w:r w:rsidR="00127FEA" w:rsidRPr="00E03028">
        <w:rPr>
          <w:rFonts w:ascii="Times New Roman" w:hAnsi="Times New Roman" w:cs="Times New Roman"/>
          <w:sz w:val="24"/>
          <w:szCs w:val="24"/>
        </w:rPr>
        <w:t>роботі</w:t>
      </w:r>
      <w:proofErr w:type="spellEnd"/>
      <w:r w:rsidR="00127FEA" w:rsidRPr="00E03028">
        <w:rPr>
          <w:rFonts w:ascii="Times New Roman" w:hAnsi="Times New Roman" w:cs="Times New Roman"/>
          <w:sz w:val="24"/>
          <w:szCs w:val="24"/>
        </w:rPr>
        <w:t xml:space="preserve"> </w:t>
      </w:r>
      <w:proofErr w:type="spellStart"/>
      <w:r w:rsidR="00127FEA" w:rsidRPr="00E03028">
        <w:rPr>
          <w:rFonts w:ascii="Times New Roman" w:hAnsi="Times New Roman" w:cs="Times New Roman"/>
          <w:sz w:val="24"/>
          <w:szCs w:val="24"/>
        </w:rPr>
        <w:t>творчої</w:t>
      </w:r>
      <w:proofErr w:type="spellEnd"/>
      <w:r w:rsidR="00127FEA" w:rsidRPr="00E03028">
        <w:rPr>
          <w:rFonts w:ascii="Times New Roman" w:hAnsi="Times New Roman" w:cs="Times New Roman"/>
          <w:sz w:val="24"/>
          <w:szCs w:val="24"/>
        </w:rPr>
        <w:t xml:space="preserve"> </w:t>
      </w:r>
      <w:proofErr w:type="spellStart"/>
      <w:r w:rsidR="00127FEA" w:rsidRPr="00E03028">
        <w:rPr>
          <w:rFonts w:ascii="Times New Roman" w:hAnsi="Times New Roman" w:cs="Times New Roman"/>
          <w:sz w:val="24"/>
          <w:szCs w:val="24"/>
        </w:rPr>
        <w:t>групи</w:t>
      </w:r>
      <w:proofErr w:type="spellEnd"/>
      <w:r w:rsidR="00127FEA" w:rsidRPr="00E03028">
        <w:rPr>
          <w:rFonts w:ascii="Times New Roman" w:hAnsi="Times New Roman" w:cs="Times New Roman"/>
          <w:sz w:val="24"/>
          <w:szCs w:val="24"/>
        </w:rPr>
        <w:t xml:space="preserve">: </w:t>
      </w:r>
      <w:proofErr w:type="spellStart"/>
      <w:r w:rsidR="00127FEA" w:rsidRPr="00E03028">
        <w:rPr>
          <w:rFonts w:ascii="Times New Roman" w:hAnsi="Times New Roman" w:cs="Times New Roman"/>
          <w:sz w:val="24"/>
          <w:szCs w:val="24"/>
        </w:rPr>
        <w:t>Здоров'я</w:t>
      </w:r>
      <w:proofErr w:type="spellEnd"/>
      <w:r w:rsidR="00127FEA" w:rsidRPr="00E03028">
        <w:rPr>
          <w:rFonts w:ascii="Times New Roman" w:hAnsi="Times New Roman" w:cs="Times New Roman"/>
          <w:sz w:val="24"/>
          <w:szCs w:val="24"/>
        </w:rPr>
        <w:t xml:space="preserve"> </w:t>
      </w:r>
      <w:proofErr w:type="spellStart"/>
      <w:r w:rsidR="00127FEA" w:rsidRPr="00E03028">
        <w:rPr>
          <w:rFonts w:ascii="Times New Roman" w:hAnsi="Times New Roman" w:cs="Times New Roman"/>
          <w:sz w:val="24"/>
          <w:szCs w:val="24"/>
        </w:rPr>
        <w:t>нації</w:t>
      </w:r>
      <w:proofErr w:type="spellEnd"/>
      <w:r w:rsidR="00127FEA" w:rsidRPr="00E03028">
        <w:rPr>
          <w:rFonts w:ascii="Times New Roman" w:hAnsi="Times New Roman" w:cs="Times New Roman"/>
          <w:sz w:val="24"/>
          <w:szCs w:val="24"/>
        </w:rPr>
        <w:t xml:space="preserve"> </w:t>
      </w:r>
      <w:r w:rsidR="00127FEA" w:rsidRPr="00E03028">
        <w:rPr>
          <w:rFonts w:ascii="Times New Roman" w:hAnsi="Times New Roman" w:cs="Times New Roman"/>
          <w:sz w:val="24"/>
          <w:szCs w:val="24"/>
          <w:lang w:val="uk-UA"/>
        </w:rPr>
        <w:t>– майбутнє країни».</w:t>
      </w:r>
    </w:p>
    <w:p w:rsidR="00355582" w:rsidRPr="00E03028" w:rsidRDefault="00355582" w:rsidP="00127FEA">
      <w:pPr>
        <w:pStyle w:val="a3"/>
        <w:spacing w:after="0" w:line="360" w:lineRule="auto"/>
        <w:rPr>
          <w:rFonts w:ascii="Times New Roman" w:hAnsi="Times New Roman" w:cs="Times New Roman"/>
          <w:sz w:val="24"/>
          <w:szCs w:val="24"/>
          <w:lang w:val="uk-UA"/>
        </w:rPr>
      </w:pP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На підставі вищесказаного, можна зробити висновки:</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1. Роботу психологічної служби ЗПШ «Еврика» вважати задовільною.</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2.. Аналіз труднощів  та ускладнень у роботі під час війни доводить, що в наступному 202</w:t>
      </w:r>
      <w:r w:rsidR="002C17FE">
        <w:rPr>
          <w:rFonts w:ascii="Times New Roman" w:hAnsi="Times New Roman" w:cs="Times New Roman"/>
          <w:sz w:val="24"/>
          <w:szCs w:val="24"/>
          <w:lang w:val="uk-UA"/>
        </w:rPr>
        <w:t>4</w:t>
      </w:r>
      <w:r w:rsidRPr="00E03028">
        <w:rPr>
          <w:rFonts w:ascii="Times New Roman" w:hAnsi="Times New Roman" w:cs="Times New Roman"/>
          <w:sz w:val="24"/>
          <w:szCs w:val="24"/>
          <w:lang w:val="uk-UA"/>
        </w:rPr>
        <w:t>-202</w:t>
      </w:r>
      <w:r w:rsidR="002C17FE">
        <w:rPr>
          <w:rFonts w:ascii="Times New Roman" w:hAnsi="Times New Roman" w:cs="Times New Roman"/>
          <w:sz w:val="24"/>
          <w:szCs w:val="24"/>
          <w:lang w:val="uk-UA"/>
        </w:rPr>
        <w:t>5</w:t>
      </w:r>
      <w:r w:rsidRPr="00E03028">
        <w:rPr>
          <w:rFonts w:ascii="Times New Roman" w:hAnsi="Times New Roman" w:cs="Times New Roman"/>
          <w:sz w:val="24"/>
          <w:szCs w:val="24"/>
          <w:lang w:val="uk-UA"/>
        </w:rPr>
        <w:t xml:space="preserve"> н. р. актуальними залишаються питання надання соціально-психологічної та соціально педагогічної допомоги всім учасникам освітнього процесу.</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3.Необхідно:</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3.1. </w:t>
      </w:r>
      <w:r w:rsidR="002C17FE">
        <w:rPr>
          <w:rFonts w:ascii="Times New Roman" w:hAnsi="Times New Roman" w:cs="Times New Roman"/>
          <w:sz w:val="24"/>
          <w:szCs w:val="24"/>
          <w:lang w:val="uk-UA"/>
        </w:rPr>
        <w:t>Звернути увагу на більш доцільну організацію роботи за напрямками::</w:t>
      </w:r>
      <w:r w:rsidRPr="00E03028">
        <w:rPr>
          <w:rFonts w:ascii="Times New Roman" w:hAnsi="Times New Roman" w:cs="Times New Roman"/>
          <w:sz w:val="24"/>
          <w:szCs w:val="24"/>
          <w:lang w:val="uk-UA"/>
        </w:rPr>
        <w:t xml:space="preserve"> психодіагностичн</w:t>
      </w:r>
      <w:r w:rsidR="002C17FE">
        <w:rPr>
          <w:rFonts w:ascii="Times New Roman" w:hAnsi="Times New Roman" w:cs="Times New Roman"/>
          <w:sz w:val="24"/>
          <w:szCs w:val="24"/>
          <w:lang w:val="uk-UA"/>
        </w:rPr>
        <w:t>а</w:t>
      </w:r>
      <w:r w:rsidRPr="00E03028">
        <w:rPr>
          <w:rFonts w:ascii="Times New Roman" w:hAnsi="Times New Roman" w:cs="Times New Roman"/>
          <w:sz w:val="24"/>
          <w:szCs w:val="24"/>
          <w:lang w:val="uk-UA"/>
        </w:rPr>
        <w:t xml:space="preserve"> та корекційно-відновлюван</w:t>
      </w:r>
      <w:r w:rsidR="002C17FE">
        <w:rPr>
          <w:rFonts w:ascii="Times New Roman" w:hAnsi="Times New Roman" w:cs="Times New Roman"/>
          <w:sz w:val="24"/>
          <w:szCs w:val="24"/>
          <w:lang w:val="uk-UA"/>
        </w:rPr>
        <w:t>а</w:t>
      </w:r>
      <w:r w:rsidRPr="00E03028">
        <w:rPr>
          <w:rFonts w:ascii="Times New Roman" w:hAnsi="Times New Roman" w:cs="Times New Roman"/>
          <w:sz w:val="24"/>
          <w:szCs w:val="24"/>
          <w:lang w:val="uk-UA"/>
        </w:rPr>
        <w:t>.</w:t>
      </w:r>
    </w:p>
    <w:p w:rsidR="002C17FE"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3.2.  </w:t>
      </w:r>
      <w:r w:rsidR="002C17FE">
        <w:rPr>
          <w:rFonts w:ascii="Times New Roman" w:hAnsi="Times New Roman" w:cs="Times New Roman"/>
          <w:sz w:val="24"/>
          <w:szCs w:val="24"/>
          <w:lang w:val="uk-UA"/>
        </w:rPr>
        <w:t>Продовжувати</w:t>
      </w:r>
      <w:r w:rsidRPr="00E03028">
        <w:rPr>
          <w:rFonts w:ascii="Times New Roman" w:hAnsi="Times New Roman" w:cs="Times New Roman"/>
          <w:sz w:val="24"/>
          <w:szCs w:val="24"/>
          <w:lang w:val="uk-UA"/>
        </w:rPr>
        <w:t xml:space="preserve"> роботу </w:t>
      </w:r>
      <w:r w:rsidR="002C17FE">
        <w:rPr>
          <w:rFonts w:ascii="Times New Roman" w:hAnsi="Times New Roman" w:cs="Times New Roman"/>
          <w:sz w:val="24"/>
          <w:szCs w:val="24"/>
          <w:lang w:val="uk-UA"/>
        </w:rPr>
        <w:t>«Г</w:t>
      </w:r>
      <w:r w:rsidRPr="00E03028">
        <w:rPr>
          <w:rFonts w:ascii="Times New Roman" w:hAnsi="Times New Roman" w:cs="Times New Roman"/>
          <w:sz w:val="24"/>
          <w:szCs w:val="24"/>
          <w:lang w:val="uk-UA"/>
        </w:rPr>
        <w:t xml:space="preserve">рупи підтримки для </w:t>
      </w:r>
      <w:r w:rsidR="002C17FE">
        <w:rPr>
          <w:rFonts w:ascii="Times New Roman" w:hAnsi="Times New Roman" w:cs="Times New Roman"/>
          <w:sz w:val="24"/>
          <w:szCs w:val="24"/>
          <w:lang w:val="uk-UA"/>
        </w:rPr>
        <w:t xml:space="preserve"> педагогів».</w:t>
      </w:r>
    </w:p>
    <w:p w:rsidR="00127FEA" w:rsidRPr="00E03028" w:rsidRDefault="002C17FE" w:rsidP="00127FEA">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3.3. Спланувати та організувати роботу психопросвітницького напряму для </w:t>
      </w:r>
      <w:r w:rsidR="00127FEA" w:rsidRPr="00E03028">
        <w:rPr>
          <w:rFonts w:ascii="Times New Roman" w:hAnsi="Times New Roman" w:cs="Times New Roman"/>
          <w:sz w:val="24"/>
          <w:szCs w:val="24"/>
          <w:lang w:val="uk-UA"/>
        </w:rPr>
        <w:t>батьків: «Школа свідомого батьківства».</w:t>
      </w:r>
    </w:p>
    <w:p w:rsidR="00127FEA" w:rsidRPr="00E03028" w:rsidRDefault="00127FEA" w:rsidP="00127FEA">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3.3.</w:t>
      </w:r>
      <w:r w:rsidR="002C17FE">
        <w:rPr>
          <w:rFonts w:ascii="Times New Roman" w:hAnsi="Times New Roman" w:cs="Times New Roman"/>
          <w:sz w:val="24"/>
          <w:szCs w:val="24"/>
          <w:lang w:val="uk-UA"/>
        </w:rPr>
        <w:t xml:space="preserve"> Продовжувати </w:t>
      </w:r>
      <w:r w:rsidRPr="00E03028">
        <w:rPr>
          <w:rFonts w:ascii="Times New Roman" w:hAnsi="Times New Roman" w:cs="Times New Roman"/>
          <w:sz w:val="24"/>
          <w:szCs w:val="24"/>
          <w:lang w:val="uk-UA"/>
        </w:rPr>
        <w:t xml:space="preserve"> </w:t>
      </w:r>
      <w:r w:rsidR="002C17FE">
        <w:rPr>
          <w:rFonts w:ascii="Times New Roman" w:hAnsi="Times New Roman" w:cs="Times New Roman"/>
          <w:sz w:val="24"/>
          <w:szCs w:val="24"/>
          <w:lang w:val="uk-UA"/>
        </w:rPr>
        <w:t>впровадження</w:t>
      </w:r>
      <w:r w:rsidRPr="00E03028">
        <w:rPr>
          <w:rFonts w:ascii="Times New Roman" w:hAnsi="Times New Roman" w:cs="Times New Roman"/>
          <w:sz w:val="24"/>
          <w:szCs w:val="24"/>
          <w:lang w:val="uk-UA"/>
        </w:rPr>
        <w:t xml:space="preserve"> в роботу психологічної служби : «Базові основи формування </w:t>
      </w:r>
      <w:proofErr w:type="spellStart"/>
      <w:r w:rsidRPr="00E03028">
        <w:rPr>
          <w:rFonts w:ascii="Times New Roman" w:hAnsi="Times New Roman" w:cs="Times New Roman"/>
          <w:sz w:val="24"/>
          <w:szCs w:val="24"/>
          <w:lang w:val="uk-UA"/>
        </w:rPr>
        <w:t>резілєне</w:t>
      </w:r>
      <w:r w:rsidR="002C17FE">
        <w:rPr>
          <w:rFonts w:ascii="Times New Roman" w:hAnsi="Times New Roman" w:cs="Times New Roman"/>
          <w:sz w:val="24"/>
          <w:szCs w:val="24"/>
          <w:lang w:val="uk-UA"/>
        </w:rPr>
        <w:t>с</w:t>
      </w:r>
      <w:proofErr w:type="spellEnd"/>
      <w:r w:rsidRPr="00E03028">
        <w:rPr>
          <w:rFonts w:ascii="Times New Roman" w:hAnsi="Times New Roman" w:cs="Times New Roman"/>
          <w:sz w:val="24"/>
          <w:szCs w:val="24"/>
          <w:lang w:val="uk-UA"/>
        </w:rPr>
        <w:t xml:space="preserve"> (життєстійкості у дітей). </w:t>
      </w:r>
    </w:p>
    <w:p w:rsidR="00127FEA" w:rsidRPr="00E03028" w:rsidRDefault="00127FEA" w:rsidP="00127FEA">
      <w:pPr>
        <w:spacing w:after="0" w:line="360" w:lineRule="auto"/>
        <w:rPr>
          <w:rFonts w:ascii="Times New Roman" w:hAnsi="Times New Roman" w:cs="Times New Roman"/>
          <w:sz w:val="24"/>
          <w:szCs w:val="24"/>
        </w:rPr>
      </w:pPr>
      <w:r w:rsidRPr="00E03028">
        <w:rPr>
          <w:rFonts w:ascii="Times New Roman" w:hAnsi="Times New Roman" w:cs="Times New Roman"/>
          <w:sz w:val="24"/>
          <w:szCs w:val="24"/>
          <w:lang w:val="uk-UA"/>
        </w:rPr>
        <w:t xml:space="preserve">3.4. Збільшити обсяг занять першої психологічної допомоги для </w:t>
      </w:r>
      <w:proofErr w:type="spellStart"/>
      <w:r w:rsidRPr="00E03028">
        <w:rPr>
          <w:rFonts w:ascii="Times New Roman" w:hAnsi="Times New Roman" w:cs="Times New Roman"/>
          <w:sz w:val="24"/>
          <w:szCs w:val="24"/>
          <w:lang w:val="uk-UA"/>
        </w:rPr>
        <w:t>працівнпиків</w:t>
      </w:r>
      <w:proofErr w:type="spellEnd"/>
      <w:r w:rsidRPr="00E03028">
        <w:rPr>
          <w:rFonts w:ascii="Times New Roman" w:hAnsi="Times New Roman" w:cs="Times New Roman"/>
          <w:sz w:val="24"/>
          <w:szCs w:val="24"/>
          <w:lang w:val="uk-UA"/>
        </w:rPr>
        <w:t xml:space="preserve"> закладу освіти.</w:t>
      </w:r>
    </w:p>
    <w:p w:rsidR="00127FEA" w:rsidRPr="00E03028" w:rsidRDefault="00127FEA" w:rsidP="00127FEA">
      <w:pPr>
        <w:pStyle w:val="a3"/>
        <w:spacing w:after="0" w:line="360" w:lineRule="auto"/>
        <w:ind w:left="1440"/>
        <w:rPr>
          <w:rFonts w:ascii="Times New Roman" w:hAnsi="Times New Roman" w:cs="Times New Roman"/>
          <w:sz w:val="24"/>
          <w:szCs w:val="24"/>
          <w:lang w:val="uk-UA"/>
        </w:rPr>
      </w:pPr>
    </w:p>
    <w:p w:rsidR="00127FEA" w:rsidRPr="00E03028" w:rsidRDefault="00127FEA" w:rsidP="00127FEA">
      <w:pPr>
        <w:pStyle w:val="a3"/>
        <w:spacing w:after="0" w:line="360" w:lineRule="auto"/>
        <w:rPr>
          <w:rFonts w:ascii="Times New Roman" w:hAnsi="Times New Roman" w:cs="Times New Roman"/>
          <w:sz w:val="24"/>
          <w:szCs w:val="24"/>
          <w:lang w:val="uk-UA"/>
        </w:rPr>
      </w:pPr>
    </w:p>
    <w:p w:rsidR="00791505" w:rsidRPr="00127FEA" w:rsidRDefault="00791505">
      <w:pPr>
        <w:rPr>
          <w:lang w:val="uk-UA"/>
        </w:rPr>
      </w:pPr>
    </w:p>
    <w:sectPr w:rsidR="00791505" w:rsidRPr="00127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5C2"/>
    <w:multiLevelType w:val="hybridMultilevel"/>
    <w:tmpl w:val="BB1227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CA54D2B"/>
    <w:multiLevelType w:val="hybridMultilevel"/>
    <w:tmpl w:val="7FCE8B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FED3814"/>
    <w:multiLevelType w:val="hybridMultilevel"/>
    <w:tmpl w:val="43346C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7386638"/>
    <w:multiLevelType w:val="hybridMultilevel"/>
    <w:tmpl w:val="7B3051F2"/>
    <w:lvl w:ilvl="0" w:tplc="F6BE71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FB7819"/>
    <w:multiLevelType w:val="hybridMultilevel"/>
    <w:tmpl w:val="6B007C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6BB294F"/>
    <w:multiLevelType w:val="hybridMultilevel"/>
    <w:tmpl w:val="077A47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E461038"/>
    <w:multiLevelType w:val="hybridMultilevel"/>
    <w:tmpl w:val="C7082D3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EA"/>
    <w:rsid w:val="00116D42"/>
    <w:rsid w:val="00127FEA"/>
    <w:rsid w:val="00220B7F"/>
    <w:rsid w:val="002C0C1F"/>
    <w:rsid w:val="002C17FE"/>
    <w:rsid w:val="003016A2"/>
    <w:rsid w:val="00301704"/>
    <w:rsid w:val="00355582"/>
    <w:rsid w:val="0063713F"/>
    <w:rsid w:val="0064283E"/>
    <w:rsid w:val="006E244B"/>
    <w:rsid w:val="00723E13"/>
    <w:rsid w:val="00791505"/>
    <w:rsid w:val="007A0BBB"/>
    <w:rsid w:val="007B276F"/>
    <w:rsid w:val="00C24D58"/>
    <w:rsid w:val="00D86B35"/>
    <w:rsid w:val="00E74773"/>
    <w:rsid w:val="00E9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5E90"/>
  <w15:chartTrackingRefBased/>
  <w15:docId w15:val="{BB95B9AA-0CE9-4F1E-9565-EC5D9577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FEA"/>
    <w:pPr>
      <w:ind w:left="720"/>
      <w:contextualSpacing/>
    </w:pPr>
  </w:style>
  <w:style w:type="paragraph" w:styleId="a4">
    <w:name w:val="Balloon Text"/>
    <w:basedOn w:val="a"/>
    <w:link w:val="a5"/>
    <w:uiPriority w:val="99"/>
    <w:semiHidden/>
    <w:unhideWhenUsed/>
    <w:rsid w:val="002C17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1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E8844-E9E8-4E0A-A480-2343511C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2093</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cp:lastPrinted>2024-05-28T09:49:00Z</cp:lastPrinted>
  <dcterms:created xsi:type="dcterms:W3CDTF">2024-05-28T09:47:00Z</dcterms:created>
  <dcterms:modified xsi:type="dcterms:W3CDTF">2024-05-28T09:49:00Z</dcterms:modified>
</cp:coreProperties>
</file>