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B5" w:rsidRDefault="00FC0802" w:rsidP="00FC080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FC0802">
        <w:rPr>
          <w:rFonts w:ascii="Times New Roman" w:hAnsi="Times New Roman" w:cs="Times New Roman"/>
          <w:b/>
          <w:sz w:val="28"/>
          <w:szCs w:val="28"/>
        </w:rPr>
        <w:t>Про роботу</w:t>
      </w:r>
      <w:proofErr w:type="gramEnd"/>
      <w:r w:rsidRPr="00FC0802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FC0802">
        <w:rPr>
          <w:rFonts w:ascii="Times New Roman" w:hAnsi="Times New Roman" w:cs="Times New Roman"/>
          <w:b/>
          <w:sz w:val="28"/>
          <w:szCs w:val="28"/>
        </w:rPr>
        <w:t>жовтні</w:t>
      </w:r>
      <w:proofErr w:type="spellEnd"/>
      <w:r w:rsidRPr="00FC0802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C0802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Pr="00FC0802">
        <w:rPr>
          <w:rFonts w:ascii="Times New Roman" w:hAnsi="Times New Roman" w:cs="Times New Roman"/>
          <w:b/>
          <w:sz w:val="28"/>
          <w:szCs w:val="28"/>
        </w:rPr>
        <w:t xml:space="preserve"> на листопад 2024 рок</w:t>
      </w:r>
      <w:r w:rsidRPr="00FC0802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9"/>
        <w:gridCol w:w="1415"/>
        <w:gridCol w:w="1369"/>
        <w:gridCol w:w="1415"/>
        <w:gridCol w:w="1563"/>
        <w:gridCol w:w="1594"/>
        <w:gridCol w:w="1099"/>
      </w:tblGrid>
      <w:tr w:rsidR="00FC0802" w:rsidRPr="00FC0802" w:rsidTr="00FC0802">
        <w:trPr>
          <w:cantSplit/>
          <w:trHeight w:val="661"/>
          <w:jc w:val="center"/>
        </w:trPr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color w:val="B4C6E7"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en-CA"/>
              </w:rPr>
              <w:t>ПН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en-CA"/>
              </w:rPr>
              <w:t>ВТ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en-CA"/>
              </w:rPr>
              <w:t>СР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en-CA"/>
              </w:rPr>
              <w:t>ЧТ</w:t>
            </w:r>
          </w:p>
        </w:tc>
        <w:tc>
          <w:tcPr>
            <w:tcW w:w="8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en-CA"/>
              </w:rPr>
              <w:t>ПТ</w:t>
            </w:r>
          </w:p>
        </w:tc>
        <w:tc>
          <w:tcPr>
            <w:tcW w:w="8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en-CA"/>
              </w:rPr>
              <w:t>СБ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A7A7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en-CA"/>
              </w:rPr>
              <w:t>НД</w:t>
            </w:r>
          </w:p>
        </w:tc>
      </w:tr>
      <w:tr w:rsidR="00FC0802" w:rsidRPr="00FC0802" w:rsidTr="00FC0802">
        <w:trPr>
          <w:cantSplit/>
          <w:trHeight w:val="251"/>
          <w:jc w:val="center"/>
        </w:trPr>
        <w:tc>
          <w:tcPr>
            <w:tcW w:w="608" w:type="pct"/>
            <w:tcBorders>
              <w:top w:val="single" w:sz="4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E2EFD9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E2EFD9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1</w:t>
            </w: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.10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E2EFD9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2</w:t>
            </w: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.10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E2EFD9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3</w:t>
            </w: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.10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E2EFD9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4</w:t>
            </w: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.10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E2EFD9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5</w:t>
            </w: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.10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E2EFD9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6</w:t>
            </w: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.10</w:t>
            </w:r>
          </w:p>
        </w:tc>
      </w:tr>
      <w:tr w:rsidR="00FC0802" w:rsidRPr="00FC0802" w:rsidTr="00FC0802">
        <w:trPr>
          <w:cantSplit/>
          <w:trHeight w:val="431"/>
          <w:jc w:val="center"/>
        </w:trPr>
        <w:tc>
          <w:tcPr>
            <w:tcW w:w="6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 xml:space="preserve">День </w:t>
            </w: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>Українського</w:t>
            </w:r>
            <w:proofErr w:type="spellEnd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>козацтва</w:t>
            </w:r>
            <w:proofErr w:type="spellEnd"/>
          </w:p>
        </w:tc>
        <w:tc>
          <w:tcPr>
            <w:tcW w:w="71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</w:p>
        </w:tc>
        <w:tc>
          <w:tcPr>
            <w:tcW w:w="735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</w:pP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>Всесвітній</w:t>
            </w:r>
            <w:proofErr w:type="spellEnd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 xml:space="preserve"> день </w:t>
            </w: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>тварин</w:t>
            </w:r>
            <w:proofErr w:type="spellEnd"/>
          </w:p>
        </w:tc>
        <w:tc>
          <w:tcPr>
            <w:tcW w:w="82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</w:pP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>Всесвітній</w:t>
            </w:r>
            <w:proofErr w:type="spellEnd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 xml:space="preserve"> День </w:t>
            </w: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>вчителя</w:t>
            </w:r>
            <w:proofErr w:type="spellEnd"/>
          </w:p>
        </w:tc>
        <w:tc>
          <w:tcPr>
            <w:tcW w:w="57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 xml:space="preserve"> </w:t>
            </w:r>
          </w:p>
        </w:tc>
      </w:tr>
      <w:tr w:rsidR="00FC0802" w:rsidRPr="00FC0802" w:rsidTr="00FC0802">
        <w:trPr>
          <w:cantSplit/>
          <w:trHeight w:val="431"/>
          <w:jc w:val="center"/>
        </w:trPr>
        <w:tc>
          <w:tcPr>
            <w:tcW w:w="6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</w:p>
        </w:tc>
        <w:tc>
          <w:tcPr>
            <w:tcW w:w="735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 xml:space="preserve">День </w:t>
            </w: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>захисників</w:t>
            </w:r>
            <w:proofErr w:type="spellEnd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 xml:space="preserve"> і </w:t>
            </w: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>захисниць</w:t>
            </w:r>
            <w:proofErr w:type="spellEnd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 xml:space="preserve"> </w:t>
            </w:r>
          </w:p>
        </w:tc>
        <w:tc>
          <w:tcPr>
            <w:tcW w:w="71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</w:p>
        </w:tc>
        <w:tc>
          <w:tcPr>
            <w:tcW w:w="735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</w:p>
        </w:tc>
        <w:tc>
          <w:tcPr>
            <w:tcW w:w="812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</w:pP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>Всесвітній</w:t>
            </w:r>
            <w:proofErr w:type="spellEnd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 xml:space="preserve"> день </w:t>
            </w: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>усмішки</w:t>
            </w:r>
            <w:proofErr w:type="spellEnd"/>
          </w:p>
        </w:tc>
        <w:tc>
          <w:tcPr>
            <w:tcW w:w="82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 xml:space="preserve">День </w:t>
            </w: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>міста</w:t>
            </w:r>
            <w:proofErr w:type="spellEnd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>Запоріжжя</w:t>
            </w:r>
            <w:proofErr w:type="spellEnd"/>
          </w:p>
        </w:tc>
        <w:tc>
          <w:tcPr>
            <w:tcW w:w="57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</w:pPr>
          </w:p>
        </w:tc>
      </w:tr>
      <w:tr w:rsidR="00FC0802" w:rsidRPr="00FC0802" w:rsidTr="00FC0802">
        <w:trPr>
          <w:cantSplit/>
          <w:trHeight w:val="431"/>
          <w:jc w:val="center"/>
        </w:trPr>
        <w:tc>
          <w:tcPr>
            <w:tcW w:w="6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</w:p>
        </w:tc>
        <w:tc>
          <w:tcPr>
            <w:tcW w:w="735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</w:pP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en-US" w:eastAsia="en-CA"/>
              </w:rPr>
              <w:t>Міжнародний</w:t>
            </w:r>
            <w:proofErr w:type="spellEnd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en-US" w:eastAsia="en-CA"/>
              </w:rPr>
              <w:t xml:space="preserve"> </w:t>
            </w: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en-US" w:eastAsia="en-CA"/>
              </w:rPr>
              <w:t>день</w:t>
            </w:r>
            <w:proofErr w:type="spellEnd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en-US" w:eastAsia="en-CA"/>
              </w:rPr>
              <w:t xml:space="preserve"> </w:t>
            </w: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en-US" w:eastAsia="en-CA"/>
              </w:rPr>
              <w:t>музики</w:t>
            </w:r>
            <w:proofErr w:type="spellEnd"/>
          </w:p>
        </w:tc>
        <w:tc>
          <w:tcPr>
            <w:tcW w:w="71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</w:p>
        </w:tc>
        <w:tc>
          <w:tcPr>
            <w:tcW w:w="735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</w:p>
        </w:tc>
        <w:tc>
          <w:tcPr>
            <w:tcW w:w="812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</w:pP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>Всесвітній</w:t>
            </w:r>
            <w:proofErr w:type="spellEnd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>тиждень</w:t>
            </w:r>
            <w:proofErr w:type="spellEnd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 xml:space="preserve"> космосу</w:t>
            </w:r>
          </w:p>
        </w:tc>
        <w:tc>
          <w:tcPr>
            <w:tcW w:w="82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57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</w:pPr>
          </w:p>
        </w:tc>
      </w:tr>
      <w:tr w:rsidR="00FC0802" w:rsidRPr="00FC0802" w:rsidTr="00FC0802">
        <w:trPr>
          <w:cantSplit/>
          <w:trHeight w:val="336"/>
          <w:jc w:val="center"/>
        </w:trPr>
        <w:tc>
          <w:tcPr>
            <w:tcW w:w="608" w:type="pct"/>
            <w:tcBorders>
              <w:top w:val="single" w:sz="6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DEEAF6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7</w:t>
            </w: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.10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DEEAF6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8</w:t>
            </w: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.10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DEEAF6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9</w:t>
            </w: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.10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DEEAF6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10</w:t>
            </w: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.10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DEEAF6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11</w:t>
            </w: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.10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DEEAF6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12</w:t>
            </w: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.10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DEEAF6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13</w:t>
            </w: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.10</w:t>
            </w:r>
          </w:p>
        </w:tc>
      </w:tr>
      <w:tr w:rsidR="00FC0802" w:rsidRPr="00FC0802" w:rsidTr="00FC0802">
        <w:trPr>
          <w:cantSplit/>
          <w:trHeight w:val="431"/>
          <w:jc w:val="center"/>
        </w:trPr>
        <w:tc>
          <w:tcPr>
            <w:tcW w:w="6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>Міжнародний день лікаря</w:t>
            </w:r>
          </w:p>
        </w:tc>
        <w:tc>
          <w:tcPr>
            <w:tcW w:w="735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 xml:space="preserve"> </w:t>
            </w:r>
          </w:p>
        </w:tc>
        <w:tc>
          <w:tcPr>
            <w:tcW w:w="71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</w:pP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>Засідання</w:t>
            </w:r>
            <w:proofErr w:type="spellEnd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>атестаційної</w:t>
            </w:r>
            <w:proofErr w:type="spellEnd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>комісії</w:t>
            </w:r>
            <w:proofErr w:type="spellEnd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 xml:space="preserve"> №1</w:t>
            </w:r>
          </w:p>
        </w:tc>
        <w:tc>
          <w:tcPr>
            <w:tcW w:w="735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812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 xml:space="preserve">Міжнародний день </w:t>
            </w: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>дівчаток</w:t>
            </w:r>
            <w:proofErr w:type="spellEnd"/>
          </w:p>
        </w:tc>
        <w:tc>
          <w:tcPr>
            <w:tcW w:w="82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</w:p>
        </w:tc>
      </w:tr>
      <w:tr w:rsidR="00FC0802" w:rsidRPr="00FC0802" w:rsidTr="00FC0802">
        <w:trPr>
          <w:cantSplit/>
          <w:trHeight w:val="241"/>
          <w:jc w:val="center"/>
        </w:trPr>
        <w:tc>
          <w:tcPr>
            <w:tcW w:w="608" w:type="pct"/>
            <w:tcBorders>
              <w:top w:val="single" w:sz="6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2CC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14</w:t>
            </w: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.10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2CC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15</w:t>
            </w: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.10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2CC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16</w:t>
            </w: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.10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2CC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17</w:t>
            </w: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.10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2CC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18</w:t>
            </w: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.10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2CC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19</w:t>
            </w: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.10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2CC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20</w:t>
            </w: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.10</w:t>
            </w:r>
          </w:p>
        </w:tc>
      </w:tr>
      <w:tr w:rsidR="00FC0802" w:rsidRPr="00FC0802" w:rsidTr="00FC0802">
        <w:trPr>
          <w:cantSplit/>
          <w:trHeight w:val="431"/>
          <w:jc w:val="center"/>
        </w:trPr>
        <w:tc>
          <w:tcPr>
            <w:tcW w:w="6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>Всесвітній день миття рук</w:t>
            </w:r>
          </w:p>
        </w:tc>
        <w:tc>
          <w:tcPr>
            <w:tcW w:w="71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 xml:space="preserve">Всесвітній день </w:t>
            </w: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>здoрoвoгo</w:t>
            </w:r>
            <w:proofErr w:type="spellEnd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 xml:space="preserve"> харчування</w:t>
            </w:r>
          </w:p>
        </w:tc>
        <w:tc>
          <w:tcPr>
            <w:tcW w:w="735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 xml:space="preserve">  </w:t>
            </w:r>
          </w:p>
        </w:tc>
        <w:tc>
          <w:tcPr>
            <w:tcW w:w="82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</w:p>
        </w:tc>
      </w:tr>
      <w:tr w:rsidR="00FC0802" w:rsidRPr="00FC0802" w:rsidTr="00FC0802">
        <w:trPr>
          <w:cantSplit/>
          <w:trHeight w:val="431"/>
          <w:jc w:val="center"/>
        </w:trPr>
        <w:tc>
          <w:tcPr>
            <w:tcW w:w="6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735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</w:p>
        </w:tc>
        <w:tc>
          <w:tcPr>
            <w:tcW w:w="71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 xml:space="preserve">День керівника </w:t>
            </w:r>
          </w:p>
        </w:tc>
        <w:tc>
          <w:tcPr>
            <w:tcW w:w="735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</w:p>
        </w:tc>
        <w:tc>
          <w:tcPr>
            <w:tcW w:w="812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</w:p>
        </w:tc>
        <w:tc>
          <w:tcPr>
            <w:tcW w:w="82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</w:p>
        </w:tc>
        <w:tc>
          <w:tcPr>
            <w:tcW w:w="57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</w:p>
        </w:tc>
      </w:tr>
      <w:tr w:rsidR="00FC0802" w:rsidRPr="00FC0802" w:rsidTr="00FC0802">
        <w:trPr>
          <w:cantSplit/>
          <w:trHeight w:val="192"/>
          <w:jc w:val="center"/>
        </w:trPr>
        <w:tc>
          <w:tcPr>
            <w:tcW w:w="608" w:type="pct"/>
            <w:tcBorders>
              <w:top w:val="single" w:sz="6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E7E6E6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en-US" w:eastAsia="en-CA"/>
              </w:rPr>
              <w:t>21</w:t>
            </w: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.10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E7E6E6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22</w:t>
            </w: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.10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E7E6E6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23</w:t>
            </w: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.10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E7E6E6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24</w:t>
            </w: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.10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E7E6E6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25</w:t>
            </w: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.10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E7E6E6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26</w:t>
            </w: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.10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E7E6E6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27</w:t>
            </w: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.10</w:t>
            </w:r>
            <w:r w:rsidRPr="00FC080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C0802" w:rsidRPr="00FC0802" w:rsidTr="00FC0802">
        <w:trPr>
          <w:cantSplit/>
          <w:trHeight w:val="431"/>
          <w:jc w:val="center"/>
        </w:trPr>
        <w:tc>
          <w:tcPr>
            <w:tcW w:w="6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</w:p>
        </w:tc>
        <w:tc>
          <w:tcPr>
            <w:tcW w:w="735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 xml:space="preserve"> </w:t>
            </w:r>
          </w:p>
        </w:tc>
        <w:tc>
          <w:tcPr>
            <w:tcW w:w="71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</w:p>
        </w:tc>
        <w:tc>
          <w:tcPr>
            <w:tcW w:w="735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</w:p>
        </w:tc>
        <w:tc>
          <w:tcPr>
            <w:tcW w:w="812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 xml:space="preserve"> </w:t>
            </w:r>
          </w:p>
        </w:tc>
        <w:tc>
          <w:tcPr>
            <w:tcW w:w="82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57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>День української писемності та мови</w:t>
            </w:r>
          </w:p>
        </w:tc>
      </w:tr>
      <w:tr w:rsidR="00FC0802" w:rsidRPr="00FC0802" w:rsidTr="00FC0802">
        <w:trPr>
          <w:cantSplit/>
          <w:trHeight w:val="212"/>
          <w:jc w:val="center"/>
        </w:trPr>
        <w:tc>
          <w:tcPr>
            <w:tcW w:w="608" w:type="pct"/>
            <w:tcBorders>
              <w:top w:val="single" w:sz="6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BE4D5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28</w:t>
            </w: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.10</w:t>
            </w:r>
            <w:r w:rsidRPr="00FC080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BE4D5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29</w:t>
            </w: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.10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BE4D5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30</w:t>
            </w: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.10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BE4D5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31</w:t>
            </w: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.10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BE4D5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BE4D5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BE4D5"/>
            <w:vAlign w:val="bottom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</w:p>
        </w:tc>
      </w:tr>
      <w:tr w:rsidR="00FC0802" w:rsidRPr="00FC0802" w:rsidTr="00FC0802">
        <w:trPr>
          <w:cantSplit/>
          <w:trHeight w:val="809"/>
          <w:jc w:val="center"/>
        </w:trPr>
        <w:tc>
          <w:tcPr>
            <w:tcW w:w="6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en-US" w:eastAsia="en-CA"/>
              </w:rPr>
              <w:t>Міжнародний</w:t>
            </w:r>
            <w:proofErr w:type="spellEnd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en-US" w:eastAsia="en-CA"/>
              </w:rPr>
              <w:t xml:space="preserve"> </w:t>
            </w: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en-US" w:eastAsia="en-CA"/>
              </w:rPr>
              <w:t>день</w:t>
            </w:r>
            <w:proofErr w:type="spellEnd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en-US" w:eastAsia="en-CA"/>
              </w:rPr>
              <w:t xml:space="preserve"> </w:t>
            </w: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en-US" w:eastAsia="en-CA"/>
              </w:rPr>
              <w:t>шкільних</w:t>
            </w:r>
            <w:proofErr w:type="spellEnd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en-US" w:eastAsia="en-CA"/>
              </w:rPr>
              <w:t xml:space="preserve"> </w:t>
            </w: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en-US" w:eastAsia="en-CA"/>
              </w:rPr>
              <w:t>бібліотек</w:t>
            </w:r>
            <w:proofErr w:type="spellEnd"/>
          </w:p>
        </w:tc>
        <w:tc>
          <w:tcPr>
            <w:tcW w:w="735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</w:p>
        </w:tc>
        <w:tc>
          <w:tcPr>
            <w:tcW w:w="71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14167E" w:rsidRDefault="0014167E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</w:pPr>
            <w:r w:rsidRPr="0014167E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>Нарада при директорові</w:t>
            </w:r>
          </w:p>
        </w:tc>
        <w:tc>
          <w:tcPr>
            <w:tcW w:w="735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>Засідання педагогічної ради</w:t>
            </w:r>
          </w:p>
        </w:tc>
        <w:tc>
          <w:tcPr>
            <w:tcW w:w="812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 xml:space="preserve"> </w:t>
            </w:r>
          </w:p>
        </w:tc>
        <w:tc>
          <w:tcPr>
            <w:tcW w:w="82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en-US" w:eastAsia="en-CA"/>
              </w:rPr>
            </w:pPr>
          </w:p>
        </w:tc>
      </w:tr>
      <w:tr w:rsidR="00FC0802" w:rsidRPr="00FC0802" w:rsidTr="00FC0802">
        <w:trPr>
          <w:cantSplit/>
          <w:trHeight w:val="809"/>
          <w:jc w:val="center"/>
        </w:trPr>
        <w:tc>
          <w:tcPr>
            <w:tcW w:w="608" w:type="pct"/>
            <w:tcBorders>
              <w:top w:val="single" w:sz="4" w:space="0" w:color="BFBFBF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en-US" w:eastAsia="en-CA"/>
              </w:rPr>
            </w:pP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en-US" w:eastAsia="en-CA"/>
              </w:rPr>
              <w:t>Міжнародний</w:t>
            </w:r>
            <w:proofErr w:type="spellEnd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en-US" w:eastAsia="en-CA"/>
              </w:rPr>
              <w:t xml:space="preserve"> </w:t>
            </w: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en-US" w:eastAsia="en-CA"/>
              </w:rPr>
              <w:t>день</w:t>
            </w:r>
            <w:proofErr w:type="spellEnd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en-US" w:eastAsia="en-CA"/>
              </w:rPr>
              <w:t xml:space="preserve"> </w:t>
            </w: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en-US" w:eastAsia="en-CA"/>
              </w:rPr>
              <w:t>анімації</w:t>
            </w:r>
            <w:proofErr w:type="spellEnd"/>
          </w:p>
        </w:tc>
        <w:tc>
          <w:tcPr>
            <w:tcW w:w="735" w:type="pct"/>
            <w:tcBorders>
              <w:top w:val="single" w:sz="4" w:space="0" w:color="BFBFBF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</w:p>
        </w:tc>
        <w:tc>
          <w:tcPr>
            <w:tcW w:w="711" w:type="pct"/>
            <w:tcBorders>
              <w:top w:val="single" w:sz="4" w:space="0" w:color="BFBFBF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</w:p>
        </w:tc>
        <w:tc>
          <w:tcPr>
            <w:tcW w:w="735" w:type="pct"/>
            <w:tcBorders>
              <w:top w:val="single" w:sz="4" w:space="0" w:color="BFBFBF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</w:p>
        </w:tc>
        <w:tc>
          <w:tcPr>
            <w:tcW w:w="812" w:type="pct"/>
            <w:tcBorders>
              <w:top w:val="single" w:sz="4" w:space="0" w:color="BFBFBF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  <w:bookmarkStart w:id="0" w:name="_GoBack"/>
            <w:bookmarkEnd w:id="0"/>
          </w:p>
        </w:tc>
        <w:tc>
          <w:tcPr>
            <w:tcW w:w="828" w:type="pct"/>
            <w:tcBorders>
              <w:top w:val="single" w:sz="4" w:space="0" w:color="BFBFBF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</w:p>
        </w:tc>
        <w:tc>
          <w:tcPr>
            <w:tcW w:w="571" w:type="pct"/>
            <w:tcBorders>
              <w:top w:val="single" w:sz="4" w:space="0" w:color="BFBFBF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en-US" w:eastAsia="en-CA"/>
              </w:rPr>
            </w:pPr>
          </w:p>
        </w:tc>
      </w:tr>
      <w:tr w:rsidR="00FC0802" w:rsidRPr="00FC0802" w:rsidTr="00FC0802">
        <w:trPr>
          <w:cantSplit/>
          <w:trHeight w:val="959"/>
          <w:jc w:val="center"/>
        </w:trPr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color w:val="B4C6E7"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en-CA"/>
              </w:rPr>
              <w:t>ПН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en-CA"/>
              </w:rPr>
              <w:t>ВТ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en-CA"/>
              </w:rPr>
              <w:t>СР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en-CA"/>
              </w:rPr>
              <w:t>ЧТ</w:t>
            </w:r>
          </w:p>
        </w:tc>
        <w:tc>
          <w:tcPr>
            <w:tcW w:w="8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en-CA"/>
              </w:rPr>
              <w:t>ПТ</w:t>
            </w:r>
          </w:p>
        </w:tc>
        <w:tc>
          <w:tcPr>
            <w:tcW w:w="8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en-CA"/>
              </w:rPr>
              <w:t>СБ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A7A7"/>
            <w:vAlign w:val="center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en-CA"/>
              </w:rPr>
              <w:t>НД</w:t>
            </w:r>
          </w:p>
        </w:tc>
      </w:tr>
      <w:tr w:rsidR="00FC0802" w:rsidRPr="00FC0802" w:rsidTr="00FC0802">
        <w:trPr>
          <w:cantSplit/>
          <w:trHeight w:val="241"/>
          <w:jc w:val="center"/>
        </w:trPr>
        <w:tc>
          <w:tcPr>
            <w:tcW w:w="6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DEDED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EDED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EDED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EDED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EDED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 xml:space="preserve">01.11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EDED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02.11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DEDED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03.11</w:t>
            </w:r>
          </w:p>
        </w:tc>
      </w:tr>
      <w:tr w:rsidR="00FC0802" w:rsidRPr="00FC0802" w:rsidTr="00FC0802">
        <w:trPr>
          <w:cantSplit/>
          <w:trHeight w:val="431"/>
          <w:jc w:val="center"/>
        </w:trPr>
        <w:tc>
          <w:tcPr>
            <w:tcW w:w="608" w:type="pct"/>
            <w:tcBorders>
              <w:top w:val="single" w:sz="4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 xml:space="preserve"> 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</w:pP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>Всесвітній</w:t>
            </w:r>
            <w:proofErr w:type="spellEnd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 xml:space="preserve"> день </w:t>
            </w: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  <w:t>екології</w:t>
            </w:r>
            <w:proofErr w:type="spellEnd"/>
          </w:p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>(</w:t>
            </w: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>поч</w:t>
            </w:r>
            <w:proofErr w:type="spellEnd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>. школа)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 xml:space="preserve"> </w:t>
            </w:r>
          </w:p>
        </w:tc>
      </w:tr>
      <w:tr w:rsidR="00FC0802" w:rsidRPr="00FC0802" w:rsidTr="00FC0802">
        <w:trPr>
          <w:cantSplit/>
          <w:trHeight w:val="185"/>
          <w:jc w:val="center"/>
        </w:trPr>
        <w:tc>
          <w:tcPr>
            <w:tcW w:w="608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2EFD9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04.11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05.11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06.11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07.11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08.11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09.11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10.11</w:t>
            </w:r>
          </w:p>
        </w:tc>
      </w:tr>
      <w:tr w:rsidR="00FC0802" w:rsidRPr="00FC0802" w:rsidTr="00FC0802">
        <w:trPr>
          <w:cantSplit/>
          <w:trHeight w:val="431"/>
          <w:jc w:val="center"/>
        </w:trPr>
        <w:tc>
          <w:tcPr>
            <w:tcW w:w="608" w:type="pct"/>
            <w:tcBorders>
              <w:top w:val="single" w:sz="4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 xml:space="preserve">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 xml:space="preserve"> 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 xml:space="preserve">Всеукраїнський день майстрів народного мистецтва </w:t>
            </w:r>
          </w:p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>(</w:t>
            </w: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>поч</w:t>
            </w:r>
            <w:proofErr w:type="spellEnd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>. школа)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 xml:space="preserve"> </w:t>
            </w:r>
          </w:p>
        </w:tc>
      </w:tr>
      <w:tr w:rsidR="00FC0802" w:rsidRPr="00FC0802" w:rsidTr="00FC0802">
        <w:trPr>
          <w:cantSplit/>
          <w:trHeight w:val="275"/>
          <w:jc w:val="center"/>
        </w:trPr>
        <w:tc>
          <w:tcPr>
            <w:tcW w:w="608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11.11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12.11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13.11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14.11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15.11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16.11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17.11</w:t>
            </w:r>
          </w:p>
        </w:tc>
      </w:tr>
      <w:tr w:rsidR="00FC0802" w:rsidRPr="00FC0802" w:rsidTr="00FC0802">
        <w:trPr>
          <w:cantSplit/>
          <w:trHeight w:val="431"/>
          <w:jc w:val="center"/>
        </w:trPr>
        <w:tc>
          <w:tcPr>
            <w:tcW w:w="6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Тиждень безпеки дорожнього руху</w:t>
            </w:r>
          </w:p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(11.11-17.11)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 xml:space="preserve">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Засідання творчих груп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 xml:space="preserve"> 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>Міжнародний день Толерантності (пр. психолог)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</w:p>
        </w:tc>
      </w:tr>
      <w:tr w:rsidR="00FC0802" w:rsidRPr="00FC0802" w:rsidTr="00FC0802">
        <w:trPr>
          <w:cantSplit/>
          <w:trHeight w:val="431"/>
          <w:jc w:val="center"/>
        </w:trPr>
        <w:tc>
          <w:tcPr>
            <w:tcW w:w="608" w:type="pct"/>
            <w:tcBorders>
              <w:top w:val="single" w:sz="4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 xml:space="preserve">Всесвітній день </w:t>
            </w: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>Орігамі</w:t>
            </w:r>
            <w:proofErr w:type="spellEnd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 xml:space="preserve"> (</w:t>
            </w: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>дошк.підр</w:t>
            </w:r>
            <w:proofErr w:type="spellEnd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>.)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 xml:space="preserve">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 xml:space="preserve">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</w:p>
        </w:tc>
      </w:tr>
      <w:tr w:rsidR="00FC0802" w:rsidRPr="00FC0802" w:rsidTr="00FC0802">
        <w:trPr>
          <w:cantSplit/>
          <w:trHeight w:val="187"/>
          <w:jc w:val="center"/>
        </w:trPr>
        <w:tc>
          <w:tcPr>
            <w:tcW w:w="608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2CC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18.11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2CC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19.11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2CC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20.11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2CC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21.11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2CC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22.11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2CC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23.11</w:t>
            </w:r>
            <w:r w:rsidRPr="00FC0802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2CC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24.11</w:t>
            </w:r>
            <w:r w:rsidRPr="00FC0802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FC0802" w:rsidRPr="00FC0802" w:rsidTr="00FC0802">
        <w:trPr>
          <w:cantSplit/>
          <w:trHeight w:val="431"/>
          <w:jc w:val="center"/>
        </w:trPr>
        <w:tc>
          <w:tcPr>
            <w:tcW w:w="608" w:type="pct"/>
            <w:tcBorders>
              <w:top w:val="single" w:sz="4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Тиждень безпеки (18.11-22.11)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>Всесвітній день дитини</w:t>
            </w:r>
          </w:p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>(</w:t>
            </w: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>дошк.підр</w:t>
            </w:r>
            <w:proofErr w:type="spellEnd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>.)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>День Гідності та Свободи</w:t>
            </w:r>
          </w:p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>(</w:t>
            </w: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>поч</w:t>
            </w:r>
            <w:proofErr w:type="spellEnd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>. школа)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День ЦЗ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 xml:space="preserve">Всесвітній день Акварелі </w:t>
            </w:r>
          </w:p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>(</w:t>
            </w:r>
            <w:proofErr w:type="spellStart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>дошк.підр</w:t>
            </w:r>
            <w:proofErr w:type="spellEnd"/>
            <w:r w:rsidRPr="00FC0802">
              <w:rPr>
                <w:rFonts w:ascii="Times New Roman" w:eastAsia="Batang" w:hAnsi="Times New Roman" w:cs="Times New Roman"/>
                <w:sz w:val="16"/>
                <w:szCs w:val="16"/>
                <w:lang w:val="uk-UA" w:eastAsia="en-CA"/>
              </w:rPr>
              <w:t>.)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</w:p>
        </w:tc>
      </w:tr>
      <w:tr w:rsidR="00FC0802" w:rsidRPr="00FC0802" w:rsidTr="00FC0802">
        <w:trPr>
          <w:cantSplit/>
          <w:trHeight w:val="251"/>
          <w:jc w:val="center"/>
        </w:trPr>
        <w:tc>
          <w:tcPr>
            <w:tcW w:w="608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BE4D5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25</w:t>
            </w: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.11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26.11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27.11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28.11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>29.11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30.11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FC0802" w:rsidRPr="00FC0802" w:rsidRDefault="00FC0802" w:rsidP="00FC080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</w:p>
        </w:tc>
      </w:tr>
      <w:tr w:rsidR="00FC0802" w:rsidRPr="00FC0802" w:rsidTr="00FC0802">
        <w:trPr>
          <w:cantSplit/>
          <w:trHeight w:val="327"/>
          <w:jc w:val="center"/>
        </w:trPr>
        <w:tc>
          <w:tcPr>
            <w:tcW w:w="6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val="uk-UA" w:eastAsia="en-CA"/>
              </w:rPr>
              <w:t>Нарада при директорові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  <w:r w:rsidRPr="00FC0802"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  <w:t xml:space="preserve">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</w:p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</w:p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C0802" w:rsidRPr="00FC0802" w:rsidRDefault="00FC0802" w:rsidP="00FC080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en-CA"/>
              </w:rPr>
            </w:pPr>
          </w:p>
        </w:tc>
      </w:tr>
    </w:tbl>
    <w:p w:rsidR="00FC0802" w:rsidRPr="00FC0802" w:rsidRDefault="00FC0802" w:rsidP="00FC0802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C0802" w:rsidRPr="00FC0802" w:rsidSect="00FC0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3E"/>
    <w:rsid w:val="0014167E"/>
    <w:rsid w:val="003637C6"/>
    <w:rsid w:val="00D10D23"/>
    <w:rsid w:val="00E3113E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10D6C-EA62-4E2B-9D64-6AADDE02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2024-11-01T10:06:00Z</dcterms:created>
  <dcterms:modified xsi:type="dcterms:W3CDTF">2024-11-01T10:06:00Z</dcterms:modified>
</cp:coreProperties>
</file>