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759" w:rsidRPr="00E15C9E" w:rsidRDefault="00CD2221" w:rsidP="00CD2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9E">
        <w:rPr>
          <w:rFonts w:ascii="Times New Roman" w:hAnsi="Times New Roman" w:cs="Times New Roman"/>
          <w:b/>
          <w:sz w:val="28"/>
          <w:szCs w:val="28"/>
        </w:rPr>
        <w:t>Про організацію харчування учнів в ЗПШ «Еврика».</w:t>
      </w:r>
    </w:p>
    <w:p w:rsidR="00D80DB3" w:rsidRPr="009E5C8E" w:rsidRDefault="00D80DB3" w:rsidP="00CD2221">
      <w:pPr>
        <w:rPr>
          <w:rFonts w:ascii="Times New Roman" w:hAnsi="Times New Roman" w:cs="Times New Roman"/>
          <w:sz w:val="28"/>
          <w:szCs w:val="28"/>
        </w:rPr>
      </w:pPr>
    </w:p>
    <w:p w:rsidR="00E15C9E" w:rsidRDefault="00D80DB3" w:rsidP="00CD2221">
      <w:pPr>
        <w:rPr>
          <w:rFonts w:ascii="Times New Roman" w:hAnsi="Times New Roman" w:cs="Times New Roman"/>
          <w:sz w:val="28"/>
          <w:szCs w:val="28"/>
        </w:rPr>
      </w:pPr>
      <w:r w:rsidRPr="009E5C8E">
        <w:rPr>
          <w:rFonts w:ascii="Times New Roman" w:hAnsi="Times New Roman" w:cs="Times New Roman"/>
          <w:sz w:val="28"/>
          <w:szCs w:val="28"/>
        </w:rPr>
        <w:t xml:space="preserve">Харчування учнів 1-4 класів організоване </w:t>
      </w:r>
      <w:r w:rsidR="009E5C8E" w:rsidRPr="009E5C8E">
        <w:rPr>
          <w:rFonts w:ascii="Times New Roman" w:hAnsi="Times New Roman" w:cs="Times New Roman"/>
          <w:sz w:val="28"/>
          <w:szCs w:val="28"/>
        </w:rPr>
        <w:t xml:space="preserve"> та опла</w:t>
      </w:r>
      <w:r w:rsidRPr="009E5C8E">
        <w:rPr>
          <w:rFonts w:ascii="Times New Roman" w:hAnsi="Times New Roman" w:cs="Times New Roman"/>
          <w:sz w:val="28"/>
          <w:szCs w:val="28"/>
        </w:rPr>
        <w:t xml:space="preserve">чується з </w:t>
      </w:r>
      <w:r w:rsidRPr="009E5C8E">
        <w:rPr>
          <w:rFonts w:ascii="Times New Roman" w:hAnsi="Times New Roman" w:cs="Times New Roman"/>
          <w:sz w:val="28"/>
          <w:szCs w:val="28"/>
        </w:rPr>
        <w:t>фонду</w:t>
      </w:r>
      <w:r w:rsidRPr="009E5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C8E">
        <w:rPr>
          <w:rFonts w:ascii="Times New Roman" w:hAnsi="Times New Roman" w:cs="Times New Roman"/>
          <w:sz w:val="28"/>
          <w:szCs w:val="28"/>
          <w:lang w:val="en-US"/>
        </w:rPr>
        <w:t>Worid</w:t>
      </w:r>
      <w:proofErr w:type="spellEnd"/>
      <w:r w:rsidRPr="009E5C8E">
        <w:rPr>
          <w:rFonts w:ascii="Times New Roman" w:hAnsi="Times New Roman" w:cs="Times New Roman"/>
          <w:sz w:val="28"/>
          <w:szCs w:val="28"/>
        </w:rPr>
        <w:t xml:space="preserve"> </w:t>
      </w:r>
      <w:r w:rsidRPr="009E5C8E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Pr="009E5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C8E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9E5C8E">
        <w:rPr>
          <w:rFonts w:ascii="Times New Roman" w:hAnsi="Times New Roman" w:cs="Times New Roman"/>
          <w:sz w:val="28"/>
          <w:szCs w:val="28"/>
        </w:rPr>
        <w:t xml:space="preserve">   за підтримки ООН</w:t>
      </w:r>
      <w:r w:rsidRPr="009E5C8E">
        <w:rPr>
          <w:rFonts w:ascii="Times New Roman" w:hAnsi="Times New Roman" w:cs="Times New Roman"/>
          <w:sz w:val="28"/>
          <w:szCs w:val="28"/>
        </w:rPr>
        <w:t xml:space="preserve"> в місті Запоріжжі харчування учнів 1-4 класів </w:t>
      </w:r>
      <w:r w:rsidRPr="009E5C8E">
        <w:rPr>
          <w:rFonts w:ascii="Times New Roman" w:hAnsi="Times New Roman" w:cs="Times New Roman"/>
          <w:sz w:val="28"/>
          <w:szCs w:val="28"/>
        </w:rPr>
        <w:t xml:space="preserve">здійснює ТОВ «ДВ </w:t>
      </w:r>
      <w:proofErr w:type="spellStart"/>
      <w:r w:rsidRPr="009E5C8E">
        <w:rPr>
          <w:rFonts w:ascii="Times New Roman" w:hAnsi="Times New Roman" w:cs="Times New Roman"/>
          <w:sz w:val="28"/>
          <w:szCs w:val="28"/>
        </w:rPr>
        <w:t>Компані</w:t>
      </w:r>
      <w:proofErr w:type="spellEnd"/>
      <w:r w:rsidRPr="009E5C8E">
        <w:rPr>
          <w:rFonts w:ascii="Times New Roman" w:hAnsi="Times New Roman" w:cs="Times New Roman"/>
          <w:sz w:val="28"/>
          <w:szCs w:val="28"/>
        </w:rPr>
        <w:t xml:space="preserve">» зі складу </w:t>
      </w:r>
      <w:proofErr w:type="spellStart"/>
      <w:r w:rsidRPr="009E5C8E">
        <w:rPr>
          <w:rFonts w:ascii="Times New Roman" w:hAnsi="Times New Roman" w:cs="Times New Roman"/>
          <w:sz w:val="28"/>
          <w:szCs w:val="28"/>
        </w:rPr>
        <w:t>Казак</w:t>
      </w:r>
      <w:proofErr w:type="spellEnd"/>
      <w:r w:rsidRPr="009E5C8E">
        <w:rPr>
          <w:rFonts w:ascii="Times New Roman" w:hAnsi="Times New Roman" w:cs="Times New Roman"/>
          <w:sz w:val="28"/>
          <w:szCs w:val="28"/>
        </w:rPr>
        <w:t xml:space="preserve"> Палац.  </w:t>
      </w:r>
    </w:p>
    <w:p w:rsidR="00D80DB3" w:rsidRPr="009E5C8E" w:rsidRDefault="00D80DB3" w:rsidP="00CD2221">
      <w:pPr>
        <w:rPr>
          <w:rFonts w:ascii="Times New Roman" w:hAnsi="Times New Roman" w:cs="Times New Roman"/>
          <w:sz w:val="28"/>
          <w:szCs w:val="28"/>
        </w:rPr>
      </w:pPr>
      <w:r w:rsidRPr="009E5C8E">
        <w:rPr>
          <w:rFonts w:ascii="Times New Roman" w:hAnsi="Times New Roman" w:cs="Times New Roman"/>
          <w:sz w:val="28"/>
          <w:szCs w:val="28"/>
        </w:rPr>
        <w:t>Компанією розроблене перспективне меню згідно якого</w:t>
      </w:r>
      <w:r w:rsidRPr="009E5C8E">
        <w:rPr>
          <w:rFonts w:ascii="Times New Roman" w:hAnsi="Times New Roman" w:cs="Times New Roman"/>
          <w:sz w:val="28"/>
          <w:szCs w:val="28"/>
        </w:rPr>
        <w:t xml:space="preserve"> ТОВ «ДВ </w:t>
      </w:r>
      <w:proofErr w:type="spellStart"/>
      <w:r w:rsidRPr="009E5C8E">
        <w:rPr>
          <w:rFonts w:ascii="Times New Roman" w:hAnsi="Times New Roman" w:cs="Times New Roman"/>
          <w:sz w:val="28"/>
          <w:szCs w:val="28"/>
        </w:rPr>
        <w:t>Компані</w:t>
      </w:r>
      <w:proofErr w:type="spellEnd"/>
      <w:r w:rsidRPr="009E5C8E">
        <w:rPr>
          <w:rFonts w:ascii="Times New Roman" w:hAnsi="Times New Roman" w:cs="Times New Roman"/>
          <w:sz w:val="28"/>
          <w:szCs w:val="28"/>
        </w:rPr>
        <w:t xml:space="preserve">» </w:t>
      </w:r>
      <w:r w:rsidR="00E15C9E">
        <w:rPr>
          <w:rFonts w:ascii="Times New Roman" w:hAnsi="Times New Roman" w:cs="Times New Roman"/>
          <w:sz w:val="28"/>
          <w:szCs w:val="28"/>
        </w:rPr>
        <w:t>що</w:t>
      </w:r>
      <w:r w:rsidRPr="009E5C8E">
        <w:rPr>
          <w:rFonts w:ascii="Times New Roman" w:hAnsi="Times New Roman" w:cs="Times New Roman"/>
          <w:sz w:val="28"/>
          <w:szCs w:val="28"/>
        </w:rPr>
        <w:t>ранку поставляє їжу в сп</w:t>
      </w:r>
      <w:r w:rsidR="009E5C8E">
        <w:rPr>
          <w:rFonts w:ascii="Times New Roman" w:hAnsi="Times New Roman" w:cs="Times New Roman"/>
          <w:sz w:val="28"/>
          <w:szCs w:val="28"/>
        </w:rPr>
        <w:t>еціально обладна</w:t>
      </w:r>
      <w:r w:rsidR="009E5C8E" w:rsidRPr="009E5C8E">
        <w:rPr>
          <w:rFonts w:ascii="Times New Roman" w:hAnsi="Times New Roman" w:cs="Times New Roman"/>
          <w:sz w:val="28"/>
          <w:szCs w:val="28"/>
        </w:rPr>
        <w:t>ній</w:t>
      </w:r>
      <w:r w:rsidRPr="009E5C8E">
        <w:rPr>
          <w:rFonts w:ascii="Times New Roman" w:hAnsi="Times New Roman" w:cs="Times New Roman"/>
          <w:sz w:val="28"/>
          <w:szCs w:val="28"/>
        </w:rPr>
        <w:t xml:space="preserve"> машині</w:t>
      </w:r>
      <w:r w:rsidR="00E15C9E">
        <w:rPr>
          <w:rFonts w:ascii="Times New Roman" w:hAnsi="Times New Roman" w:cs="Times New Roman"/>
          <w:sz w:val="28"/>
          <w:szCs w:val="28"/>
        </w:rPr>
        <w:t>,</w:t>
      </w:r>
      <w:r w:rsidRPr="009E5C8E">
        <w:rPr>
          <w:rFonts w:ascii="Times New Roman" w:hAnsi="Times New Roman" w:cs="Times New Roman"/>
          <w:sz w:val="28"/>
          <w:szCs w:val="28"/>
        </w:rPr>
        <w:t xml:space="preserve"> водій якої має медичн</w:t>
      </w:r>
      <w:r w:rsidRPr="009E5C8E">
        <w:rPr>
          <w:rFonts w:ascii="Times New Roman" w:hAnsi="Times New Roman" w:cs="Times New Roman"/>
          <w:sz w:val="28"/>
          <w:szCs w:val="28"/>
        </w:rPr>
        <w:t>у книжку з дозволом роботи</w:t>
      </w:r>
      <w:r w:rsidR="00E15C9E">
        <w:rPr>
          <w:rFonts w:ascii="Times New Roman" w:hAnsi="Times New Roman" w:cs="Times New Roman"/>
          <w:sz w:val="28"/>
          <w:szCs w:val="28"/>
        </w:rPr>
        <w:t>,</w:t>
      </w:r>
      <w:r w:rsidRPr="009E5C8E">
        <w:rPr>
          <w:rFonts w:ascii="Times New Roman" w:hAnsi="Times New Roman" w:cs="Times New Roman"/>
          <w:sz w:val="28"/>
          <w:szCs w:val="28"/>
        </w:rPr>
        <w:t xml:space="preserve"> та відвантажу</w:t>
      </w:r>
      <w:r w:rsidRPr="009E5C8E">
        <w:rPr>
          <w:rFonts w:ascii="Times New Roman" w:hAnsi="Times New Roman" w:cs="Times New Roman"/>
          <w:sz w:val="28"/>
          <w:szCs w:val="28"/>
        </w:rPr>
        <w:t xml:space="preserve">є ланч бокси, хліб, фрукти та напої до харчоблоку де і зберігається їжа в холодильниках до </w:t>
      </w:r>
      <w:r w:rsidR="009E5C8E" w:rsidRPr="009E5C8E">
        <w:rPr>
          <w:rFonts w:ascii="Times New Roman" w:hAnsi="Times New Roman" w:cs="Times New Roman"/>
          <w:sz w:val="28"/>
          <w:szCs w:val="28"/>
        </w:rPr>
        <w:t>її розігріву в мікрохвильових пе</w:t>
      </w:r>
      <w:r w:rsidRPr="009E5C8E">
        <w:rPr>
          <w:rFonts w:ascii="Times New Roman" w:hAnsi="Times New Roman" w:cs="Times New Roman"/>
          <w:sz w:val="28"/>
          <w:szCs w:val="28"/>
        </w:rPr>
        <w:t xml:space="preserve">чах співробітником ТОВ «ДВ </w:t>
      </w:r>
      <w:proofErr w:type="spellStart"/>
      <w:r w:rsidRPr="009E5C8E">
        <w:rPr>
          <w:rFonts w:ascii="Times New Roman" w:hAnsi="Times New Roman" w:cs="Times New Roman"/>
          <w:sz w:val="28"/>
          <w:szCs w:val="28"/>
        </w:rPr>
        <w:t>Компані</w:t>
      </w:r>
      <w:proofErr w:type="spellEnd"/>
      <w:r w:rsidRPr="009E5C8E">
        <w:rPr>
          <w:rFonts w:ascii="Times New Roman" w:hAnsi="Times New Roman" w:cs="Times New Roman"/>
          <w:sz w:val="28"/>
          <w:szCs w:val="28"/>
        </w:rPr>
        <w:t>».</w:t>
      </w:r>
    </w:p>
    <w:p w:rsidR="00D80DB3" w:rsidRPr="009E5C8E" w:rsidRDefault="00D80DB3" w:rsidP="00D80DB3">
      <w:pPr>
        <w:rPr>
          <w:rFonts w:ascii="Times New Roman" w:hAnsi="Times New Roman" w:cs="Times New Roman"/>
          <w:sz w:val="28"/>
          <w:szCs w:val="28"/>
        </w:rPr>
      </w:pPr>
      <w:r w:rsidRPr="009E5C8E">
        <w:rPr>
          <w:rFonts w:ascii="Times New Roman" w:hAnsi="Times New Roman" w:cs="Times New Roman"/>
          <w:sz w:val="28"/>
          <w:szCs w:val="28"/>
        </w:rPr>
        <w:t>На передодні ЗПШ «Еврика» подає заявку на кількість</w:t>
      </w:r>
      <w:r w:rsidRPr="009E5C8E">
        <w:rPr>
          <w:rFonts w:ascii="Times New Roman" w:hAnsi="Times New Roman" w:cs="Times New Roman"/>
          <w:sz w:val="28"/>
          <w:szCs w:val="28"/>
        </w:rPr>
        <w:t xml:space="preserve"> необхідних</w:t>
      </w:r>
      <w:r w:rsidRPr="009E5C8E">
        <w:rPr>
          <w:rFonts w:ascii="Times New Roman" w:hAnsi="Times New Roman" w:cs="Times New Roman"/>
          <w:sz w:val="28"/>
          <w:szCs w:val="28"/>
        </w:rPr>
        <w:t xml:space="preserve"> порцій. Ведеться облікова документація та що місяця подаються звіти за кількість отриманих продуктів харчування та окремо звіт по класам з врахуванням гендерного статусу.</w:t>
      </w:r>
    </w:p>
    <w:p w:rsidR="00D80DB3" w:rsidRPr="009E5C8E" w:rsidRDefault="00D80DB3" w:rsidP="00D80DB3">
      <w:pPr>
        <w:rPr>
          <w:rFonts w:ascii="Times New Roman" w:hAnsi="Times New Roman" w:cs="Times New Roman"/>
          <w:sz w:val="28"/>
          <w:szCs w:val="28"/>
        </w:rPr>
      </w:pPr>
      <w:r w:rsidRPr="009E5C8E">
        <w:rPr>
          <w:rFonts w:ascii="Times New Roman" w:hAnsi="Times New Roman" w:cs="Times New Roman"/>
          <w:sz w:val="28"/>
          <w:szCs w:val="28"/>
        </w:rPr>
        <w:t>Харчування учнів відбувається один раз на тиждень в приміщенні СШ№73 де і знаходяться діти під час проведення оф лайн занять. Діти отримують гарячу їжу у в</w:t>
      </w:r>
      <w:r w:rsidRPr="009E5C8E">
        <w:rPr>
          <w:rFonts w:ascii="Times New Roman" w:hAnsi="Times New Roman" w:cs="Times New Roman"/>
          <w:sz w:val="28"/>
          <w:szCs w:val="28"/>
        </w:rPr>
        <w:t>игляді ланч боксів  окремо видаю</w:t>
      </w:r>
      <w:r w:rsidRPr="009E5C8E">
        <w:rPr>
          <w:rFonts w:ascii="Times New Roman" w:hAnsi="Times New Roman" w:cs="Times New Roman"/>
          <w:sz w:val="28"/>
          <w:szCs w:val="28"/>
        </w:rPr>
        <w:t xml:space="preserve">ться фрукти та напій (чай кефір).  В сховищі організовані туалетна кімната та рукомийники. Окремо </w:t>
      </w:r>
      <w:r w:rsidR="009E5C8E" w:rsidRPr="009E5C8E">
        <w:rPr>
          <w:rFonts w:ascii="Times New Roman" w:hAnsi="Times New Roman" w:cs="Times New Roman"/>
          <w:sz w:val="28"/>
          <w:szCs w:val="28"/>
        </w:rPr>
        <w:t>виділе</w:t>
      </w:r>
      <w:r w:rsidRPr="009E5C8E">
        <w:rPr>
          <w:rFonts w:ascii="Times New Roman" w:hAnsi="Times New Roman" w:cs="Times New Roman"/>
          <w:sz w:val="28"/>
          <w:szCs w:val="28"/>
        </w:rPr>
        <w:t>ні столи для прийняття їжі. Складено графік харчування</w:t>
      </w:r>
      <w:r w:rsidR="009E5C8E" w:rsidRPr="009E5C8E">
        <w:rPr>
          <w:rFonts w:ascii="Times New Roman" w:hAnsi="Times New Roman" w:cs="Times New Roman"/>
          <w:sz w:val="28"/>
          <w:szCs w:val="28"/>
        </w:rPr>
        <w:t>,</w:t>
      </w:r>
      <w:r w:rsidRPr="009E5C8E">
        <w:rPr>
          <w:rFonts w:ascii="Times New Roman" w:hAnsi="Times New Roman" w:cs="Times New Roman"/>
          <w:sz w:val="28"/>
          <w:szCs w:val="28"/>
        </w:rPr>
        <w:t xml:space="preserve"> яке здійснюється на великій перерві після першого уроку. Для кожного класу виділені окремі місця.</w:t>
      </w:r>
    </w:p>
    <w:p w:rsidR="00D80DB3" w:rsidRPr="009E5C8E" w:rsidRDefault="00D80DB3" w:rsidP="00D80DB3">
      <w:pPr>
        <w:rPr>
          <w:rFonts w:ascii="Times New Roman" w:hAnsi="Times New Roman" w:cs="Times New Roman"/>
          <w:sz w:val="28"/>
          <w:szCs w:val="28"/>
        </w:rPr>
      </w:pPr>
      <w:r w:rsidRPr="009E5C8E">
        <w:rPr>
          <w:rFonts w:ascii="Times New Roman" w:hAnsi="Times New Roman" w:cs="Times New Roman"/>
          <w:sz w:val="28"/>
          <w:szCs w:val="28"/>
        </w:rPr>
        <w:t>По закінченні прийняття їжі учні самостійно утилізують свій одноразовий посуд в виділений для цього смітник.</w:t>
      </w:r>
    </w:p>
    <w:p w:rsidR="00D80DB3" w:rsidRDefault="00D80DB3" w:rsidP="00D80DB3">
      <w:pPr>
        <w:rPr>
          <w:rFonts w:ascii="Times New Roman" w:hAnsi="Times New Roman" w:cs="Times New Roman"/>
        </w:rPr>
      </w:pPr>
    </w:p>
    <w:p w:rsidR="00D80DB3" w:rsidRPr="00CD2221" w:rsidRDefault="00D80DB3" w:rsidP="00CD222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0DB3" w:rsidRPr="00CD22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21"/>
    <w:rsid w:val="001E6C0E"/>
    <w:rsid w:val="002133E2"/>
    <w:rsid w:val="00722756"/>
    <w:rsid w:val="00801759"/>
    <w:rsid w:val="009E5C8E"/>
    <w:rsid w:val="00CD2221"/>
    <w:rsid w:val="00D80DB3"/>
    <w:rsid w:val="00E1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D1783-C725-4C52-9875-7F80EC48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5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cp:lastPrinted>2024-11-27T07:43:00Z</cp:lastPrinted>
  <dcterms:created xsi:type="dcterms:W3CDTF">2024-11-27T06:35:00Z</dcterms:created>
  <dcterms:modified xsi:type="dcterms:W3CDTF">2024-11-27T07:44:00Z</dcterms:modified>
</cp:coreProperties>
</file>