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1B" w:rsidRPr="00BE7127" w:rsidRDefault="00692B1B" w:rsidP="0069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en-US" w:eastAsia="ru-RU"/>
        </w:rPr>
      </w:pPr>
      <w:r w:rsidRPr="00BE7127">
        <w:rPr>
          <w:rFonts w:ascii="Times New Roman" w:eastAsia="Times New Roman" w:hAnsi="Times New Roman" w:cs="Times New Roman"/>
          <w:b/>
          <w:noProof/>
          <w:spacing w:val="12"/>
          <w:sz w:val="24"/>
          <w:szCs w:val="24"/>
          <w:lang w:eastAsia="ru-RU"/>
        </w:rPr>
        <w:drawing>
          <wp:inline distT="0" distB="0" distL="0" distR="0" wp14:anchorId="1A75AAC8" wp14:editId="2F2574A7">
            <wp:extent cx="590550" cy="638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1B" w:rsidRPr="00954103" w:rsidRDefault="00692B1B" w:rsidP="0069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95410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ЗАПОРІЗЬКА МІСЬКА РАДА</w:t>
      </w:r>
    </w:p>
    <w:p w:rsidR="00692B1B" w:rsidRPr="00954103" w:rsidRDefault="00692B1B" w:rsidP="0069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95410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ДЕПАРТАМЕНТ ОСВІТИ І НАУКИ</w:t>
      </w:r>
    </w:p>
    <w:p w:rsidR="00692B1B" w:rsidRPr="00954103" w:rsidRDefault="00692B1B" w:rsidP="00692B1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95410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ПРАВОБЕРЕЖНИЙ ВІДДІЛ ОСВІТИ </w:t>
      </w:r>
    </w:p>
    <w:p w:rsidR="00692B1B" w:rsidRPr="00954103" w:rsidRDefault="00692B1B" w:rsidP="00692B1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</w:pPr>
      <w:r w:rsidRPr="00954103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ЗАПОРІЗЬКА ПОЧАТКОВА ШКОЛА «ЕВРИКА» </w:t>
      </w:r>
    </w:p>
    <w:p w:rsidR="00692B1B" w:rsidRPr="00954103" w:rsidRDefault="00692B1B" w:rsidP="00692B1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</w:pPr>
      <w:r w:rsidRPr="00954103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>ЗАПОРІЗЬКОЇ МІСЬКОЇ РАДИ</w:t>
      </w:r>
    </w:p>
    <w:p w:rsidR="00692B1B" w:rsidRPr="00BE7127" w:rsidRDefault="00692B1B" w:rsidP="00692B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BE71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вул</w:t>
      </w:r>
      <w:proofErr w:type="spellEnd"/>
      <w:r w:rsidRPr="00BE71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proofErr w:type="spellStart"/>
      <w:r w:rsidRPr="00BE71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Дудикіна</w:t>
      </w:r>
      <w:proofErr w:type="spellEnd"/>
      <w:r w:rsidRPr="00BE71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gramStart"/>
      <w:r w:rsidRPr="00BE71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proofErr w:type="gramEnd"/>
      <w:r w:rsidRPr="00BE71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</w:t>
      </w:r>
      <w:r w:rsidRPr="00BE7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E7127">
        <w:rPr>
          <w:rFonts w:ascii="Times New Roman" w:eastAsia="Times New Roman" w:hAnsi="Times New Roman" w:cs="Times New Roman"/>
          <w:sz w:val="20"/>
          <w:szCs w:val="20"/>
          <w:lang w:eastAsia="ru-RU"/>
        </w:rPr>
        <w:t>м.Зaпopiжжя</w:t>
      </w:r>
      <w:proofErr w:type="spellEnd"/>
      <w:r w:rsidRPr="00BE7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69065, </w:t>
      </w:r>
      <w:r w:rsidRPr="00BE71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тел.:(061)224-84-05; факс:(061)224-77-54</w:t>
      </w:r>
    </w:p>
    <w:p w:rsidR="00692B1B" w:rsidRDefault="00692B1B" w:rsidP="00692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E7127">
        <w:rPr>
          <w:rFonts w:ascii="Times New Roman" w:eastAsia="Times New Roman" w:hAnsi="Times New Roman" w:cs="Times New Roman"/>
          <w:sz w:val="20"/>
          <w:szCs w:val="20"/>
          <w:lang w:eastAsia="ru-RU"/>
        </w:rPr>
        <w:t>E-</w:t>
      </w:r>
      <w:proofErr w:type="spellStart"/>
      <w:r w:rsidRPr="00BE712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BE712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BE712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uvkevrika</w:t>
      </w:r>
      <w:proofErr w:type="spellEnd"/>
      <w:r w:rsidRPr="00BE7127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BE712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ukr</w:t>
      </w:r>
      <w:proofErr w:type="spellEnd"/>
      <w:r w:rsidRPr="00BE71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E712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net</w:t>
      </w:r>
      <w:proofErr w:type="gramEnd"/>
      <w:r w:rsidRPr="00BE7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Код ЄДРПОУ 34156063</w:t>
      </w:r>
    </w:p>
    <w:p w:rsidR="00692B1B" w:rsidRPr="00BE7127" w:rsidRDefault="00692B1B" w:rsidP="00692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1B" w:rsidRPr="00BE7127" w:rsidRDefault="00BE4A71" w:rsidP="00692B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11.10.2024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="00692B1B" w:rsidRPr="00BE71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01-32/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74</w:t>
      </w:r>
      <w:r w:rsidR="00692B1B" w:rsidRPr="00BE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  №  __________</w:t>
      </w:r>
      <w:bookmarkStart w:id="0" w:name="_GoBack"/>
      <w:bookmarkEnd w:id="0"/>
      <w:r w:rsidR="00692B1B" w:rsidRPr="00BE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2B1B" w:rsidRPr="00BE712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692B1B" w:rsidRPr="00BE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692B1B" w:rsidRDefault="00692B1B" w:rsidP="00692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16E5" w:rsidRDefault="00F916E5"/>
    <w:p w:rsidR="00E30A2D" w:rsidRPr="00692B1B" w:rsidRDefault="00E30A2D" w:rsidP="00E30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2B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Карта вивчення стану організації освітнього процесу </w:t>
      </w:r>
    </w:p>
    <w:p w:rsidR="00E30A2D" w:rsidRPr="00692B1B" w:rsidRDefault="00E30A2D" w:rsidP="00E30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2B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дошкільному підрозділі ЗПШ «Еврика» у 2024/2025 навальному році </w:t>
      </w:r>
    </w:p>
    <w:p w:rsidR="00E30A2D" w:rsidRPr="00692B1B" w:rsidRDefault="00E30A2D" w:rsidP="00E30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2B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станом на 11.10.2024</w:t>
      </w:r>
    </w:p>
    <w:p w:rsidR="00E30A2D" w:rsidRPr="00692B1B" w:rsidRDefault="00E30A2D" w:rsidP="00E30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30A2D" w:rsidRPr="00E30A2D" w:rsidRDefault="00E30A2D" w:rsidP="00E30A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677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І. Загальна інформація**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559"/>
        <w:gridCol w:w="1559"/>
        <w:gridCol w:w="1559"/>
        <w:gridCol w:w="1560"/>
        <w:gridCol w:w="1559"/>
      </w:tblGrid>
      <w:tr w:rsidR="00E30A2D" w:rsidRPr="00E30A2D" w:rsidTr="00FD4A06">
        <w:tc>
          <w:tcPr>
            <w:tcW w:w="2235" w:type="dxa"/>
            <w:gridSpan w:val="2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Всього вихованців станом на 11.10.2024 за віковими категоріями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Навчаються за очною формою зі змішаним режимом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Навчаються виключно дистанційно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Навчаються за індивідуальною формою</w:t>
            </w:r>
          </w:p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(під СПП)</w:t>
            </w:r>
          </w:p>
        </w:tc>
        <w:tc>
          <w:tcPr>
            <w:tcW w:w="1560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Залучено до навчання дітей ВПО, зарахованих до ЗДО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Примітка*: </w:t>
            </w:r>
            <w:r w:rsidRPr="00E30A2D">
              <w:rPr>
                <w:rFonts w:ascii="Times New Roman" w:eastAsia="Calibri" w:hAnsi="Times New Roman" w:cs="Times New Roman"/>
              </w:rPr>
              <w:t>вказати в яких групах отримують освітні послуги діти з ООП (інклюзивні, спеціальні)</w:t>
            </w:r>
          </w:p>
        </w:tc>
      </w:tr>
      <w:tr w:rsidR="00E30A2D" w:rsidRPr="00E30A2D" w:rsidTr="00FD4A06">
        <w:tc>
          <w:tcPr>
            <w:tcW w:w="1526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від 1 до 3 років</w:t>
            </w:r>
          </w:p>
        </w:tc>
        <w:tc>
          <w:tcPr>
            <w:tcW w:w="70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2D" w:rsidRPr="00E30A2D" w:rsidTr="00FD4A06">
        <w:tc>
          <w:tcPr>
            <w:tcW w:w="1526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A2D">
              <w:rPr>
                <w:rFonts w:ascii="Times New Roman" w:eastAsia="Calibri" w:hAnsi="Times New Roman" w:cs="Times New Roman"/>
                <w:sz w:val="20"/>
                <w:szCs w:val="20"/>
              </w:rPr>
              <w:t>з них дітей з ООП*</w:t>
            </w:r>
          </w:p>
        </w:tc>
        <w:tc>
          <w:tcPr>
            <w:tcW w:w="70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E30A2D" w:rsidRPr="00E30A2D" w:rsidTr="00FD4A06">
        <w:tc>
          <w:tcPr>
            <w:tcW w:w="1526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від 3 до 4 років</w:t>
            </w:r>
          </w:p>
        </w:tc>
        <w:tc>
          <w:tcPr>
            <w:tcW w:w="70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2D" w:rsidRPr="00E30A2D" w:rsidTr="00FD4A06">
        <w:tc>
          <w:tcPr>
            <w:tcW w:w="1526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A2D">
              <w:rPr>
                <w:rFonts w:ascii="Times New Roman" w:eastAsia="Calibri" w:hAnsi="Times New Roman" w:cs="Times New Roman"/>
                <w:sz w:val="20"/>
                <w:szCs w:val="20"/>
              </w:rPr>
              <w:t>з них дітей з ООП*</w:t>
            </w:r>
          </w:p>
        </w:tc>
        <w:tc>
          <w:tcPr>
            <w:tcW w:w="70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E30A2D" w:rsidRPr="00E30A2D" w:rsidTr="00FD4A06">
        <w:tc>
          <w:tcPr>
            <w:tcW w:w="1526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від 4 до 5 років</w:t>
            </w:r>
          </w:p>
        </w:tc>
        <w:tc>
          <w:tcPr>
            <w:tcW w:w="70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2D" w:rsidRPr="00E30A2D" w:rsidTr="00FD4A06">
        <w:tc>
          <w:tcPr>
            <w:tcW w:w="1526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0"/>
                <w:szCs w:val="20"/>
              </w:rPr>
              <w:t>з них дітей з ООП*</w:t>
            </w:r>
          </w:p>
        </w:tc>
        <w:tc>
          <w:tcPr>
            <w:tcW w:w="70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E30A2D" w:rsidRPr="00E30A2D" w:rsidTr="00FD4A06">
        <w:tc>
          <w:tcPr>
            <w:tcW w:w="1526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від 5 до 6 років</w:t>
            </w:r>
          </w:p>
        </w:tc>
        <w:tc>
          <w:tcPr>
            <w:tcW w:w="70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2D" w:rsidRPr="00E30A2D" w:rsidTr="00FD4A06">
        <w:tc>
          <w:tcPr>
            <w:tcW w:w="1526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0"/>
                <w:szCs w:val="20"/>
              </w:rPr>
              <w:t>з них дітей з ООП*</w:t>
            </w:r>
          </w:p>
        </w:tc>
        <w:tc>
          <w:tcPr>
            <w:tcW w:w="70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E30A2D" w:rsidRPr="00E30A2D" w:rsidTr="00FD4A06">
        <w:tc>
          <w:tcPr>
            <w:tcW w:w="1526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від 6 до 7 років</w:t>
            </w:r>
          </w:p>
        </w:tc>
        <w:tc>
          <w:tcPr>
            <w:tcW w:w="70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2D" w:rsidRPr="00E30A2D" w:rsidTr="00FD4A06">
        <w:tc>
          <w:tcPr>
            <w:tcW w:w="1526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0"/>
                <w:szCs w:val="20"/>
              </w:rPr>
              <w:t>з них дітей з ООП*</w:t>
            </w:r>
          </w:p>
        </w:tc>
        <w:tc>
          <w:tcPr>
            <w:tcW w:w="70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E30A2D" w:rsidRPr="00E30A2D" w:rsidTr="00FD4A06">
        <w:tc>
          <w:tcPr>
            <w:tcW w:w="1526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 дітей у ЗДО</w:t>
            </w:r>
          </w:p>
        </w:tc>
        <w:tc>
          <w:tcPr>
            <w:tcW w:w="709" w:type="dxa"/>
          </w:tcPr>
          <w:p w:rsidR="00E30A2D" w:rsidRPr="00E30A2D" w:rsidRDefault="00087177" w:rsidP="00E30A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E30A2D" w:rsidRPr="00E30A2D" w:rsidRDefault="00087177" w:rsidP="00E30A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30A2D" w:rsidRPr="00E30A2D" w:rsidRDefault="00087177" w:rsidP="00E30A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E30A2D" w:rsidRPr="00E30A2D" w:rsidRDefault="00087177" w:rsidP="00E30A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30A2D" w:rsidRPr="00E30A2D" w:rsidRDefault="00087177" w:rsidP="00E30A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0A2D" w:rsidRPr="00E30A2D" w:rsidTr="00FD4A06">
        <w:tc>
          <w:tcPr>
            <w:tcW w:w="1526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 них дітей з ООП</w:t>
            </w:r>
          </w:p>
        </w:tc>
        <w:tc>
          <w:tcPr>
            <w:tcW w:w="709" w:type="dxa"/>
          </w:tcPr>
          <w:p w:rsidR="00E30A2D" w:rsidRPr="00E30A2D" w:rsidRDefault="00087177" w:rsidP="00E30A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087177" w:rsidP="00E30A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087177" w:rsidP="00E30A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087177" w:rsidP="00E30A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0A2D" w:rsidRPr="00E30A2D" w:rsidRDefault="00087177" w:rsidP="00E30A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30A2D" w:rsidRPr="00E30A2D" w:rsidRDefault="00E30A2D" w:rsidP="00E30A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30A2D" w:rsidRPr="00E30A2D" w:rsidRDefault="00E30A2D" w:rsidP="00E30A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30A2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ІІ. Аналіз стану організації освітнього процесу</w:t>
      </w:r>
    </w:p>
    <w:p w:rsidR="00E30A2D" w:rsidRPr="00E30A2D" w:rsidRDefault="00E30A2D" w:rsidP="00E30A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1188"/>
        <w:gridCol w:w="5348"/>
        <w:gridCol w:w="2404"/>
      </w:tblGrid>
      <w:tr w:rsidR="0032519C" w:rsidRPr="00E30A2D" w:rsidTr="0032519C">
        <w:tc>
          <w:tcPr>
            <w:tcW w:w="405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188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Напрямок діяльності</w:t>
            </w:r>
          </w:p>
        </w:tc>
        <w:tc>
          <w:tcPr>
            <w:tcW w:w="5348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Зміст діяльності</w:t>
            </w:r>
          </w:p>
        </w:tc>
        <w:tc>
          <w:tcPr>
            <w:tcW w:w="2404" w:type="dxa"/>
          </w:tcPr>
          <w:p w:rsidR="00E30A2D" w:rsidRPr="00E30A2D" w:rsidRDefault="00E30A2D" w:rsidP="00E30A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</w:tr>
      <w:tr w:rsidR="0032519C" w:rsidRPr="00BE4A71" w:rsidTr="0032519C">
        <w:tc>
          <w:tcPr>
            <w:tcW w:w="405" w:type="dxa"/>
          </w:tcPr>
          <w:p w:rsidR="00E30A2D" w:rsidRPr="00E30A2D" w:rsidRDefault="00E30A2D" w:rsidP="00E30A2D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725">
              <w:rPr>
                <w:rFonts w:ascii="Times New Roman" w:eastAsia="Calibri" w:hAnsi="Times New Roman" w:cs="Times New Roman"/>
                <w:sz w:val="24"/>
                <w:szCs w:val="24"/>
              </w:rPr>
              <w:t>Унормування діяльності закладу з питання забезпечення якості освіти</w:t>
            </w:r>
          </w:p>
        </w:tc>
        <w:tc>
          <w:tcPr>
            <w:tcW w:w="5348" w:type="dxa"/>
          </w:tcPr>
          <w:p w:rsidR="00E30A2D" w:rsidRPr="00A67725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725">
              <w:rPr>
                <w:rFonts w:ascii="Times New Roman" w:eastAsia="Calibri" w:hAnsi="Times New Roman" w:cs="Times New Roman"/>
                <w:sz w:val="24"/>
                <w:szCs w:val="24"/>
              </w:rPr>
              <w:t>□ Внутрішня система забезпечення якості освіти</w:t>
            </w:r>
            <w:r w:rsidR="006C5578" w:rsidRPr="00A677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C5578" w:rsidRPr="00A67725" w:rsidRDefault="00B21AB6" w:rsidP="006C5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C5578" w:rsidRPr="00A67725">
              <w:rPr>
                <w:rFonts w:ascii="Times New Roman" w:eastAsia="Calibri" w:hAnsi="Times New Roman" w:cs="Times New Roman"/>
                <w:sz w:val="24"/>
                <w:szCs w:val="24"/>
              </w:rPr>
              <w:t>Положення про внутрішню систему забезпечення якості освіти Запорізької початкової школи «Еврика» Запорізької міської ради (наказ №9 від 18.01.2023)</w:t>
            </w:r>
            <w:r w:rsidR="00F93A0E" w:rsidRPr="00A6772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6323D" w:rsidRPr="00A67725" w:rsidRDefault="0056323D" w:rsidP="0056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7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модель </w:t>
            </w:r>
            <w:r w:rsidRPr="00A67725">
              <w:rPr>
                <w:rFonts w:ascii="Times New Roman" w:eastAsia="Calibri" w:hAnsi="Times New Roman" w:cs="Times New Roman"/>
                <w:sz w:val="24"/>
                <w:szCs w:val="24"/>
              </w:rPr>
              <w:t>за чотирма напрямами освітньої діяльності ЗДО, які пропонує ДСЯО:</w:t>
            </w:r>
          </w:p>
          <w:p w:rsidR="0056323D" w:rsidRPr="00A67725" w:rsidRDefault="0056323D" w:rsidP="0056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725">
              <w:rPr>
                <w:rFonts w:ascii="Times New Roman" w:eastAsia="Calibri" w:hAnsi="Times New Roman" w:cs="Times New Roman"/>
                <w:sz w:val="24"/>
                <w:szCs w:val="24"/>
              </w:rPr>
              <w:t>- освітнє середовище закладу дошкільної освіти;</w:t>
            </w:r>
          </w:p>
          <w:p w:rsidR="0056323D" w:rsidRPr="00A67725" w:rsidRDefault="0056323D" w:rsidP="0056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725">
              <w:rPr>
                <w:rFonts w:ascii="Times New Roman" w:eastAsia="Calibri" w:hAnsi="Times New Roman" w:cs="Times New Roman"/>
                <w:sz w:val="24"/>
                <w:szCs w:val="24"/>
              </w:rPr>
              <w:t>- здобувачі дошкільної освіти, забезпечення всебічного розвитку дитини дошкільного віку, набуття нею життєвого соціального досвіду;</w:t>
            </w:r>
          </w:p>
          <w:p w:rsidR="0056323D" w:rsidRPr="00A67725" w:rsidRDefault="0056323D" w:rsidP="0056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725">
              <w:rPr>
                <w:rFonts w:ascii="Times New Roman" w:eastAsia="Calibri" w:hAnsi="Times New Roman" w:cs="Times New Roman"/>
                <w:sz w:val="24"/>
                <w:szCs w:val="24"/>
              </w:rPr>
              <w:t>- фахова діяльність педагогічних працівників закладу дошкільної освіти;</w:t>
            </w:r>
          </w:p>
          <w:p w:rsidR="00B21AB6" w:rsidRDefault="0056323D" w:rsidP="00B21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725">
              <w:rPr>
                <w:rFonts w:ascii="Times New Roman" w:eastAsia="Calibri" w:hAnsi="Times New Roman" w:cs="Times New Roman"/>
                <w:sz w:val="24"/>
                <w:szCs w:val="24"/>
              </w:rPr>
              <w:t>- управлінські процеси закладу дошкільної освіти.</w:t>
            </w:r>
          </w:p>
          <w:p w:rsidR="00451A0F" w:rsidRPr="00B21AB6" w:rsidRDefault="00451A0F" w:rsidP="00B21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Default="00E30A2D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□ Положення про дистанційне навчання</w:t>
            </w:r>
            <w:r w:rsidR="0056323D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дош</w:t>
            </w:r>
            <w:r w:rsidR="00831D8A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6323D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ільному підрозділі ЗПШ «Еврика».</w:t>
            </w:r>
          </w:p>
          <w:p w:rsidR="008472A0" w:rsidRDefault="008472A0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A0" w:rsidRDefault="008472A0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A0" w:rsidRDefault="008472A0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A0" w:rsidRDefault="008472A0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A0" w:rsidRDefault="008472A0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A0" w:rsidRDefault="008472A0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A0F" w:rsidRDefault="00451A0F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Pr="00A31586" w:rsidRDefault="00A31586" w:rsidP="00A3158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□ Розпорядчі документи (накази, інструкції тощо) про організацію освітнього процесу в 2024/2025 </w:t>
            </w:r>
            <w:proofErr w:type="spellStart"/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н.р</w:t>
            </w:r>
            <w:proofErr w:type="spellEnd"/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  <w:p w:rsidR="00A31586" w:rsidRDefault="00A31586" w:rsidP="00A3158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- Наказ №64 від 30.08.2024 «Про заходи безпеки та організацію освітнього процесу в Запорізькій початковій   школі «Еврика» у 2024/2025 н. р. за очною формою зі змішаним режимом навчання.</w:t>
            </w:r>
          </w:p>
          <w:p w:rsidR="00A31586" w:rsidRDefault="00A31586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A31586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A31586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A31586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Pr="00E30A2D" w:rsidRDefault="00A31586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A31586" w:rsidRDefault="00F93A0E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□ Порядок</w:t>
            </w:r>
            <w:r w:rsidR="00E30A2D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організації освітнього процесу за очною формою зі змішаним режимом навчання</w:t>
            </w:r>
            <w:r w:rsidR="00831D8A" w:rsidRPr="00A31586">
              <w:t xml:space="preserve"> </w:t>
            </w:r>
            <w:r w:rsidR="00831D8A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в дошк</w:t>
            </w:r>
            <w:r w:rsidR="00A31586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ільному підрозділі ЗПШ «Еврика»:</w:t>
            </w:r>
          </w:p>
          <w:p w:rsidR="00A31586" w:rsidRDefault="00A31586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- додаток №1 до Наказу№64 від 30.08.2024 «Про заходи безпеки та організацію освітнього процесу в Запорізькій початковій   школі «Еврика» у 2024/2025 н. р. за очною формою зі змішаним режимом навчання.</w:t>
            </w:r>
          </w:p>
          <w:p w:rsidR="00A31586" w:rsidRPr="00831D8A" w:rsidRDefault="00A31586" w:rsidP="00CF37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  <w:p w:rsidR="0021701E" w:rsidRPr="00CF37E7" w:rsidRDefault="00CF37E7" w:rsidP="0021701E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□ В</w:t>
            </w:r>
            <w:r w:rsidR="00E30A2D" w:rsidRPr="00CF37E7">
              <w:rPr>
                <w:rFonts w:ascii="Times New Roman" w:eastAsia="Calibri" w:hAnsi="Times New Roman" w:cs="Times New Roman"/>
                <w:sz w:val="24"/>
                <w:szCs w:val="24"/>
              </w:rPr>
              <w:t>изначення особистісної компетентності дошкільника за результатами організації освітнього процесу в закладі (відповідно до освітніх ліній, визначених інваріантною</w:t>
            </w:r>
            <w:r w:rsidR="0021701E" w:rsidRPr="00CF3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складовою Базового компоненту):</w:t>
            </w:r>
          </w:p>
          <w:p w:rsidR="0021701E" w:rsidRPr="0021701E" w:rsidRDefault="0021701E" w:rsidP="0021701E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1E">
              <w:rPr>
                <w:rFonts w:ascii="Times New Roman" w:eastAsia="Calibri" w:hAnsi="Times New Roman" w:cs="Times New Roman"/>
                <w:sz w:val="24"/>
                <w:szCs w:val="24"/>
              </w:rPr>
              <w:t>- розроблено інструментарій дл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17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проведення</w:t>
            </w:r>
            <w:r w:rsidRPr="0021701E">
              <w:t xml:space="preserve"> </w:t>
            </w:r>
            <w:r w:rsidRPr="00217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моніторингового дослідження засвоєння базових знань </w:t>
            </w:r>
            <w:r w:rsidR="00CF37E7" w:rsidRPr="00CF3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вмінь та навичок </w:t>
            </w:r>
            <w:r w:rsidRPr="0021701E">
              <w:rPr>
                <w:rFonts w:ascii="Times New Roman" w:eastAsia="Calibri" w:hAnsi="Times New Roman" w:cs="Times New Roman"/>
                <w:sz w:val="24"/>
                <w:szCs w:val="24"/>
              </w:rPr>
              <w:t>у дітей дошкільного віку;</w:t>
            </w:r>
          </w:p>
          <w:p w:rsidR="0021701E" w:rsidRDefault="0021701E" w:rsidP="00217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1E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проводиться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моніторинг</w:t>
            </w:r>
            <w:r w:rsidRPr="00217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засвоєння базових знань </w:t>
            </w:r>
            <w:r w:rsidR="00CF37E7" w:rsidRPr="00CF3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вмінь та навичок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дітей </w:t>
            </w:r>
            <w:r w:rsidRPr="0021701E">
              <w:rPr>
                <w:rFonts w:ascii="Times New Roman" w:eastAsia="Calibri" w:hAnsi="Times New Roman" w:cs="Times New Roman"/>
                <w:sz w:val="24"/>
                <w:szCs w:val="24"/>
              </w:rPr>
              <w:t>дошкільного віку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(початок, середина, кінець навчального року);</w:t>
            </w:r>
          </w:p>
          <w:p w:rsidR="0021701E" w:rsidRPr="0021701E" w:rsidRDefault="0021701E" w:rsidP="0021701E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Pr="0021701E">
              <w:rPr>
                <w:rFonts w:ascii="Times New Roman" w:eastAsia="Calibri" w:hAnsi="Times New Roman" w:cs="Times New Roman"/>
                <w:sz w:val="24"/>
                <w:szCs w:val="24"/>
              </w:rPr>
              <w:t>имірювання рівня засвоєння вихованцями груп інваріантної частини змісту дошкільної освіти здійснювалося за наступними рівнями розвитку:</w:t>
            </w:r>
          </w:p>
          <w:p w:rsidR="0021701E" w:rsidRPr="0021701E" w:rsidRDefault="0021701E" w:rsidP="0021701E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1E">
              <w:rPr>
                <w:rFonts w:ascii="Times New Roman" w:eastAsia="Calibri" w:hAnsi="Times New Roman" w:cs="Times New Roman"/>
                <w:sz w:val="24"/>
                <w:szCs w:val="24"/>
              </w:rPr>
              <w:t>- високий рівень В: дитина виявляє інтерес до пізнавальної діяльності, виявляє активність, ініціативність, самостійність;</w:t>
            </w:r>
          </w:p>
          <w:p w:rsidR="0021701E" w:rsidRPr="0021701E" w:rsidRDefault="0021701E" w:rsidP="0021701E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1E">
              <w:rPr>
                <w:rFonts w:ascii="Times New Roman" w:eastAsia="Calibri" w:hAnsi="Times New Roman" w:cs="Times New Roman"/>
                <w:sz w:val="24"/>
                <w:szCs w:val="24"/>
              </w:rPr>
              <w:t>- достатній рівень Д: дитина самостійно вирішує запропоноване проблемне завдання своєї вікової групи;</w:t>
            </w:r>
          </w:p>
          <w:p w:rsidR="0021701E" w:rsidRPr="0021701E" w:rsidRDefault="0021701E" w:rsidP="0021701E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середній рівень С: дитина розуміє запитання та з незначною допомогою (за навідними питаннями) знаходить відповідь або рішення;  </w:t>
            </w:r>
          </w:p>
          <w:p w:rsidR="0021701E" w:rsidRDefault="0021701E" w:rsidP="0021701E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1E">
              <w:rPr>
                <w:rFonts w:ascii="Times New Roman" w:eastAsia="Calibri" w:hAnsi="Times New Roman" w:cs="Times New Roman"/>
                <w:sz w:val="24"/>
                <w:szCs w:val="24"/>
              </w:rPr>
              <w:t>- низький рівень Н: дитина розуміє, але не може самостійно дати відповідь на запитання і відповідає зі значною допомогою вихователя або ж потребує постійної (значної) допомоги дорослого.</w:t>
            </w:r>
          </w:p>
          <w:p w:rsidR="00CF37E7" w:rsidRPr="0021701E" w:rsidRDefault="00CF37E7" w:rsidP="0021701E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7E7" w:rsidRDefault="00CF37E7" w:rsidP="00E30A2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7E7">
              <w:rPr>
                <w:rFonts w:ascii="Times New Roman" w:eastAsia="Calibri" w:hAnsi="Times New Roman" w:cs="Times New Roman"/>
                <w:sz w:val="24"/>
                <w:szCs w:val="24"/>
              </w:rPr>
              <w:t>□ Робота що подолання</w:t>
            </w:r>
            <w:r w:rsidR="00245F4F" w:rsidRPr="00CF3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37E7">
              <w:rPr>
                <w:rFonts w:ascii="Times New Roman" w:eastAsia="Calibri" w:hAnsi="Times New Roman" w:cs="Times New Roman"/>
                <w:sz w:val="24"/>
                <w:szCs w:val="24"/>
              </w:rPr>
              <w:t>освітніх втрат вихованців:</w:t>
            </w:r>
          </w:p>
          <w:p w:rsidR="00CF37E7" w:rsidRDefault="0021701E" w:rsidP="00CF37E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F37E7">
              <w:rPr>
                <w:rFonts w:ascii="Times New Roman" w:eastAsia="Calibri" w:hAnsi="Times New Roman" w:cs="Times New Roman"/>
                <w:sz w:val="24"/>
                <w:szCs w:val="24"/>
              </w:rPr>
              <w:t>надання порад, консультацій батькам;</w:t>
            </w:r>
          </w:p>
          <w:p w:rsidR="00CF37E7" w:rsidRDefault="00CF37E7" w:rsidP="00CF37E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проведення індивідуальних бесід з батьками;</w:t>
            </w:r>
          </w:p>
          <w:p w:rsidR="00E30A2D" w:rsidRDefault="00CF37E7" w:rsidP="00CF37E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індивідуальна робота з дітьми;</w:t>
            </w:r>
          </w:p>
          <w:p w:rsidR="00CF37E7" w:rsidRPr="00E30A2D" w:rsidRDefault="00CF37E7" w:rsidP="00CF37E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надання психологічної підтримки (у разі потреби).</w:t>
            </w:r>
          </w:p>
        </w:tc>
        <w:tc>
          <w:tcPr>
            <w:tcW w:w="2404" w:type="dxa"/>
          </w:tcPr>
          <w:p w:rsidR="00451A0F" w:rsidRDefault="00451A0F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BE4A71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A31586" w:rsidRPr="003936F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https://docs.google.com/document/d/16w-Hs_ZyexegfIdMBvL0ogYo6BOeKV_A/edit?usp=sharing&amp;ouid=108794054152897563492&amp;rtpof=true&amp;sd=true</w:t>
              </w:r>
            </w:hyperlink>
            <w:r w:rsid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1586" w:rsidRDefault="00A31586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A31586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A31586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A31586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A31586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A31586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A31586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BE4A71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A31586" w:rsidRPr="003936F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https://docs.google.com/document/d/1aP8Nt730wMpWp-QHHrvz-ksxKw0a6YSy/edit?usp=sharing&amp;ouid=108794054152897563492&amp;rtpof=true&amp;sd=true</w:t>
              </w:r>
            </w:hyperlink>
            <w:r w:rsid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1586" w:rsidRDefault="00A31586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A31586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A31586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A31586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Default="00BE4A71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A31586" w:rsidRPr="003936F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https://docs.google.com/document/d/1wk3IOaCIAYYeSgFopdrMYjc_6hDbQW2a/edit?usp=sharing&amp;ouid=108794054152897563492&amp;rtpof=true&amp;sd=true</w:t>
              </w:r>
            </w:hyperlink>
            <w:r w:rsid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1586" w:rsidRDefault="00A31586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586" w:rsidRPr="00187DFE" w:rsidRDefault="00BE4A71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A31586" w:rsidRPr="003936F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https://docs.google.com/document/d/1oXRU_WsLsfUwJaNfxLnw0g-m78hB30EP/edit?usp=sharing&amp;ouid=108794054152897563492&amp;rtpof=true&amp;sd=true</w:t>
              </w:r>
            </w:hyperlink>
            <w:r w:rsid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19C" w:rsidRPr="00E30A2D" w:rsidTr="0032519C">
        <w:tc>
          <w:tcPr>
            <w:tcW w:w="405" w:type="dxa"/>
          </w:tcPr>
          <w:p w:rsidR="00E30A2D" w:rsidRPr="00E30A2D" w:rsidRDefault="00E30A2D" w:rsidP="00E30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E30A2D" w:rsidRPr="00A31586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 здобуття дошкільної освіти у закладі у 2024/2025 </w:t>
            </w:r>
            <w:proofErr w:type="spellStart"/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н.р</w:t>
            </w:r>
            <w:proofErr w:type="spellEnd"/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8" w:type="dxa"/>
          </w:tcPr>
          <w:p w:rsidR="00E30A2D" w:rsidRPr="00A31586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□ Очна</w:t>
            </w:r>
            <w:r w:rsidR="006C5578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87177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0%</w:t>
            </w:r>
          </w:p>
          <w:p w:rsidR="00087177" w:rsidRPr="00A31586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□ Очна зі змішаним режимом навчання</w:t>
            </w:r>
            <w:r w:rsidR="00087177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E30A2D" w:rsidRPr="00A31586" w:rsidRDefault="00087177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C5578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r w:rsidR="006C5578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діти</w:t>
            </w: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віком від 5 до 6 років;</w:t>
            </w:r>
          </w:p>
          <w:p w:rsidR="00E30A2D" w:rsidRPr="00A31586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□ Дистанційна</w:t>
            </w:r>
            <w:r w:rsidR="006C5578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C5578" w:rsidRPr="00A31586" w:rsidRDefault="006C5578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- 100% діти віком</w:t>
            </w: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1 до 3 років;</w:t>
            </w:r>
          </w:p>
          <w:p w:rsidR="006C5578" w:rsidRPr="00A31586" w:rsidRDefault="006C5578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- 100% діти </w:t>
            </w:r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віком </w:t>
            </w: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від 3 до 4 років;</w:t>
            </w:r>
          </w:p>
          <w:p w:rsidR="006C5578" w:rsidRPr="00A31586" w:rsidRDefault="006C5578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- 100% </w:t>
            </w:r>
            <w:proofErr w:type="spellStart"/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діти</w:t>
            </w:r>
            <w:proofErr w:type="spellEnd"/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віком</w:t>
            </w:r>
            <w:proofErr w:type="spellEnd"/>
            <w:r w:rsidRPr="00A31586">
              <w:t xml:space="preserve"> </w:t>
            </w:r>
            <w:proofErr w:type="spellStart"/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 до 5 </w:t>
            </w:r>
            <w:proofErr w:type="spellStart"/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C5578" w:rsidRPr="00A31586" w:rsidRDefault="006C5578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- 69</w:t>
            </w:r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діти</w:t>
            </w:r>
            <w:proofErr w:type="spellEnd"/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віком</w:t>
            </w:r>
            <w:proofErr w:type="spellEnd"/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5 до 6 </w:t>
            </w:r>
            <w:proofErr w:type="spellStart"/>
            <w:r w:rsidRPr="00A315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0A2D" w:rsidRPr="00A31586" w:rsidRDefault="00E30A2D" w:rsidP="00E30A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□ Індивідуальна (СПП)</w:t>
            </w:r>
            <w:r w:rsidR="006C5578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87177" w:rsidRPr="00A31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0%</w:t>
            </w:r>
          </w:p>
        </w:tc>
        <w:tc>
          <w:tcPr>
            <w:tcW w:w="2404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2519C" w:rsidRPr="000D03BD" w:rsidTr="0032519C">
        <w:tc>
          <w:tcPr>
            <w:tcW w:w="405" w:type="dxa"/>
          </w:tcPr>
          <w:p w:rsidR="00E30A2D" w:rsidRPr="00E30A2D" w:rsidRDefault="00E30A2D" w:rsidP="00E30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Створення освіт-нього середовища (з урахуванням </w:t>
            </w:r>
            <w:proofErr w:type="spellStart"/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орга-нізації</w:t>
            </w:r>
            <w:proofErr w:type="spellEnd"/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різних форм здобуття освіти у закладі)</w:t>
            </w:r>
          </w:p>
        </w:tc>
        <w:tc>
          <w:tcPr>
            <w:tcW w:w="5348" w:type="dxa"/>
          </w:tcPr>
          <w:p w:rsidR="00E30A2D" w:rsidRPr="00634399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□ Безпечність освітнього середовища.</w:t>
            </w:r>
          </w:p>
          <w:p w:rsidR="00E30A2D" w:rsidRPr="00634399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Матеріально-технічна база ЗДО:</w:t>
            </w:r>
          </w:p>
          <w:p w:rsidR="000D03BD" w:rsidRPr="00634399" w:rsidRDefault="006E5CED" w:rsidP="006E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A2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укриття</w:t>
            </w:r>
            <w:r w:rsidR="000D03B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відсутнє</w:t>
            </w:r>
            <w:r w:rsidR="000D03B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, підписана Угода</w:t>
            </w:r>
          </w:p>
          <w:p w:rsidR="00E30A2D" w:rsidRPr="00634399" w:rsidRDefault="000D03BD" w:rsidP="000D03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спільне використання захисних споруд цивільного захисту з ЗГ№73</w:t>
            </w:r>
            <w:r w:rsidR="006E5CE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A2D" w:rsidRPr="00634399" w:rsidRDefault="006E5CED" w:rsidP="006E5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наявні</w:t>
            </w:r>
            <w:r w:rsidR="00E30A2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приміщень з необхідним обладнанням для забезпечення освітнього процесу, життєдіяльності здобувачів освіти.</w:t>
            </w:r>
          </w:p>
          <w:p w:rsidR="00E30A2D" w:rsidRPr="00634399" w:rsidRDefault="00E30A2D" w:rsidP="000D03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Обладнання для забезпечення освітнього процесу (відповідно до форми здобуття освіти):</w:t>
            </w:r>
            <w:r w:rsidR="000D03B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3B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комп</w:t>
            </w:r>
            <w:proofErr w:type="spellEnd"/>
            <w:r w:rsidR="000D03BD" w:rsidRPr="006343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0D03B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ютери</w:t>
            </w:r>
            <w:proofErr w:type="spellEnd"/>
            <w:r w:rsidR="000D03B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, ноутбуки, сканер, принтер, наочний, ігровий та дидактичний матеріал</w:t>
            </w:r>
          </w:p>
          <w:p w:rsidR="00E30A2D" w:rsidRPr="00634399" w:rsidRDefault="000D03BD" w:rsidP="000D03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□ В школі</w:t>
            </w:r>
            <w:r w:rsidR="00E30A2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визначено вимоги з охорони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праці, безпеки життєдіяльності, </w:t>
            </w:r>
            <w:r w:rsidR="00E30A2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пожежної безпеки, правила поведінки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умовах надзвичайних ситуацій:</w:t>
            </w:r>
          </w:p>
          <w:p w:rsidR="000D03BD" w:rsidRPr="00634399" w:rsidRDefault="000D03BD" w:rsidP="000D03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школі є необхідні журнали реєстрації всіх видів Інструктажів із питань охорони праці;</w:t>
            </w:r>
          </w:p>
          <w:p w:rsidR="000D03BD" w:rsidRPr="00634399" w:rsidRDefault="000D03BD" w:rsidP="000D03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педагогічні працівники та здобувачі освіти дотримуються усіх нормативних документів по закладу, а саме: інструкції № 151 «Щодо дій у разі повітряної тривоги»; алгоритму дій для педагогів та дітей у разі повітряної тривоги під час освітнього процесу; плану евакуації по закладу;</w:t>
            </w:r>
          </w:p>
          <w:p w:rsidR="000D03BD" w:rsidRPr="00E30A2D" w:rsidRDefault="000D03BD" w:rsidP="000D03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34399">
              <w:t xml:space="preserve">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на кожному поверсі та в групах, розміщено плани-схеми евакуації на випадок пожежі.</w:t>
            </w:r>
          </w:p>
        </w:tc>
        <w:tc>
          <w:tcPr>
            <w:tcW w:w="2404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19C" w:rsidRPr="00E30A2D" w:rsidTr="0032519C">
        <w:tc>
          <w:tcPr>
            <w:tcW w:w="405" w:type="dxa"/>
          </w:tcPr>
          <w:p w:rsidR="00E30A2D" w:rsidRPr="00E30A2D" w:rsidRDefault="00E30A2D" w:rsidP="00E30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освітнього процесу</w:t>
            </w:r>
          </w:p>
        </w:tc>
        <w:tc>
          <w:tcPr>
            <w:tcW w:w="5348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Організація дистанційного навчання:</w:t>
            </w:r>
          </w:p>
          <w:p w:rsidR="00451A0F" w:rsidRPr="00634399" w:rsidRDefault="009C0F39" w:rsidP="009C0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освітня</w:t>
            </w:r>
            <w:r w:rsidR="00E30A2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343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Padlet</w:t>
            </w:r>
            <w:proofErr w:type="spellEnd"/>
            <w:r w:rsidR="00FD4A0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використовується для </w:t>
            </w:r>
            <w:r w:rsidR="00F0268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проведення занять в </w:t>
            </w:r>
            <w:proofErr w:type="spellStart"/>
            <w:r w:rsidR="00F0268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асинхроному</w:t>
            </w:r>
            <w:proofErr w:type="spellEnd"/>
            <w:r w:rsidR="00F0268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режимі та </w:t>
            </w:r>
            <w:r w:rsidR="00FD4A0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розміщення матеріалів (</w:t>
            </w:r>
            <w:proofErr w:type="spellStart"/>
            <w:r w:rsidR="00FD4A0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відеозаняття</w:t>
            </w:r>
            <w:proofErr w:type="spellEnd"/>
            <w:r w:rsidR="00FD4A0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дидактичні ігри, вправи, </w:t>
            </w:r>
            <w:proofErr w:type="spellStart"/>
            <w:r w:rsidR="00FD4A0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фізхвилинки</w:t>
            </w:r>
            <w:proofErr w:type="spellEnd"/>
            <w:r w:rsidR="00FD4A0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твори художної літератури, </w:t>
            </w:r>
            <w:proofErr w:type="spellStart"/>
            <w:r w:rsidR="00FD4A0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фотозвіт</w:t>
            </w:r>
            <w:r w:rsidR="00884110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884110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, поради , консультації, тощо);</w:t>
            </w:r>
          </w:p>
          <w:p w:rsidR="00451A0F" w:rsidRPr="00634399" w:rsidRDefault="00451A0F" w:rsidP="009C0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використання платформ розвитку дошкільнят: «Сучасне </w:t>
            </w:r>
            <w:proofErr w:type="spellStart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дошкілля</w:t>
            </w:r>
            <w:proofErr w:type="spellEnd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 крилами захисту», «НУМО», «Дитячий садок он-лайн НУМО», «Пташеня. Дитячий простір»;</w:t>
            </w:r>
          </w:p>
          <w:p w:rsidR="00E30A2D" w:rsidRPr="00634399" w:rsidRDefault="00FD4A06" w:rsidP="00FD4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платформи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Meet</w:t>
            </w:r>
            <w:r w:rsidR="0003579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579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  <w:r w:rsidR="0003579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використовуються </w:t>
            </w:r>
            <w:r w:rsidR="00F0268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для проведення занять в синхронному режимі та відео зустрічей (батьківські збори, поради батькам, лекторії, тощо)</w:t>
            </w:r>
            <w:r w:rsidR="00884110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2686" w:rsidRPr="00634399" w:rsidRDefault="00884110" w:rsidP="008841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E30A2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орми взаємодії адміністрації та працівників закладу з питань планування діяльності, реалізації освітніх завдань з дітьми, отриманих результатів освітньої діяльності, партнерської взаємодії з батьками вихованців</w:t>
            </w:r>
            <w:r w:rsidR="00F02686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02686" w:rsidRPr="00634399" w:rsidRDefault="00F02686" w:rsidP="00F026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наради при директорові;</w:t>
            </w:r>
          </w:p>
          <w:p w:rsidR="00F02686" w:rsidRPr="00634399" w:rsidRDefault="00F02686" w:rsidP="00F026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педагогічні ради;</w:t>
            </w:r>
          </w:p>
          <w:p w:rsidR="00F02686" w:rsidRPr="00634399" w:rsidRDefault="00F02686" w:rsidP="00F026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семінари (теоретичні та практичні);</w:t>
            </w:r>
          </w:p>
          <w:p w:rsidR="00E30A2D" w:rsidRPr="00634399" w:rsidRDefault="00F02686" w:rsidP="00F026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батьківські збори.</w:t>
            </w:r>
          </w:p>
          <w:p w:rsidR="00E30A2D" w:rsidRPr="00634399" w:rsidRDefault="00E30A2D" w:rsidP="00F02686">
            <w:pPr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Організація освітнього процесу зі змішаним режимом навчання:</w:t>
            </w:r>
          </w:p>
          <w:p w:rsidR="00F02686" w:rsidRPr="00634399" w:rsidRDefault="00F02686" w:rsidP="00F0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E5CE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очно – один день на тиждень; три години;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141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4 заняття</w:t>
            </w:r>
            <w:r w:rsidR="006E5CE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3668A7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3FC7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ігрова, дослідницько-пошукова</w:t>
            </w:r>
            <w:r w:rsidR="006E5CED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діяльність;</w:t>
            </w:r>
          </w:p>
          <w:p w:rsidR="00E30A2D" w:rsidRPr="00E30A2D" w:rsidRDefault="006E5CED" w:rsidP="008E3F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дистанційно – 4 дні на тиждень; 3 години у дні з очною формою; ігрова, художня, діяльність, спостереження; </w:t>
            </w:r>
            <w:r w:rsidR="008E3F75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онсультації, поради</w:t>
            </w:r>
            <w:r w:rsidR="008E3F75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батькам, батьківські збори.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32519C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13%</w:t>
            </w: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E30A2D" w:rsidRDefault="0032519C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87%</w:t>
            </w:r>
          </w:p>
        </w:tc>
      </w:tr>
      <w:tr w:rsidR="0032519C" w:rsidRPr="00E30A2D" w:rsidTr="0032519C">
        <w:tc>
          <w:tcPr>
            <w:tcW w:w="405" w:type="dxa"/>
          </w:tcPr>
          <w:p w:rsidR="00E30A2D" w:rsidRPr="00E30A2D" w:rsidRDefault="00E30A2D" w:rsidP="00E30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Психологічна підтримка вихованців</w:t>
            </w:r>
          </w:p>
        </w:tc>
        <w:tc>
          <w:tcPr>
            <w:tcW w:w="5348" w:type="dxa"/>
          </w:tcPr>
          <w:p w:rsidR="00E30A2D" w:rsidRPr="00634399" w:rsidRDefault="00E30A2D" w:rsidP="00513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Напрямки залучення психологічної служби до організації освітнього процесу в закладі освіти:</w:t>
            </w:r>
          </w:p>
          <w:p w:rsidR="00513FC7" w:rsidRPr="00634399" w:rsidRDefault="00513FC7" w:rsidP="00513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психологічний супровід учасників освітнього процесу  в умовах воєнного стану: допомога в подоланні стресу, посттравматичних розладів, адаптації нових умов життя;</w:t>
            </w:r>
          </w:p>
          <w:p w:rsidR="00513FC7" w:rsidRPr="00634399" w:rsidRDefault="00513FC7" w:rsidP="00513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попередження та профілактика прояв домашнього насильства, розвиток навичок емпатії та толерантності;</w:t>
            </w:r>
          </w:p>
          <w:p w:rsidR="00513FC7" w:rsidRPr="00634399" w:rsidRDefault="00513FC7" w:rsidP="00513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розвиток соціальних навичок дітей: формування комунікативних </w:t>
            </w:r>
            <w:proofErr w:type="spellStart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, навичок співпраці;</w:t>
            </w:r>
          </w:p>
          <w:p w:rsidR="00513FC7" w:rsidRPr="00634399" w:rsidRDefault="00513FC7" w:rsidP="00513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професійний розвиток педагогів: участь у тренінгах, семінарах, обмін досвідом;</w:t>
            </w:r>
          </w:p>
          <w:p w:rsidR="00513FC7" w:rsidRPr="00634399" w:rsidRDefault="00513FC7" w:rsidP="00513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зміцнення психологічного здоров’я дітей та педагогів (використання </w:t>
            </w:r>
            <w:proofErr w:type="spellStart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раннього виявлення та профілактики стресових станів, тривожних розладів та інших емоційних проблем; тренінги і семінари для педагогів щодо психологічної стійкості та ефективного управління стресом.</w:t>
            </w:r>
          </w:p>
          <w:p w:rsidR="00513FC7" w:rsidRPr="00634399" w:rsidRDefault="00513FC7" w:rsidP="00513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розвиток емоційного інтелекту та соціальних навичок у дітей (впровадження програм емоційного розвитку, робота з батьками з метою покращання взаємодії у сім’ї  та підтримки здорового емоційного клімату);</w:t>
            </w:r>
          </w:p>
          <w:p w:rsidR="00513FC7" w:rsidRPr="00513FC7" w:rsidRDefault="00513FC7" w:rsidP="00513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психологічна підтримка в кризових ситуаціях (надання невідкладної психологічної допомоги учасникам освітнього процесу у випадку незвичайної ситуації).</w:t>
            </w:r>
          </w:p>
          <w:p w:rsidR="00E30A2D" w:rsidRPr="00634399" w:rsidRDefault="00E30A2D" w:rsidP="00513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 узагальненого досвіду працівників закладу з означеного напрямку роботи</w:t>
            </w:r>
            <w:r w:rsidR="00513FC7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30A2D" w:rsidRPr="00CD0CE3" w:rsidRDefault="00513FC7" w:rsidP="00CD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практичний психолог, вища категорія, стаж 8 років, «Психологічне благополуччя та супровід дітей дошкільного та молодшого шкільного віку під  час воєнних дій в Україні».</w:t>
            </w:r>
          </w:p>
        </w:tc>
        <w:tc>
          <w:tcPr>
            <w:tcW w:w="2404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19C" w:rsidRPr="00BE4A71" w:rsidTr="0032519C">
        <w:tc>
          <w:tcPr>
            <w:tcW w:w="405" w:type="dxa"/>
          </w:tcPr>
          <w:p w:rsidR="00E30A2D" w:rsidRPr="00E30A2D" w:rsidRDefault="00E30A2D" w:rsidP="00E30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 діяльність</w:t>
            </w:r>
          </w:p>
        </w:tc>
        <w:tc>
          <w:tcPr>
            <w:tcW w:w="5348" w:type="dxa"/>
          </w:tcPr>
          <w:p w:rsidR="00E30A2D" w:rsidRPr="007B74BA" w:rsidRDefault="00CD0CE3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30A2D"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итання щодо вивченн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я якості освітньої діяльності, які перебувають на контролі</w:t>
            </w:r>
            <w:r w:rsidR="00E30A2D"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2024/2025 </w:t>
            </w:r>
            <w:proofErr w:type="spellStart"/>
            <w:r w:rsidR="00E30A2D"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н.р</w:t>
            </w:r>
            <w:proofErr w:type="spellEnd"/>
            <w:r w:rsidR="00E30A2D"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. (відповідно до плану роботи закладу)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0CE3" w:rsidRPr="007B74BA" w:rsidRDefault="00CD0CE3" w:rsidP="00CD0CE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B74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тематичний</w:t>
            </w:r>
            <w:proofErr w:type="spellEnd"/>
            <w:r w:rsidRPr="007B74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контроль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B74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Мовл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ення</w:t>
            </w:r>
            <w:proofErr w:type="spellEnd"/>
            <w:r w:rsidRPr="007B74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4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дитини</w:t>
            </w:r>
            <w:proofErr w:type="spellEnd"/>
            <w:r w:rsidRPr="007B74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B74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мовленнєвий</w:t>
            </w:r>
            <w:proofErr w:type="spellEnd"/>
            <w:r w:rsidRPr="007B74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роз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виток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молодший дошкільний вік;</w:t>
            </w:r>
          </w:p>
          <w:p w:rsidR="00CD0CE3" w:rsidRPr="007B74BA" w:rsidRDefault="00CD0CE3" w:rsidP="00CD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тематичний контроль «Особистість дитини» (фізичний розвиток)</w:t>
            </w:r>
            <w:r w:rsidRPr="007B74BA">
              <w:t xml:space="preserve"> - 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середній дошкільний вік;</w:t>
            </w:r>
          </w:p>
          <w:p w:rsidR="00CD0CE3" w:rsidRPr="00CD0CE3" w:rsidRDefault="00CD0CE3" w:rsidP="00CD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0A3AFE" w:rsidRDefault="00E30A2D" w:rsidP="00E30A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якості освітнього контенту:</w:t>
            </w:r>
          </w:p>
          <w:p w:rsidR="00E30A2D" w:rsidRPr="00E30A2D" w:rsidRDefault="000A3AFE" w:rsidP="000A3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A2D"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повідність Базовому компоненту, </w:t>
            </w:r>
            <w:r w:rsidR="00E30A2D"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комплексним освітнім програмам;</w:t>
            </w:r>
          </w:p>
          <w:p w:rsidR="00E30A2D" w:rsidRPr="00E30A2D" w:rsidRDefault="000A3AFE" w:rsidP="000A3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A2D"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відповідність віковим особливостям вихованців (тривалість, зміст, складність, методи та прийоми застосування контенту, форми активізації уваги, мислення, інших психічних процесів тощо);</w:t>
            </w:r>
          </w:p>
          <w:p w:rsidR="00E30A2D" w:rsidRPr="00E30A2D" w:rsidRDefault="000A3AFE" w:rsidP="000A3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A2D"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чи спрямований контент на досягнення освітніх цілей та завдань (конкретність матеріалу, об'єм наданого контенту);</w:t>
            </w:r>
          </w:p>
          <w:p w:rsidR="00E30A2D" w:rsidRPr="007B74BA" w:rsidRDefault="00E30A2D" w:rsidP="007B7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ефективності використання цифрових технологій в навчанні</w:t>
            </w:r>
            <w:r w:rsidR="007B74BA" w:rsidRPr="007B7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7B74BA" w:rsidRDefault="007B74BA" w:rsidP="007B7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підвищення інтенсивність навчального 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процесу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74BA" w:rsidRDefault="007B74BA" w:rsidP="007B7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активізація розумових здібностей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74BA" w:rsidRDefault="007B74BA" w:rsidP="007B7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формування елементів абстрактного та 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логічного мислення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A2D" w:rsidRDefault="007B74BA" w:rsidP="007B7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залучення до роботи пасивних дітей.</w:t>
            </w:r>
          </w:p>
          <w:p w:rsidR="007B74BA" w:rsidRPr="007B74BA" w:rsidRDefault="007B74BA" w:rsidP="007B7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A2D" w:rsidRPr="007B74BA" w:rsidRDefault="00E30A2D" w:rsidP="00E30A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Оцінка педагогічних підходів взаємодії </w:t>
            </w:r>
          </w:p>
          <w:p w:rsidR="00E30A2D" w:rsidRDefault="00E30A2D" w:rsidP="007B7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з вихованцями</w:t>
            </w:r>
            <w:r w:rsidR="007B74B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B74BA" w:rsidRDefault="007B74BA" w:rsidP="007B7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дотримання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політики </w:t>
            </w:r>
            <w:proofErr w:type="spellStart"/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дитиноцентризму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74BA" w:rsidRPr="007B74BA" w:rsidRDefault="007B74BA" w:rsidP="007B7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створенн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умов</w:t>
            </w:r>
            <w:r w:rsidR="00EB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r w:rsidR="00EB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овиявлення, </w:t>
            </w:r>
          </w:p>
          <w:p w:rsidR="007B74BA" w:rsidRDefault="007B74BA" w:rsidP="007B7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4BA">
              <w:rPr>
                <w:rFonts w:ascii="Times New Roman" w:eastAsia="Calibri" w:hAnsi="Times New Roman" w:cs="Times New Roman"/>
                <w:sz w:val="24"/>
                <w:szCs w:val="24"/>
              </w:rPr>
              <w:t>цілеспрямованого розвитку творчих здібностей вихованців</w:t>
            </w:r>
            <w:r w:rsidR="00EB6F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6FAE" w:rsidRPr="00E30A2D" w:rsidRDefault="00EB6FAE" w:rsidP="007B74B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створення умов для </w:t>
            </w:r>
            <w:r w:rsidRPr="00EB6FAE">
              <w:rPr>
                <w:rFonts w:ascii="Times New Roman" w:eastAsia="Calibri" w:hAnsi="Times New Roman" w:cs="Times New Roman"/>
                <w:sz w:val="24"/>
                <w:szCs w:val="24"/>
              </w:rPr>
              <w:t>органічного поєднання діяльності вихователя з діяльністю дітей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0A2D" w:rsidRDefault="00EB6FAE" w:rsidP="007B7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батьками:</w:t>
            </w:r>
          </w:p>
          <w:p w:rsidR="00EB6FAE" w:rsidRDefault="00EB6FAE" w:rsidP="00EB6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6FAE">
              <w:rPr>
                <w:rFonts w:ascii="Times New Roman" w:eastAsia="Calibri" w:hAnsi="Times New Roman" w:cs="Times New Roman"/>
                <w:sz w:val="24"/>
                <w:szCs w:val="24"/>
              </w:rPr>
              <w:t>перативний зворотний зв’язок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6FAE" w:rsidRDefault="00EB6FAE" w:rsidP="00EB6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спрямованість і адресованість;</w:t>
            </w:r>
          </w:p>
          <w:p w:rsidR="00EB6FAE" w:rsidRPr="00EB6FAE" w:rsidRDefault="00EB6FAE" w:rsidP="00EB6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і</w:t>
            </w:r>
            <w:r w:rsidRPr="00EB6FAE">
              <w:rPr>
                <w:rFonts w:ascii="Times New Roman" w:eastAsia="Calibri" w:hAnsi="Times New Roman" w:cs="Times New Roman"/>
                <w:sz w:val="24"/>
                <w:szCs w:val="24"/>
              </w:rPr>
              <w:t>ндивідуалізація педагогічного впливу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0A2D" w:rsidRDefault="00E30A2D" w:rsidP="007B7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Вивчення стану дотримання академічної доброчесност</w:t>
            </w:r>
            <w:r w:rsidR="00EB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 учасниками освітнього процесу:</w:t>
            </w:r>
          </w:p>
          <w:p w:rsidR="00EB6FAE" w:rsidRPr="00692B1B" w:rsidRDefault="00692B1B" w:rsidP="00692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B1B">
              <w:rPr>
                <w:rFonts w:ascii="Times New Roman" w:eastAsia="Calibri" w:hAnsi="Times New Roman" w:cs="Times New Roman"/>
                <w:sz w:val="24"/>
                <w:szCs w:val="24"/>
              </w:rPr>
              <w:t>Положення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2B1B">
              <w:rPr>
                <w:rFonts w:ascii="Times New Roman" w:eastAsia="Calibri" w:hAnsi="Times New Roman" w:cs="Times New Roman"/>
                <w:sz w:val="24"/>
                <w:szCs w:val="24"/>
              </w:rPr>
              <w:t>про академічну доброчесніс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учасників освітнього процесу Запорізької початкової школи «Еврика» </w:t>
            </w:r>
            <w:r w:rsidRPr="00692B1B">
              <w:rPr>
                <w:rFonts w:ascii="Times New Roman" w:eastAsia="Calibri" w:hAnsi="Times New Roman" w:cs="Times New Roman"/>
                <w:sz w:val="24"/>
                <w:szCs w:val="24"/>
              </w:rPr>
              <w:t>Запорізької міської ради</w:t>
            </w:r>
          </w:p>
        </w:tc>
        <w:tc>
          <w:tcPr>
            <w:tcW w:w="2404" w:type="dxa"/>
          </w:tcPr>
          <w:p w:rsid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Default="00692B1B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1B" w:rsidRPr="00E30A2D" w:rsidRDefault="00BE4A71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92B1B" w:rsidRPr="00CA661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https://docs.google.com/document/d/1s2YavTfr4n4yJ5J2R0txD0XRchiVYist/edit?usp=sharing&amp;ouid=108794054152897563492&amp;rtpof=true&amp;sd=true</w:t>
              </w:r>
            </w:hyperlink>
            <w:r w:rsidR="00692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19C" w:rsidRPr="00BE4A71" w:rsidTr="0032519C">
        <w:tc>
          <w:tcPr>
            <w:tcW w:w="405" w:type="dxa"/>
          </w:tcPr>
          <w:p w:rsidR="00E30A2D" w:rsidRPr="00E30A2D" w:rsidRDefault="00E30A2D" w:rsidP="00E30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8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Забезпечення організаційно-методичного </w:t>
            </w:r>
            <w:proofErr w:type="spellStart"/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супро-водження</w:t>
            </w:r>
            <w:proofErr w:type="spellEnd"/>
            <w:r w:rsidR="00245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профе-сійної</w:t>
            </w:r>
            <w:proofErr w:type="spellEnd"/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діяльності педагогів щодо різних форм організації освітньої діяльності</w:t>
            </w:r>
          </w:p>
        </w:tc>
        <w:tc>
          <w:tcPr>
            <w:tcW w:w="5348" w:type="dxa"/>
          </w:tcPr>
          <w:p w:rsidR="00E30A2D" w:rsidRPr="00634399" w:rsidRDefault="00E30A2D" w:rsidP="00E30A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 у закладі:</w:t>
            </w:r>
          </w:p>
          <w:p w:rsidR="00B11F01" w:rsidRPr="00634399" w:rsidRDefault="00B11F01" w:rsidP="00B1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Педагогічні ради, теоретично-практичні семінари з тем: </w:t>
            </w:r>
          </w:p>
          <w:p w:rsidR="00B11F01" w:rsidRPr="00634399" w:rsidRDefault="00B11F01" w:rsidP="00B1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«Благополуччя дітей та педагогів: дієві інструменти та практики </w:t>
            </w:r>
            <w:proofErr w:type="spellStart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психо</w:t>
            </w:r>
            <w:proofErr w:type="spellEnd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соціальної підтримки», </w:t>
            </w:r>
          </w:p>
          <w:p w:rsidR="00B11F01" w:rsidRPr="00634399" w:rsidRDefault="00B11F01" w:rsidP="00B1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«Діяльнісний підхід у школі», </w:t>
            </w:r>
          </w:p>
          <w:p w:rsidR="00B11F01" w:rsidRPr="00634399" w:rsidRDefault="00B11F01" w:rsidP="00B1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«Психологічний </w:t>
            </w:r>
            <w:proofErr w:type="spellStart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тімбілдинг</w:t>
            </w:r>
            <w:proofErr w:type="spellEnd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Будуємо команду», </w:t>
            </w:r>
          </w:p>
          <w:p w:rsidR="00B11F01" w:rsidRPr="00634399" w:rsidRDefault="00B11F01" w:rsidP="00B1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«Можливості STREAM- освіти в сучасному закладі освіти: розвивальне освітнє середовище».</w:t>
            </w:r>
          </w:p>
          <w:p w:rsidR="00B11F01" w:rsidRPr="00634399" w:rsidRDefault="00B11F01" w:rsidP="00B1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B74C4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Робота творчих груп школи за тематикою:</w:t>
            </w:r>
          </w:p>
          <w:p w:rsidR="004B74C4" w:rsidRPr="00634399" w:rsidRDefault="004B74C4" w:rsidP="00B1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«Використання здоров’язберігаючих технологій в освітньому процесі школи»,</w:t>
            </w:r>
          </w:p>
          <w:p w:rsidR="004B74C4" w:rsidRPr="00634399" w:rsidRDefault="004B74C4" w:rsidP="004B7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«Створення сучасного </w:t>
            </w:r>
          </w:p>
          <w:p w:rsidR="004B74C4" w:rsidRPr="00634399" w:rsidRDefault="004B74C4" w:rsidP="004B7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STEAM-середовища. STEAM-проект»,</w:t>
            </w:r>
          </w:p>
          <w:p w:rsidR="00E30A2D" w:rsidRPr="00634399" w:rsidRDefault="004B74C4" w:rsidP="004B7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«Українська рідна мова – нашої душі основа».</w:t>
            </w:r>
          </w:p>
          <w:p w:rsidR="004B74C4" w:rsidRPr="00634399" w:rsidRDefault="00E30A2D" w:rsidP="004B7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Взято</w:t>
            </w:r>
            <w:r w:rsidR="004B74C4" w:rsidRPr="0063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участь у заходах:</w:t>
            </w:r>
          </w:p>
          <w:p w:rsidR="004B74C4" w:rsidRPr="00634399" w:rsidRDefault="004B74C4" w:rsidP="004B74C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43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проєкт</w:t>
            </w:r>
            <w:proofErr w:type="spellEnd"/>
            <w:r w:rsidRPr="006343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«Цифрова майстерня ЗДО», ЦПРПП ЗМР;</w:t>
            </w:r>
          </w:p>
          <w:p w:rsidR="004B74C4" w:rsidRPr="00634399" w:rsidRDefault="004B74C4" w:rsidP="004B74C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ХV Міжнародна виставка «Сучасні заклади освіти </w:t>
            </w:r>
            <w:r w:rsidR="008A5192" w:rsidRPr="006343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6343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2024</w:t>
            </w:r>
            <w:r w:rsidR="008A5192" w:rsidRPr="006343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Компанія «Виставковий Світ»</w:t>
            </w:r>
            <w:r w:rsidR="00884110" w:rsidRPr="006343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8A5192" w:rsidRPr="00634399" w:rsidRDefault="00884110" w:rsidP="004B7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проєкт</w:t>
            </w:r>
            <w:proofErr w:type="spellEnd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Медіаграмотність</w:t>
            </w:r>
            <w:proofErr w:type="spellEnd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: застосовувати не можна відмовитись»,</w:t>
            </w:r>
            <w:r w:rsidRPr="006343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343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ЦПРПП ЗМР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B74C4" w:rsidRPr="00634399" w:rsidRDefault="00884110" w:rsidP="004B7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онлайн-курс «Безпечне онлайн-середовище у закладі освіти», ГО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top</w:t>
            </w:r>
            <w:proofErr w:type="spellEnd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exтинг</w:t>
            </w:r>
            <w:proofErr w:type="spellEnd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0A2D" w:rsidRPr="00634399" w:rsidRDefault="00E30A2D" w:rsidP="00E30A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Заплановано до кінця 2024/2025 </w:t>
            </w:r>
            <w:proofErr w:type="spellStart"/>
            <w:r w:rsidRPr="0063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63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63140" w:rsidRPr="0063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263140" w:rsidRPr="00634399" w:rsidRDefault="00263140" w:rsidP="0026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участь педагогів у роботі професійної спільноти «Освітні горизонти»,</w:t>
            </w:r>
            <w:r w:rsidRPr="00634399">
              <w:t xml:space="preserve">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ЦПРПП ЗМР;</w:t>
            </w:r>
          </w:p>
          <w:p w:rsidR="00E30A2D" w:rsidRPr="00634399" w:rsidRDefault="00263140" w:rsidP="0026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проєкт</w:t>
            </w:r>
            <w:proofErr w:type="spellEnd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«Безпечний простір ЗДО»,</w:t>
            </w:r>
            <w:r w:rsidRPr="00634399">
              <w:t xml:space="preserve">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ЦПРПП ЗМР.</w:t>
            </w:r>
          </w:p>
          <w:p w:rsidR="00263140" w:rsidRPr="00634399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Наявний/узагальнений досвід</w:t>
            </w:r>
            <w:r w:rsidR="00263140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63140" w:rsidRPr="00634399" w:rsidRDefault="00263140" w:rsidP="0026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«Формування і розвиток критичного мислення здобувачів освіти, як невід’ємний компонент </w:t>
            </w:r>
            <w:proofErr w:type="spellStart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медіаграмотності</w:t>
            </w:r>
            <w:proofErr w:type="spellEnd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» (директор Зуб Л.В., в.о. ЗДВР Лисенко Ю.Г., вихователь-методист Пархоменко О.Ю.);</w:t>
            </w:r>
          </w:p>
          <w:p w:rsidR="00E30A2D" w:rsidRPr="00E30A2D" w:rsidRDefault="00263140" w:rsidP="00DF4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-  «Упровадження інформаційно-комунікаційних технологій в освітній процес: сучасні рішення та перспективи розвитку»</w:t>
            </w:r>
            <w:r w:rsidR="00DF4A35" w:rsidRPr="00634399">
              <w:t xml:space="preserve"> </w:t>
            </w:r>
            <w:r w:rsidR="00DF4A35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(директор Зуб Л.В., в.о. ЗДВР Лисенко Ю.Г., вихователь-методист Пархоменко О.Ю.).</w:t>
            </w:r>
          </w:p>
        </w:tc>
        <w:tc>
          <w:tcPr>
            <w:tcW w:w="2404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19C" w:rsidRPr="00E30A2D" w:rsidTr="0032519C">
        <w:tc>
          <w:tcPr>
            <w:tcW w:w="405" w:type="dxa"/>
          </w:tcPr>
          <w:p w:rsidR="00E30A2D" w:rsidRPr="00E30A2D" w:rsidRDefault="00E30A2D" w:rsidP="00E30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2D">
              <w:rPr>
                <w:rFonts w:ascii="Times New Roman" w:eastAsia="Calibri" w:hAnsi="Times New Roman" w:cs="Times New Roman"/>
                <w:sz w:val="24"/>
                <w:szCs w:val="24"/>
              </w:rPr>
              <w:t>Основні висновки</w:t>
            </w:r>
          </w:p>
        </w:tc>
        <w:tc>
          <w:tcPr>
            <w:tcW w:w="5348" w:type="dxa"/>
          </w:tcPr>
          <w:p w:rsidR="00E30A2D" w:rsidRPr="00E30A2D" w:rsidRDefault="000160DA" w:rsidP="00016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дошкільному підрозділі ЗПШ </w:t>
            </w:r>
            <w:r w:rsidR="00A9642A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«Еврика»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2024-2025 н. р.</w:t>
            </w:r>
            <w:r w:rsidR="00A9642A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освітній процес організовано за</w:t>
            </w:r>
            <w:r w:rsidRPr="00634399">
              <w:t xml:space="preserve">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очною формою зі змішаним режимом навчання. Визначені особливості освітнього процесу в умовах воєнного стану. Забезпечена наявність і доступність інформації на </w:t>
            </w:r>
            <w:proofErr w:type="spellStart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школи. Контроль за впровадженн</w:t>
            </w:r>
            <w:r w:rsidR="00E65DDE"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 очної форми зі змішаним режимом навчання </w:t>
            </w:r>
            <w:r w:rsidRPr="00634399">
              <w:rPr>
                <w:rFonts w:ascii="Times New Roman" w:eastAsia="Calibri" w:hAnsi="Times New Roman" w:cs="Times New Roman"/>
                <w:sz w:val="24"/>
                <w:szCs w:val="24"/>
              </w:rPr>
              <w:t>здійснюється регулярно.</w:t>
            </w:r>
          </w:p>
        </w:tc>
        <w:tc>
          <w:tcPr>
            <w:tcW w:w="2404" w:type="dxa"/>
          </w:tcPr>
          <w:p w:rsidR="00E30A2D" w:rsidRPr="00E30A2D" w:rsidRDefault="00E30A2D" w:rsidP="00E30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0A2D" w:rsidRDefault="00E30A2D"/>
    <w:p w:rsidR="00BE4A71" w:rsidRDefault="00BE4A71"/>
    <w:p w:rsidR="00BE4A71" w:rsidRPr="00BE4A71" w:rsidRDefault="00BE4A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E4A71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E4A71">
        <w:rPr>
          <w:rFonts w:ascii="Times New Roman" w:hAnsi="Times New Roman" w:cs="Times New Roman"/>
          <w:sz w:val="24"/>
          <w:szCs w:val="24"/>
          <w:lang w:val="uk-UA"/>
        </w:rPr>
        <w:t>Лариса ЗУБ</w:t>
      </w:r>
    </w:p>
    <w:p w:rsidR="00BE4A71" w:rsidRPr="00BE4A71" w:rsidRDefault="00BE4A71">
      <w:pPr>
        <w:rPr>
          <w:rFonts w:ascii="Times New Roman" w:hAnsi="Times New Roman" w:cs="Times New Roman"/>
          <w:lang w:val="uk-UA"/>
        </w:rPr>
      </w:pPr>
    </w:p>
    <w:p w:rsidR="00BE4A71" w:rsidRPr="00BE4A71" w:rsidRDefault="00BE4A7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E4A71">
        <w:rPr>
          <w:rFonts w:ascii="Times New Roman" w:hAnsi="Times New Roman" w:cs="Times New Roman"/>
          <w:sz w:val="20"/>
          <w:szCs w:val="20"/>
          <w:lang w:val="uk-UA"/>
        </w:rPr>
        <w:t>Пархоменко О.Ю. 80669785553</w:t>
      </w:r>
    </w:p>
    <w:p w:rsidR="00BE4A71" w:rsidRPr="00BE4A71" w:rsidRDefault="00BE4A71">
      <w:pPr>
        <w:rPr>
          <w:rFonts w:ascii="Times New Roman" w:hAnsi="Times New Roman" w:cs="Times New Roman"/>
          <w:lang w:val="uk-UA"/>
        </w:rPr>
      </w:pPr>
    </w:p>
    <w:sectPr w:rsidR="00BE4A71" w:rsidRPr="00BE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6936"/>
    <w:multiLevelType w:val="hybridMultilevel"/>
    <w:tmpl w:val="7E68DAAC"/>
    <w:lvl w:ilvl="0" w:tplc="68FAC9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2B3A"/>
    <w:multiLevelType w:val="hybridMultilevel"/>
    <w:tmpl w:val="E5521874"/>
    <w:lvl w:ilvl="0" w:tplc="009CBB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7905"/>
    <w:multiLevelType w:val="hybridMultilevel"/>
    <w:tmpl w:val="CF707808"/>
    <w:lvl w:ilvl="0" w:tplc="46A80C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28B7"/>
    <w:multiLevelType w:val="hybridMultilevel"/>
    <w:tmpl w:val="4C62D52C"/>
    <w:lvl w:ilvl="0" w:tplc="0E5413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115F"/>
    <w:multiLevelType w:val="hybridMultilevel"/>
    <w:tmpl w:val="BD4A6746"/>
    <w:lvl w:ilvl="0" w:tplc="8664167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5502"/>
    <w:multiLevelType w:val="hybridMultilevel"/>
    <w:tmpl w:val="61E05BBA"/>
    <w:lvl w:ilvl="0" w:tplc="27C873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E10F7"/>
    <w:multiLevelType w:val="hybridMultilevel"/>
    <w:tmpl w:val="B2B08054"/>
    <w:lvl w:ilvl="0" w:tplc="07F243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11C1"/>
    <w:multiLevelType w:val="hybridMultilevel"/>
    <w:tmpl w:val="9C920CF4"/>
    <w:lvl w:ilvl="0" w:tplc="AE9E87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52FB1"/>
    <w:multiLevelType w:val="hybridMultilevel"/>
    <w:tmpl w:val="2334FEA0"/>
    <w:lvl w:ilvl="0" w:tplc="A5A2B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917DE"/>
    <w:multiLevelType w:val="hybridMultilevel"/>
    <w:tmpl w:val="52DE623E"/>
    <w:lvl w:ilvl="0" w:tplc="417825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71DA"/>
    <w:multiLevelType w:val="hybridMultilevel"/>
    <w:tmpl w:val="07E0782A"/>
    <w:lvl w:ilvl="0" w:tplc="F0464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A3AA0"/>
    <w:multiLevelType w:val="hybridMultilevel"/>
    <w:tmpl w:val="714010AE"/>
    <w:lvl w:ilvl="0" w:tplc="414A05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9082F"/>
    <w:multiLevelType w:val="hybridMultilevel"/>
    <w:tmpl w:val="E6E461F0"/>
    <w:lvl w:ilvl="0" w:tplc="9EF807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26C46"/>
    <w:multiLevelType w:val="hybridMultilevel"/>
    <w:tmpl w:val="7F6A7EB4"/>
    <w:lvl w:ilvl="0" w:tplc="377C0A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F47CD"/>
    <w:multiLevelType w:val="hybridMultilevel"/>
    <w:tmpl w:val="9F4E2116"/>
    <w:lvl w:ilvl="0" w:tplc="64209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55080"/>
    <w:multiLevelType w:val="hybridMultilevel"/>
    <w:tmpl w:val="9AB243B8"/>
    <w:lvl w:ilvl="0" w:tplc="24B211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A5757"/>
    <w:multiLevelType w:val="hybridMultilevel"/>
    <w:tmpl w:val="F9723F28"/>
    <w:lvl w:ilvl="0" w:tplc="491644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471FB"/>
    <w:multiLevelType w:val="hybridMultilevel"/>
    <w:tmpl w:val="6C987580"/>
    <w:lvl w:ilvl="0" w:tplc="20CECF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918E9"/>
    <w:multiLevelType w:val="hybridMultilevel"/>
    <w:tmpl w:val="A0A20036"/>
    <w:lvl w:ilvl="0" w:tplc="CB1441DA">
      <w:start w:val="2"/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2"/>
  </w:num>
  <w:num w:numId="5">
    <w:abstractNumId w:val="10"/>
  </w:num>
  <w:num w:numId="6">
    <w:abstractNumId w:val="14"/>
  </w:num>
  <w:num w:numId="7">
    <w:abstractNumId w:val="16"/>
  </w:num>
  <w:num w:numId="8">
    <w:abstractNumId w:val="0"/>
  </w:num>
  <w:num w:numId="9">
    <w:abstractNumId w:val="8"/>
  </w:num>
  <w:num w:numId="10">
    <w:abstractNumId w:val="15"/>
  </w:num>
  <w:num w:numId="11">
    <w:abstractNumId w:val="17"/>
  </w:num>
  <w:num w:numId="12">
    <w:abstractNumId w:val="1"/>
  </w:num>
  <w:num w:numId="13">
    <w:abstractNumId w:val="11"/>
  </w:num>
  <w:num w:numId="14">
    <w:abstractNumId w:val="13"/>
  </w:num>
  <w:num w:numId="15">
    <w:abstractNumId w:val="3"/>
  </w:num>
  <w:num w:numId="16">
    <w:abstractNumId w:val="4"/>
  </w:num>
  <w:num w:numId="17">
    <w:abstractNumId w:val="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4F"/>
    <w:rsid w:val="000160DA"/>
    <w:rsid w:val="00035796"/>
    <w:rsid w:val="00087177"/>
    <w:rsid w:val="000A3AFE"/>
    <w:rsid w:val="000D03BD"/>
    <w:rsid w:val="000D6CE9"/>
    <w:rsid w:val="00113DF6"/>
    <w:rsid w:val="00187DFE"/>
    <w:rsid w:val="0021701E"/>
    <w:rsid w:val="00245F4F"/>
    <w:rsid w:val="00263140"/>
    <w:rsid w:val="003005F3"/>
    <w:rsid w:val="0032519C"/>
    <w:rsid w:val="003668A7"/>
    <w:rsid w:val="00451A0F"/>
    <w:rsid w:val="004B74C4"/>
    <w:rsid w:val="00513FC7"/>
    <w:rsid w:val="0056323D"/>
    <w:rsid w:val="00634399"/>
    <w:rsid w:val="00692B1B"/>
    <w:rsid w:val="006C5578"/>
    <w:rsid w:val="006E5CED"/>
    <w:rsid w:val="007A5C35"/>
    <w:rsid w:val="007B141D"/>
    <w:rsid w:val="007B4929"/>
    <w:rsid w:val="007B74BA"/>
    <w:rsid w:val="00831D8A"/>
    <w:rsid w:val="008472A0"/>
    <w:rsid w:val="00884110"/>
    <w:rsid w:val="008A5192"/>
    <w:rsid w:val="008B138F"/>
    <w:rsid w:val="008E3F75"/>
    <w:rsid w:val="009C0F39"/>
    <w:rsid w:val="00A31586"/>
    <w:rsid w:val="00A67725"/>
    <w:rsid w:val="00A9642A"/>
    <w:rsid w:val="00B11F01"/>
    <w:rsid w:val="00B21AB6"/>
    <w:rsid w:val="00BE4A71"/>
    <w:rsid w:val="00CD0CE3"/>
    <w:rsid w:val="00CF37E7"/>
    <w:rsid w:val="00D3143D"/>
    <w:rsid w:val="00DC094F"/>
    <w:rsid w:val="00DF4A35"/>
    <w:rsid w:val="00E30A2D"/>
    <w:rsid w:val="00E65DDE"/>
    <w:rsid w:val="00EB6FAE"/>
    <w:rsid w:val="00F02686"/>
    <w:rsid w:val="00F75C21"/>
    <w:rsid w:val="00F916E5"/>
    <w:rsid w:val="00F93A0E"/>
    <w:rsid w:val="00FC2504"/>
    <w:rsid w:val="00F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369EA-9101-4150-981F-A4FD33AB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A2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A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5C3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A5C3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k3IOaCIAYYeSgFopdrMYjc_6hDbQW2a/edit?usp=sharing&amp;ouid=108794054152897563492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aP8Nt730wMpWp-QHHrvz-ksxKw0a6YSy/edit?usp=sharing&amp;ouid=108794054152897563492&amp;rtpof=true&amp;sd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6w-Hs_ZyexegfIdMBvL0ogYo6BOeKV_A/edit?usp=sharing&amp;ouid=108794054152897563492&amp;rtpof=true&amp;sd=tru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google.com/document/d/1s2YavTfr4n4yJ5J2R0txD0XRchiVYist/edit?usp=sharing&amp;ouid=108794054152897563492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oXRU_WsLsfUwJaNfxLnw0g-m78hB30EP/edit?usp=sharing&amp;ouid=108794054152897563492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2024-10-11T06:09:00Z</cp:lastPrinted>
  <dcterms:created xsi:type="dcterms:W3CDTF">2024-10-08T07:37:00Z</dcterms:created>
  <dcterms:modified xsi:type="dcterms:W3CDTF">2024-10-11T06:11:00Z</dcterms:modified>
</cp:coreProperties>
</file>