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16" w:rsidRPr="006B2C58" w:rsidRDefault="009D6A16" w:rsidP="009D6A16">
      <w:pPr>
        <w:spacing w:after="120" w:line="240" w:lineRule="auto"/>
        <w:jc w:val="center"/>
        <w:rPr>
          <w:rFonts w:ascii="Calibri" w:eastAsia="Calibri" w:hAnsi="Calibri" w:cs="Times New Roman"/>
          <w:b/>
          <w:sz w:val="52"/>
          <w:szCs w:val="52"/>
          <w:lang w:val="uk-UA"/>
        </w:rPr>
      </w:pPr>
      <w:r w:rsidRPr="006B2C58">
        <w:rPr>
          <w:rFonts w:ascii="Calibri" w:eastAsia="Calibri" w:hAnsi="Calibri" w:cs="Times New Roman"/>
          <w:b/>
          <w:sz w:val="52"/>
          <w:szCs w:val="52"/>
          <w:lang w:val="uk-UA"/>
        </w:rPr>
        <w:t xml:space="preserve">Готуємося  до  </w:t>
      </w:r>
      <w:r w:rsidR="005B26F1">
        <w:rPr>
          <w:rFonts w:ascii="Calibri" w:eastAsia="Calibri" w:hAnsi="Calibri" w:cs="Times New Roman"/>
          <w:b/>
          <w:sz w:val="52"/>
          <w:szCs w:val="52"/>
          <w:lang w:val="uk-UA"/>
        </w:rPr>
        <w:t xml:space="preserve">святкової </w:t>
      </w:r>
      <w:bookmarkStart w:id="0" w:name="_GoBack"/>
      <w:bookmarkEnd w:id="0"/>
      <w:r w:rsidRPr="006B2C58">
        <w:rPr>
          <w:rFonts w:ascii="Calibri" w:eastAsia="Calibri" w:hAnsi="Calibri" w:cs="Times New Roman"/>
          <w:b/>
          <w:sz w:val="52"/>
          <w:szCs w:val="52"/>
          <w:lang w:val="uk-UA"/>
        </w:rPr>
        <w:t>наради при директорові</w:t>
      </w:r>
    </w:p>
    <w:p w:rsidR="009D6A16" w:rsidRDefault="005B26F1" w:rsidP="009D6A16">
      <w:pPr>
        <w:spacing w:after="120" w:line="240" w:lineRule="auto"/>
        <w:jc w:val="center"/>
        <w:rPr>
          <w:rFonts w:ascii="Calibri" w:eastAsia="Calibri" w:hAnsi="Calibri" w:cs="Times New Roman"/>
          <w:color w:val="FF0000"/>
          <w:sz w:val="36"/>
          <w:szCs w:val="36"/>
          <w:lang w:val="uk-UA"/>
        </w:rPr>
      </w:pP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27. 12. (п</w:t>
      </w:r>
      <w:r>
        <w:rPr>
          <w:rFonts w:ascii="Calibri" w:eastAsia="Calibri" w:hAnsi="Calibri" w:cs="Times New Roman"/>
          <w:color w:val="FF0000"/>
          <w:sz w:val="36"/>
          <w:szCs w:val="36"/>
        </w:rPr>
        <w:t>’</w:t>
      </w:r>
      <w:proofErr w:type="spellStart"/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ятниця</w:t>
      </w:r>
      <w:proofErr w:type="spellEnd"/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)   2024  року  11</w:t>
      </w:r>
      <w:r w:rsidR="009D6A16" w:rsidRPr="006B2C58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.00</w:t>
      </w:r>
      <w:r w:rsidR="009D6A16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, </w:t>
      </w:r>
      <w:r w:rsidR="009D6A16" w:rsidRPr="006B2C58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відбудеться </w:t>
      </w:r>
    </w:p>
    <w:p w:rsidR="009D6A16" w:rsidRPr="006B2C58" w:rsidRDefault="009D6A16" w:rsidP="009D6A16">
      <w:pPr>
        <w:spacing w:after="120" w:line="240" w:lineRule="auto"/>
        <w:jc w:val="center"/>
        <w:rPr>
          <w:rFonts w:ascii="Calibri" w:eastAsia="Calibri" w:hAnsi="Calibri" w:cs="Times New Roman"/>
          <w:b/>
          <w:sz w:val="36"/>
          <w:szCs w:val="36"/>
          <w:lang w:val="uk-UA"/>
        </w:rPr>
      </w:pP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нарада при директорові </w:t>
      </w:r>
    </w:p>
    <w:p w:rsidR="009D6A16" w:rsidRPr="006B2C58" w:rsidRDefault="009D6A16" w:rsidP="009D6A16">
      <w:pPr>
        <w:spacing w:after="120" w:line="240" w:lineRule="auto"/>
        <w:jc w:val="center"/>
        <w:rPr>
          <w:rFonts w:ascii="Calibri" w:eastAsia="Calibri" w:hAnsi="Calibri" w:cs="Times New Roman"/>
          <w:sz w:val="36"/>
          <w:szCs w:val="36"/>
          <w:lang w:val="uk-UA"/>
        </w:rPr>
      </w:pPr>
      <w:r w:rsidRPr="006B2C58">
        <w:rPr>
          <w:rFonts w:ascii="Calibri" w:eastAsia="Calibri" w:hAnsi="Calibri" w:cs="Times New Roman"/>
          <w:sz w:val="36"/>
          <w:szCs w:val="36"/>
          <w:lang w:val="uk-UA"/>
        </w:rPr>
        <w:t>Черга  денна</w:t>
      </w:r>
    </w:p>
    <w:p w:rsidR="009D6A16" w:rsidRPr="00F03B01" w:rsidRDefault="00821570" w:rsidP="009D6A16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Про роботу в грудні   та планування на січень 2025</w:t>
      </w:r>
      <w:r w:rsidR="009D6A16" w:rsidRPr="00B60F9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р.</w:t>
      </w:r>
      <w:r w:rsidR="009D6A16" w:rsidRPr="00F03B01">
        <w:rPr>
          <w:lang w:val="ru-RU"/>
        </w:rPr>
        <w:t xml:space="preserve"> </w:t>
      </w:r>
    </w:p>
    <w:p w:rsidR="009D6A16" w:rsidRPr="00F03B01" w:rsidRDefault="009D6A16" w:rsidP="009D6A16">
      <w:pPr>
        <w:spacing w:after="13" w:line="269" w:lineRule="auto"/>
        <w:ind w:left="720"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lang w:val="ru-RU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        Зуб Л.В.</w:t>
      </w:r>
    </w:p>
    <w:p w:rsidR="009D6A16" w:rsidRPr="00783F62" w:rsidRDefault="009D6A16" w:rsidP="009D6A16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83F6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</w:t>
      </w:r>
      <w:r w:rsidR="0082157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організацію медогляду працівників </w:t>
      </w:r>
      <w:r w:rsidRPr="00783F6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ЗПШ «Еврика»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  <w:r w:rsidRPr="00783F6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</w:t>
      </w:r>
    </w:p>
    <w:p w:rsidR="009D6A16" w:rsidRPr="00783F62" w:rsidRDefault="009D6A16" w:rsidP="009D6A16">
      <w:pPr>
        <w:spacing w:after="13" w:line="269" w:lineRule="auto"/>
        <w:ind w:left="720"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83F6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Кошмина</w:t>
      </w:r>
      <w:proofErr w:type="spellEnd"/>
      <w:r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Я.А.</w:t>
      </w:r>
      <w:r w:rsidRPr="00961CE1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                                                              </w:t>
      </w:r>
    </w:p>
    <w:p w:rsidR="00D8335D" w:rsidRDefault="009D6A16" w:rsidP="00D8335D">
      <w:pPr>
        <w:spacing w:after="13" w:line="269" w:lineRule="auto"/>
        <w:ind w:left="360" w:right="139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 w:rsidRPr="004107E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3.</w:t>
      </w:r>
      <w:r w:rsidR="00D8335D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</w:t>
      </w:r>
      <w:r w:rsidR="00D8335D" w:rsidRPr="00D8335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 організацію та проведення Новорічних свят.</w:t>
      </w:r>
      <w:r w:rsidRPr="00D8335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821570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             </w:t>
      </w:r>
      <w:r w:rsidR="00D8335D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</w:p>
    <w:p w:rsidR="009D6A16" w:rsidRPr="00821570" w:rsidRDefault="00D8335D" w:rsidP="00D8335D">
      <w:pPr>
        <w:spacing w:after="13" w:line="269" w:lineRule="auto"/>
        <w:ind w:left="360" w:right="139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               </w:t>
      </w:r>
      <w:r w:rsidR="009D6A16" w:rsidRPr="00821570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Пархоменко О.Ю. Лисенко Ю.Г.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6A16" w:rsidRPr="00821570" w:rsidRDefault="009D6A16" w:rsidP="00D8335D">
      <w:pPr>
        <w:spacing w:after="13" w:line="269" w:lineRule="auto"/>
        <w:ind w:left="360" w:right="139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 w:rsidRPr="00D8335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4. Про  </w:t>
      </w:r>
      <w:r w:rsidR="00D8335D" w:rsidRPr="00D8335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звернення громадян.                                             </w:t>
      </w:r>
      <w:r w:rsidR="00D8335D" w:rsidRPr="00D8335D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Зуб Л.В.</w:t>
      </w:r>
    </w:p>
    <w:p w:rsidR="009D6A16" w:rsidRPr="00821570" w:rsidRDefault="009D6A16" w:rsidP="009D6A16">
      <w:pPr>
        <w:spacing w:after="13" w:line="269" w:lineRule="auto"/>
        <w:ind w:left="360" w:right="139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 w:rsidRPr="009517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517CD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. Про організацію </w:t>
      </w:r>
      <w:r w:rsidR="00D8335D" w:rsidRPr="009517CD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роботи творчих груп над темою </w:t>
      </w:r>
      <w:r w:rsidR="009517CD" w:rsidRPr="009517CD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:  «Формування соціально-громадянської компетентності дітей дошкільного та молодшого шкільного віку в сучасному соціокультурному середовищі».                     </w:t>
      </w:r>
      <w:r w:rsidR="009517CD" w:rsidRPr="00821570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>Пархоменко О.Ю.</w:t>
      </w:r>
    </w:p>
    <w:p w:rsidR="009D6A16" w:rsidRPr="00821570" w:rsidRDefault="009D6A16" w:rsidP="009D6A16">
      <w:pPr>
        <w:widowControl w:val="0"/>
        <w:spacing w:after="0" w:line="360" w:lineRule="auto"/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</w:pPr>
      <w:r w:rsidRPr="00821570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                                              </w:t>
      </w:r>
    </w:p>
    <w:p w:rsidR="009D6A16" w:rsidRPr="005B26F1" w:rsidRDefault="009D6A16" w:rsidP="005B26F1">
      <w:pPr>
        <w:widowControl w:val="0"/>
        <w:spacing w:after="0" w:line="360" w:lineRule="auto"/>
        <w:rPr>
          <w:color w:val="FF0000"/>
          <w:lang w:val="ru-RU"/>
        </w:rPr>
      </w:pPr>
      <w:r w:rsidRPr="00821570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     </w:t>
      </w:r>
      <w:r w:rsidRPr="005B26F1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6.</w:t>
      </w:r>
      <w:r w:rsidR="005B26F1">
        <w:rPr>
          <w:color w:val="FF0000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РІЗНЕ 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   </w:t>
      </w:r>
      <w:r w:rsidRPr="00A971F1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          </w:t>
      </w:r>
    </w:p>
    <w:p w:rsidR="009D6A16" w:rsidRPr="006B2C58" w:rsidRDefault="009D6A16" w:rsidP="009D6A16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uk-UA" w:eastAsia="ru-RU"/>
        </w:rPr>
      </w:pPr>
    </w:p>
    <w:p w:rsidR="009D6A16" w:rsidRPr="006B2C58" w:rsidRDefault="009D6A16" w:rsidP="009D6A16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  <w:lang w:val="uk-UA" w:eastAsia="ru-RU"/>
        </w:rPr>
      </w:pPr>
      <w:r w:rsidRPr="006B2C58">
        <w:rPr>
          <w:rFonts w:ascii="Calibri" w:eastAsia="Calibri" w:hAnsi="Calibri" w:cs="Times New Roman"/>
          <w:b/>
          <w:sz w:val="32"/>
          <w:szCs w:val="32"/>
          <w:lang w:val="uk-UA" w:eastAsia="ru-RU"/>
        </w:rPr>
        <w:t>Всім  виступаючим  підготувати  проекти  наказів, довідки  та  інформації на  листку А-4 для протоколу</w:t>
      </w:r>
    </w:p>
    <w:p w:rsidR="009D6A16" w:rsidRPr="006B2C58" w:rsidRDefault="009D6A16" w:rsidP="009D6A16">
      <w:pPr>
        <w:spacing w:after="200" w:line="276" w:lineRule="auto"/>
        <w:rPr>
          <w:rFonts w:ascii="Calibri" w:eastAsia="Calibri" w:hAnsi="Calibri" w:cs="Times New Roman"/>
          <w:lang w:val="uk-UA" w:eastAsia="ru-RU"/>
        </w:rPr>
      </w:pPr>
    </w:p>
    <w:p w:rsidR="009D6A16" w:rsidRPr="006B2C58" w:rsidRDefault="009D6A16" w:rsidP="009D6A16">
      <w:pPr>
        <w:rPr>
          <w:lang w:val="uk-UA"/>
        </w:rPr>
      </w:pPr>
    </w:p>
    <w:p w:rsidR="009D6A16" w:rsidRPr="004A2754" w:rsidRDefault="009D6A16" w:rsidP="009D6A16">
      <w:pPr>
        <w:rPr>
          <w:lang w:val="uk-UA"/>
        </w:rPr>
      </w:pPr>
    </w:p>
    <w:p w:rsidR="009D6A16" w:rsidRPr="00A971F1" w:rsidRDefault="009D6A16" w:rsidP="009D6A16">
      <w:pPr>
        <w:rPr>
          <w:lang w:val="uk-UA"/>
        </w:rPr>
      </w:pPr>
    </w:p>
    <w:p w:rsidR="006D443F" w:rsidRPr="009D6A16" w:rsidRDefault="006D443F">
      <w:pPr>
        <w:rPr>
          <w:lang w:val="uk-UA"/>
        </w:rPr>
      </w:pPr>
    </w:p>
    <w:sectPr w:rsidR="006D443F" w:rsidRPr="009D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8436B"/>
    <w:multiLevelType w:val="hybridMultilevel"/>
    <w:tmpl w:val="942CF790"/>
    <w:lvl w:ilvl="0" w:tplc="43EAF1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16"/>
    <w:rsid w:val="005B26F1"/>
    <w:rsid w:val="006D443F"/>
    <w:rsid w:val="00821570"/>
    <w:rsid w:val="009517CD"/>
    <w:rsid w:val="009D6A16"/>
    <w:rsid w:val="00D8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1BDF"/>
  <w15:chartTrackingRefBased/>
  <w15:docId w15:val="{2EA25B07-E767-4284-8EDA-A026AA23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2024-12-05T12:13:00Z</dcterms:created>
  <dcterms:modified xsi:type="dcterms:W3CDTF">2024-12-06T13:01:00Z</dcterms:modified>
</cp:coreProperties>
</file>