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FA" w:rsidRPr="002F4CA8" w:rsidRDefault="00CB3A15" w:rsidP="00CB3A15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lang w:val="uk-UA"/>
        </w:rPr>
      </w:pPr>
      <w:r w:rsidRPr="002F4CA8">
        <w:rPr>
          <w:b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5168" behindDoc="1" locked="0" layoutInCell="1" allowOverlap="1" wp14:anchorId="5194C846" wp14:editId="53D40590">
            <wp:simplePos x="0" y="0"/>
            <wp:positionH relativeFrom="column">
              <wp:posOffset>5124</wp:posOffset>
            </wp:positionH>
            <wp:positionV relativeFrom="paragraph">
              <wp:posOffset>-3722</wp:posOffset>
            </wp:positionV>
            <wp:extent cx="9237677" cy="6448096"/>
            <wp:effectExtent l="0" t="0" r="1905" b="0"/>
            <wp:wrapNone/>
            <wp:docPr id="1" name="Рисунок 1" descr="Рамка Презентации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 Презентации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018" cy="657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CA8" w:rsidRPr="002F4CA8" w:rsidRDefault="002F4CA8" w:rsidP="002F4CA8">
      <w:pPr>
        <w:pStyle w:val="a3"/>
        <w:ind w:left="1068"/>
        <w:jc w:val="center"/>
        <w:rPr>
          <w:rFonts w:ascii="Times New Roman" w:hAnsi="Times New Roman" w:cs="Times New Roman"/>
          <w:color w:val="943634" w:themeColor="accent2" w:themeShade="BF"/>
          <w:sz w:val="52"/>
          <w:szCs w:val="52"/>
          <w:lang w:val="uk-UA"/>
        </w:rPr>
      </w:pPr>
      <w:r w:rsidRPr="002F4CA8">
        <w:rPr>
          <w:rFonts w:ascii="Times New Roman" w:hAnsi="Times New Roman" w:cs="Times New Roman"/>
          <w:b/>
          <w:color w:val="943634" w:themeColor="accent2" w:themeShade="BF"/>
          <w:sz w:val="52"/>
          <w:szCs w:val="52"/>
          <w:lang w:val="uk-UA"/>
        </w:rPr>
        <w:t>Основні риси обдарованих дітей:</w:t>
      </w:r>
    </w:p>
    <w:p w:rsidR="007E0024" w:rsidRPr="002F4CA8" w:rsidRDefault="007E0024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Швидкий, ранній розвиток мовлення;</w:t>
      </w:r>
    </w:p>
    <w:p w:rsidR="007E0024" w:rsidRPr="002F4CA8" w:rsidRDefault="007E0024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Надмірна допитливість, дослідницька активність;</w:t>
      </w:r>
    </w:p>
    <w:p w:rsidR="007E0024" w:rsidRPr="002F4CA8" w:rsidRDefault="007E0024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Різноманітність інтересів;</w:t>
      </w:r>
    </w:p>
    <w:p w:rsidR="007E0024" w:rsidRPr="002F4CA8" w:rsidRDefault="007E0024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Випереджувальний розвиток пізнання;</w:t>
      </w:r>
    </w:p>
    <w:p w:rsidR="007E0024" w:rsidRPr="002F4CA8" w:rsidRDefault="007E0024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Підвищена концентрація уваги на чомусь;</w:t>
      </w:r>
    </w:p>
    <w:p w:rsidR="007E0024" w:rsidRPr="002F4CA8" w:rsidRDefault="007E0024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Екстрасенсорне сприймання;</w:t>
      </w:r>
    </w:p>
    <w:p w:rsidR="007E0024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яскрав</w:t>
      </w:r>
      <w:r w:rsidR="007E0024"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е уявлення;</w:t>
      </w:r>
    </w:p>
    <w:p w:rsidR="007E0024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наполегливість у досягненні позитивних результатів;</w:t>
      </w:r>
    </w:p>
    <w:p w:rsidR="00097903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сильно розвинене почуття справедливості;</w:t>
      </w:r>
    </w:p>
    <w:p w:rsidR="00097903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підвищена чутливість;</w:t>
      </w:r>
    </w:p>
    <w:p w:rsidR="00097903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дуже широкі особисті системи цінностей;</w:t>
      </w:r>
    </w:p>
    <w:p w:rsidR="00097903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добре розвинене почуття гумору;</w:t>
      </w:r>
    </w:p>
    <w:p w:rsidR="00097903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перебільшені страхи;</w:t>
      </w:r>
    </w:p>
    <w:p w:rsidR="00097903" w:rsidRPr="002F4CA8" w:rsidRDefault="00097903" w:rsidP="00CB3A1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943634" w:themeColor="accent2" w:themeShade="BF"/>
          <w:sz w:val="40"/>
          <w:szCs w:val="40"/>
          <w:lang w:val="uk-UA"/>
        </w:rPr>
        <w:t>намагання розв’язувати проблеми, які їй не під силу</w:t>
      </w:r>
    </w:p>
    <w:p w:rsidR="00032687" w:rsidRPr="002F4CA8" w:rsidRDefault="00032687" w:rsidP="00032687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p w:rsidR="00CB3A15" w:rsidRPr="002F4CA8" w:rsidRDefault="00CB3A15" w:rsidP="00032687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p w:rsidR="00CB3A15" w:rsidRPr="00CB3A15" w:rsidRDefault="002F4CA8" w:rsidP="000326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3A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21F876" wp14:editId="6F45AA4B">
            <wp:simplePos x="0" y="0"/>
            <wp:positionH relativeFrom="column">
              <wp:posOffset>194310</wp:posOffset>
            </wp:positionH>
            <wp:positionV relativeFrom="paragraph">
              <wp:posOffset>22970</wp:posOffset>
            </wp:positionV>
            <wp:extent cx="9064625" cy="5880538"/>
            <wp:effectExtent l="0" t="0" r="3175" b="6350"/>
            <wp:wrapNone/>
            <wp:docPr id="2" name="Рисунок 2" descr="Нежный Фон Презентации: векторные изображения и иллюстрации, которые можно  скачать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жный Фон Презентации: векторные изображения и иллюстрации, которые можно  скачать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735" cy="58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CA8" w:rsidRPr="002F4CA8" w:rsidRDefault="00CB3A15" w:rsidP="002F4CA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</w:p>
    <w:p w:rsidR="002F4CA8" w:rsidRDefault="002F4CA8" w:rsidP="00CB3A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F4CA8" w:rsidRDefault="002F4CA8" w:rsidP="00CB3A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2687" w:rsidRPr="002F4CA8" w:rsidRDefault="00097903" w:rsidP="002F4CA8">
      <w:pPr>
        <w:pStyle w:val="a3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2F4CA8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Педагоги обдарованих:</w:t>
      </w:r>
    </w:p>
    <w:p w:rsidR="00CB3A15" w:rsidRPr="002F4CA8" w:rsidRDefault="00097903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доброзичливі, чуйні; орієнтуються в </w:t>
      </w:r>
    </w:p>
    <w:p w:rsidR="00097903" w:rsidRPr="002F4CA8" w:rsidRDefault="00097903" w:rsidP="002F4CA8">
      <w:pPr>
        <w:pStyle w:val="a3"/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особливостях психіки обдарованих дітей;</w:t>
      </w:r>
    </w:p>
    <w:p w:rsidR="00CB3A15" w:rsidRPr="002F4CA8" w:rsidRDefault="00097903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мають високий рівень розвитку мислення, </w:t>
      </w:r>
    </w:p>
    <w:p w:rsidR="00CB3A15" w:rsidRPr="002F4CA8" w:rsidRDefault="00097903" w:rsidP="002F4CA8">
      <w:pPr>
        <w:pStyle w:val="a3"/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широке коло інтересів та вмінь, творчий </w:t>
      </w:r>
    </w:p>
    <w:p w:rsidR="00097903" w:rsidRPr="002F4CA8" w:rsidRDefault="00097903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нетрадиційний світогляд;</w:t>
      </w:r>
    </w:p>
    <w:p w:rsidR="00CB3A15" w:rsidRPr="002F4CA8" w:rsidRDefault="00097903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володіють ефективними методами навчання </w:t>
      </w:r>
    </w:p>
    <w:p w:rsidR="00097903" w:rsidRPr="002F4CA8" w:rsidRDefault="00097903" w:rsidP="002F4CA8">
      <w:pPr>
        <w:pStyle w:val="a3"/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та виховання;</w:t>
      </w:r>
    </w:p>
    <w:p w:rsidR="00032687" w:rsidRPr="002F4CA8" w:rsidRDefault="00097903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уміють оцінювати успіх своїх дітей;</w:t>
      </w:r>
      <w:r w:rsidR="00032687"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 </w:t>
      </w:r>
    </w:p>
    <w:p w:rsidR="00CB3A15" w:rsidRPr="002F4CA8" w:rsidRDefault="00032687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проявляють гнучкість, готовність до </w:t>
      </w:r>
    </w:p>
    <w:p w:rsidR="00097903" w:rsidRPr="002F4CA8" w:rsidRDefault="00032687" w:rsidP="002F4CA8">
      <w:pPr>
        <w:pStyle w:val="a3"/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перегляду своїх поглядів;</w:t>
      </w:r>
    </w:p>
    <w:p w:rsidR="00097903" w:rsidRPr="002F4CA8" w:rsidRDefault="00032687" w:rsidP="002F4CA8">
      <w:pPr>
        <w:pStyle w:val="a3"/>
        <w:numPr>
          <w:ilvl w:val="0"/>
          <w:numId w:val="1"/>
        </w:numPr>
        <w:ind w:left="3900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уміють консультувати батьків</w:t>
      </w:r>
      <w:r w:rsidR="00CB3A15" w:rsidRPr="002F4CA8">
        <w:rPr>
          <w:rFonts w:ascii="Times New Roman" w:hAnsi="Times New Roman" w:cs="Times New Roman"/>
          <w:color w:val="7030A0"/>
          <w:sz w:val="40"/>
          <w:szCs w:val="40"/>
          <w:lang w:val="uk-UA"/>
        </w:rPr>
        <w:t>.</w:t>
      </w:r>
    </w:p>
    <w:p w:rsidR="00032687" w:rsidRDefault="00032687" w:rsidP="00032687">
      <w:pPr>
        <w:pStyle w:val="a3"/>
        <w:rPr>
          <w:rFonts w:ascii="Times New Roman" w:hAnsi="Times New Roman" w:cs="Times New Roman"/>
          <w:lang w:val="uk-UA"/>
        </w:rPr>
      </w:pPr>
    </w:p>
    <w:p w:rsidR="00CB3A15" w:rsidRDefault="00CB3A15" w:rsidP="00032687">
      <w:pPr>
        <w:pStyle w:val="a3"/>
        <w:rPr>
          <w:rFonts w:ascii="Times New Roman" w:hAnsi="Times New Roman" w:cs="Times New Roman"/>
          <w:lang w:val="uk-UA"/>
        </w:rPr>
      </w:pPr>
    </w:p>
    <w:p w:rsidR="00CB3A15" w:rsidRDefault="00CB3A15" w:rsidP="00032687">
      <w:pPr>
        <w:pStyle w:val="a3"/>
        <w:rPr>
          <w:rFonts w:ascii="Times New Roman" w:hAnsi="Times New Roman" w:cs="Times New Roman"/>
          <w:lang w:val="uk-UA"/>
        </w:rPr>
      </w:pPr>
    </w:p>
    <w:p w:rsidR="00CB3A15" w:rsidRDefault="00CB3A15" w:rsidP="00032687">
      <w:pPr>
        <w:pStyle w:val="a3"/>
        <w:rPr>
          <w:rFonts w:ascii="Times New Roman" w:hAnsi="Times New Roman" w:cs="Times New Roman"/>
          <w:lang w:val="uk-UA"/>
        </w:rPr>
      </w:pPr>
    </w:p>
    <w:p w:rsidR="00CB3A15" w:rsidRDefault="00CB3A15" w:rsidP="00032687">
      <w:pPr>
        <w:pStyle w:val="a3"/>
        <w:rPr>
          <w:rFonts w:ascii="Times New Roman" w:hAnsi="Times New Roman" w:cs="Times New Roman"/>
          <w:lang w:val="uk-UA"/>
        </w:rPr>
      </w:pPr>
    </w:p>
    <w:p w:rsidR="00CB3A15" w:rsidRDefault="002F4CA8" w:rsidP="00032687">
      <w:pPr>
        <w:pStyle w:val="a3"/>
        <w:rPr>
          <w:rFonts w:ascii="Times New Roman" w:hAnsi="Times New Roman" w:cs="Times New Roman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033D1F" wp14:editId="554CC060">
            <wp:simplePos x="0" y="0"/>
            <wp:positionH relativeFrom="column">
              <wp:posOffset>5124</wp:posOffset>
            </wp:positionH>
            <wp:positionV relativeFrom="paragraph">
              <wp:posOffset>20846</wp:posOffset>
            </wp:positionV>
            <wp:extent cx="9237223" cy="5533696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108" cy="5567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3A15" w:rsidRDefault="00CB3A15" w:rsidP="00032687">
      <w:pPr>
        <w:pStyle w:val="a3"/>
        <w:rPr>
          <w:rFonts w:ascii="Times New Roman" w:hAnsi="Times New Roman" w:cs="Times New Roman"/>
          <w:lang w:val="uk-UA"/>
        </w:rPr>
      </w:pPr>
    </w:p>
    <w:p w:rsidR="00032687" w:rsidRPr="002F4CA8" w:rsidRDefault="00032687" w:rsidP="002F4CA8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52"/>
          <w:lang w:val="uk-UA"/>
        </w:rPr>
      </w:pPr>
      <w:r w:rsidRPr="002F4CA8">
        <w:rPr>
          <w:rFonts w:ascii="Times New Roman" w:hAnsi="Times New Roman" w:cs="Times New Roman"/>
          <w:b/>
          <w:color w:val="244061" w:themeColor="accent1" w:themeShade="80"/>
          <w:sz w:val="52"/>
          <w:szCs w:val="52"/>
          <w:lang w:val="uk-UA"/>
        </w:rPr>
        <w:t>Батьки обдарованих:</w:t>
      </w:r>
    </w:p>
    <w:p w:rsidR="00CB3A15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чуйні, доброзичливі, мають добре почуття</w:t>
      </w:r>
    </w:p>
    <w:p w:rsidR="00032687" w:rsidRPr="002F4CA8" w:rsidRDefault="00032687" w:rsidP="002F4CA8">
      <w:pPr>
        <w:pStyle w:val="a3"/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 xml:space="preserve"> гумору;</w:t>
      </w:r>
    </w:p>
    <w:p w:rsidR="00CB3A15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 xml:space="preserve">орієнтуються в особливостях розвитку </w:t>
      </w:r>
    </w:p>
    <w:p w:rsidR="00032687" w:rsidRPr="002F4CA8" w:rsidRDefault="00032687" w:rsidP="002F4CA8">
      <w:pPr>
        <w:pStyle w:val="a3"/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своєї дитини;</w:t>
      </w:r>
    </w:p>
    <w:p w:rsidR="00032687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радяться, прислуховуються до порад</w:t>
      </w:r>
      <w:r w:rsidR="00D57101"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 xml:space="preserve"> </w:t>
      </w: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педагогів;</w:t>
      </w:r>
    </w:p>
    <w:p w:rsidR="00CB3A15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 xml:space="preserve">уміють створювати умови для творчого </w:t>
      </w:r>
    </w:p>
    <w:p w:rsidR="00032687" w:rsidRPr="002F4CA8" w:rsidRDefault="00CB3A15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-</w:t>
      </w:r>
      <w:r w:rsidR="00032687"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розвитку вдома;</w:t>
      </w:r>
    </w:p>
    <w:p w:rsidR="00032687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стимулюють творчу активність дитини;</w:t>
      </w:r>
    </w:p>
    <w:p w:rsidR="00D57101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 xml:space="preserve">беруть активну участь у творчому розвитку </w:t>
      </w:r>
    </w:p>
    <w:p w:rsidR="00032687" w:rsidRPr="002F4CA8" w:rsidRDefault="00032687" w:rsidP="002F4CA8">
      <w:pPr>
        <w:pStyle w:val="a3"/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дитини;</w:t>
      </w:r>
    </w:p>
    <w:p w:rsidR="00D57101" w:rsidRPr="002F4CA8" w:rsidRDefault="00032687" w:rsidP="002F4CA8">
      <w:pPr>
        <w:pStyle w:val="a3"/>
        <w:numPr>
          <w:ilvl w:val="0"/>
          <w:numId w:val="1"/>
        </w:numPr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 xml:space="preserve">не перевантажують дитину різноманітними </w:t>
      </w:r>
    </w:p>
    <w:p w:rsidR="00032687" w:rsidRPr="002F4CA8" w:rsidRDefault="00032687" w:rsidP="002F4CA8">
      <w:pPr>
        <w:pStyle w:val="a3"/>
        <w:ind w:left="3192"/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</w:pPr>
      <w:r w:rsidRPr="002F4CA8">
        <w:rPr>
          <w:rFonts w:ascii="Times New Roman" w:hAnsi="Times New Roman" w:cs="Times New Roman"/>
          <w:color w:val="244061" w:themeColor="accent1" w:themeShade="80"/>
          <w:sz w:val="40"/>
          <w:szCs w:val="40"/>
          <w:lang w:val="uk-UA"/>
        </w:rPr>
        <w:t>видами занять</w:t>
      </w:r>
    </w:p>
    <w:p w:rsidR="00097903" w:rsidRPr="007E0024" w:rsidRDefault="00097903" w:rsidP="00097903">
      <w:pPr>
        <w:pStyle w:val="a3"/>
        <w:rPr>
          <w:rFonts w:ascii="Times New Roman" w:hAnsi="Times New Roman" w:cs="Times New Roman"/>
          <w:lang w:val="uk-UA"/>
        </w:rPr>
      </w:pPr>
    </w:p>
    <w:sectPr w:rsidR="00097903" w:rsidRPr="007E0024" w:rsidSect="002F4C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0DC"/>
    <w:multiLevelType w:val="hybridMultilevel"/>
    <w:tmpl w:val="87A692BA"/>
    <w:lvl w:ilvl="0" w:tplc="663A1F3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8F00C1"/>
    <w:multiLevelType w:val="hybridMultilevel"/>
    <w:tmpl w:val="456EDC54"/>
    <w:lvl w:ilvl="0" w:tplc="0419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4"/>
    <w:rsid w:val="00032687"/>
    <w:rsid w:val="00097903"/>
    <w:rsid w:val="002F4CA8"/>
    <w:rsid w:val="007E0024"/>
    <w:rsid w:val="008B31FA"/>
    <w:rsid w:val="00CB3A15"/>
    <w:rsid w:val="00D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5C7A"/>
  <w15:docId w15:val="{D1A159CC-D52A-4F80-8EFF-F21F0C6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Mizov</dc:creator>
  <cp:lastModifiedBy>Ольга</cp:lastModifiedBy>
  <cp:revision>5</cp:revision>
  <cp:lastPrinted>2025-01-08T10:01:00Z</cp:lastPrinted>
  <dcterms:created xsi:type="dcterms:W3CDTF">2025-01-07T14:45:00Z</dcterms:created>
  <dcterms:modified xsi:type="dcterms:W3CDTF">2025-02-06T08:54:00Z</dcterms:modified>
</cp:coreProperties>
</file>