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65" w:rsidRPr="001A5B65" w:rsidRDefault="001A5B65" w:rsidP="001A5B65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</w:p>
    <w:p w:rsidR="001A5B65" w:rsidRPr="001A5B65" w:rsidRDefault="001A5B65" w:rsidP="001A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val="en-US" w:eastAsia="ru-RU"/>
        </w:rPr>
      </w:pPr>
      <w:r w:rsidRPr="001A5B65">
        <w:rPr>
          <w:rFonts w:ascii="Times New Roman" w:eastAsia="Times New Roman" w:hAnsi="Times New Roman" w:cs="Times New Roman"/>
          <w:noProof/>
          <w:spacing w:val="12"/>
          <w:sz w:val="24"/>
          <w:szCs w:val="24"/>
          <w:lang w:eastAsia="ru-RU"/>
        </w:rPr>
        <w:drawing>
          <wp:inline distT="0" distB="0" distL="0" distR="0" wp14:anchorId="38BD199E" wp14:editId="498C9E56">
            <wp:extent cx="5905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65" w:rsidRPr="001A5B65" w:rsidRDefault="001A5B65" w:rsidP="001A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val="uk-UA" w:eastAsia="ru-RU"/>
        </w:rPr>
      </w:pPr>
      <w:r w:rsidRPr="001A5B65">
        <w:rPr>
          <w:rFonts w:ascii="Times New Roman" w:eastAsia="Times New Roman" w:hAnsi="Times New Roman" w:cs="Times New Roman"/>
          <w:spacing w:val="12"/>
          <w:sz w:val="24"/>
          <w:szCs w:val="24"/>
          <w:lang w:val="uk-UA" w:eastAsia="ru-RU"/>
        </w:rPr>
        <w:t>ЗАПОРІЗЬКА МІСЬКА РАДА</w:t>
      </w:r>
    </w:p>
    <w:p w:rsidR="001A5B65" w:rsidRPr="001A5B65" w:rsidRDefault="001A5B65" w:rsidP="001A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val="uk-UA" w:eastAsia="ru-RU"/>
        </w:rPr>
      </w:pPr>
      <w:r w:rsidRPr="001A5B65">
        <w:rPr>
          <w:rFonts w:ascii="Times New Roman" w:eastAsia="Times New Roman" w:hAnsi="Times New Roman" w:cs="Times New Roman"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1A5B65" w:rsidRPr="001A5B65" w:rsidRDefault="001A5B65" w:rsidP="001A5B6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val="uk-UA" w:eastAsia="ru-RU"/>
        </w:rPr>
      </w:pPr>
      <w:r w:rsidRPr="001A5B65">
        <w:rPr>
          <w:rFonts w:ascii="Times New Roman" w:eastAsia="Times New Roman" w:hAnsi="Times New Roman" w:cs="Times New Roman"/>
          <w:spacing w:val="12"/>
          <w:sz w:val="24"/>
          <w:szCs w:val="24"/>
          <w:lang w:val="uk-UA" w:eastAsia="ru-RU"/>
        </w:rPr>
        <w:t xml:space="preserve">ПРАВОБЕРЕЖНИЙ ВІДДІЛ ОСВІТИ </w:t>
      </w:r>
    </w:p>
    <w:p w:rsidR="001A5B65" w:rsidRPr="001A5B65" w:rsidRDefault="001A5B65" w:rsidP="001A5B6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12"/>
          <w:sz w:val="26"/>
          <w:szCs w:val="26"/>
          <w:lang w:val="uk-UA" w:eastAsia="ru-RU"/>
        </w:rPr>
      </w:pPr>
      <w:r w:rsidRPr="001A5B65">
        <w:rPr>
          <w:rFonts w:ascii="Times New Roman" w:eastAsia="Times New Roman" w:hAnsi="Times New Roman" w:cs="Times New Roman"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1A5B65" w:rsidRPr="001A5B65" w:rsidRDefault="001A5B65" w:rsidP="001A5B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A5B65">
        <w:rPr>
          <w:rFonts w:ascii="Times New Roman" w:eastAsia="Calibri" w:hAnsi="Times New Roman" w:cs="Times New Roman"/>
          <w:sz w:val="24"/>
          <w:szCs w:val="24"/>
          <w:lang w:val="uk-UA"/>
        </w:rPr>
        <w:t>ЗАПОРІЗЬКОЇ МІСЬКОЇ РАДИ</w:t>
      </w:r>
    </w:p>
    <w:p w:rsidR="001A5B65" w:rsidRPr="001A5B65" w:rsidRDefault="001A5B65" w:rsidP="001A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A5B65" w:rsidRPr="001A5B65" w:rsidRDefault="001A5B65" w:rsidP="001A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A5B6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НАКАЗ</w:t>
      </w:r>
    </w:p>
    <w:p w:rsidR="001A5B65" w:rsidRPr="001A5B65" w:rsidRDefault="001A5B65" w:rsidP="009F1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A5B65" w:rsidRPr="001A5B65" w:rsidRDefault="00F32872" w:rsidP="001A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18.02</w:t>
      </w:r>
      <w:r w:rsidR="001A5B65" w:rsidRPr="001A5B6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2025</w:t>
      </w:r>
      <w:r w:rsidR="001A5B65" w:rsidRPr="001A5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A5B65" w:rsidRPr="001A5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A5B65" w:rsidRPr="001A5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A5B65" w:rsidRPr="001A5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A5B65" w:rsidRPr="001A5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A5B65" w:rsidRPr="001A5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A5B65" w:rsidRPr="001A5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A5B65" w:rsidRPr="001A5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A5B65" w:rsidRPr="001A5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A5B65" w:rsidRPr="001A5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A5B65" w:rsidRPr="001A5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№</w:t>
      </w:r>
      <w:r w:rsidR="009F1C5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13</w:t>
      </w:r>
      <w:bookmarkStart w:id="0" w:name="_GoBack"/>
      <w:bookmarkEnd w:id="0"/>
    </w:p>
    <w:p w:rsidR="001A5B65" w:rsidRDefault="001A5B65" w:rsidP="001A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2872" w:rsidRDefault="00F32872" w:rsidP="009F1C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</w:t>
      </w:r>
      <w:r w:rsidRPr="00F32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Плану заходів щодо </w:t>
      </w:r>
    </w:p>
    <w:p w:rsidR="00F32872" w:rsidRDefault="00F32872" w:rsidP="009F1C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забезпечення виконання вимог </w:t>
      </w:r>
    </w:p>
    <w:p w:rsidR="00F32872" w:rsidRDefault="00F32872" w:rsidP="009F1C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2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 України «Про запобігання корупції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</w:p>
    <w:p w:rsidR="00F32872" w:rsidRDefault="00F32872" w:rsidP="009F1C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ЗПШ «Еврика» на 2025 </w:t>
      </w:r>
      <w:r w:rsidRPr="00F32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рік </w:t>
      </w:r>
    </w:p>
    <w:p w:rsidR="00F32872" w:rsidRDefault="00F32872" w:rsidP="009F1C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2872" w:rsidRPr="00F32872" w:rsidRDefault="00F32872" w:rsidP="009F1C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2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розпорядження Запорізького міського 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олови від 13.12.2024 </w:t>
      </w:r>
      <w:r w:rsidRPr="00F32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317 р «Про затвердження Плану заходів щодо забезпечення виконання вимог Закону України «Про запобігання корупції», запобігання та виявлення корупції у виконавчих органах Запорізької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ради, на підприємствах,</w:t>
      </w:r>
      <w:r w:rsidRPr="00F32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установах, закладах, що належать до комунальної власності територіальної гром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ади міста на 2025 рік», наказу </w:t>
      </w:r>
      <w:r w:rsidRPr="00F32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департаменту освіти і наук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Запорізької міської ради від </w:t>
      </w:r>
      <w:r w:rsidRPr="00F32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26.12.2024 № 570р «Про затвердження Плану заходів щодо забезпечення виконання вимог Закону України «Про запобігання корупції», запобігання та виявлення корупції у департаменті освіти і науки Запорізької міської ради та його структурних підрозділах, в установах та закладах освіти, що належать до комунальної власності територіальної громади міста на 2025 рік»,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32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Правобережного відділу освіти</w:t>
      </w:r>
      <w:r w:rsidRPr="00F32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департаменту освіти і науки Запорізької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ради від 15.01.2025 </w:t>
      </w:r>
      <w:r w:rsidRPr="00F328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12р</w:t>
      </w:r>
    </w:p>
    <w:p w:rsidR="00F32872" w:rsidRPr="001A5B65" w:rsidRDefault="00F32872" w:rsidP="009F1C5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3E76" w:rsidRDefault="00F3287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НАКАЗУЮ</w:t>
      </w:r>
    </w:p>
    <w:p w:rsidR="00F32872" w:rsidRDefault="00F3287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2872" w:rsidRPr="00D4624B" w:rsidRDefault="00D4624B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32872" w:rsidRPr="00D4624B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План заходів щодо забезпечення виконання вимог Закону України «Про запобігання корупції», запобігання та виявлення корупції у Запорізькій початковій школі «Еврика» Запорізької міської ради </w:t>
      </w:r>
      <w:r w:rsidRPr="00D4624B">
        <w:rPr>
          <w:rFonts w:ascii="Times New Roman" w:hAnsi="Times New Roman" w:cs="Times New Roman"/>
          <w:sz w:val="24"/>
          <w:szCs w:val="24"/>
          <w:lang w:val="uk-UA"/>
        </w:rPr>
        <w:t xml:space="preserve">на 2025 рік </w:t>
      </w:r>
      <w:r w:rsidR="00F32872" w:rsidRPr="00D4624B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D4624B" w:rsidRPr="00D4624B" w:rsidRDefault="00D4624B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624B">
        <w:rPr>
          <w:rFonts w:ascii="Times New Roman" w:hAnsi="Times New Roman" w:cs="Times New Roman"/>
          <w:sz w:val="24"/>
          <w:szCs w:val="24"/>
          <w:lang w:val="uk-UA"/>
        </w:rPr>
        <w:t xml:space="preserve">Пархоменко О.Ю., вихователю-методисту,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яку покладено обов’язки з організації </w:t>
      </w:r>
      <w:r w:rsidRPr="00D4624B">
        <w:rPr>
          <w:rFonts w:ascii="Times New Roman" w:hAnsi="Times New Roman" w:cs="Times New Roman"/>
          <w:sz w:val="24"/>
          <w:szCs w:val="24"/>
          <w:lang w:val="uk-UA"/>
        </w:rPr>
        <w:t>та здійснення заходів із запобігання та виявлення корупції:</w:t>
      </w:r>
    </w:p>
    <w:p w:rsidR="00D4624B" w:rsidRDefault="00D4624B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9F1C52">
        <w:rPr>
          <w:rFonts w:ascii="Times New Roman" w:hAnsi="Times New Roman" w:cs="Times New Roman"/>
          <w:sz w:val="24"/>
          <w:szCs w:val="24"/>
          <w:lang w:val="uk-UA"/>
        </w:rPr>
        <w:t xml:space="preserve"> Постійно контролювати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стан виконання Плану</w:t>
      </w:r>
      <w:r w:rsidRPr="00D4624B">
        <w:rPr>
          <w:rFonts w:ascii="Times New Roman" w:hAnsi="Times New Roman" w:cs="Times New Roman"/>
          <w:sz w:val="24"/>
          <w:szCs w:val="24"/>
          <w:lang w:val="uk-UA"/>
        </w:rPr>
        <w:t xml:space="preserve"> заходів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виконання вимог </w:t>
      </w:r>
      <w:r w:rsidRPr="00D4624B">
        <w:rPr>
          <w:rFonts w:ascii="Times New Roman" w:hAnsi="Times New Roman" w:cs="Times New Roman"/>
          <w:sz w:val="24"/>
          <w:szCs w:val="24"/>
          <w:lang w:val="uk-UA"/>
        </w:rPr>
        <w:t>Закону України «Про запобігання корупції», запобігання та виявлення корупції у Запорізькій початковій школі «Еврика» Запорізької міської ради на 2025 рік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1C52" w:rsidRDefault="00D4624B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2.2 </w:t>
      </w:r>
      <w:r w:rsidR="009F1C52">
        <w:rPr>
          <w:rFonts w:ascii="Times New Roman" w:hAnsi="Times New Roman" w:cs="Times New Roman"/>
          <w:sz w:val="24"/>
          <w:szCs w:val="24"/>
          <w:lang w:val="uk-UA"/>
        </w:rPr>
        <w:t>Забезпечити до 5</w:t>
      </w:r>
      <w:r w:rsidRPr="00D4624B">
        <w:rPr>
          <w:rFonts w:ascii="Times New Roman" w:hAnsi="Times New Roman" w:cs="Times New Roman"/>
          <w:sz w:val="24"/>
          <w:szCs w:val="24"/>
          <w:lang w:val="uk-UA"/>
        </w:rPr>
        <w:t xml:space="preserve"> числа останнього місяця кварталу інформування </w:t>
      </w:r>
      <w:r w:rsidR="009F1C52">
        <w:rPr>
          <w:rFonts w:ascii="Times New Roman" w:hAnsi="Times New Roman" w:cs="Times New Roman"/>
          <w:sz w:val="24"/>
          <w:szCs w:val="24"/>
          <w:lang w:val="uk-UA"/>
        </w:rPr>
        <w:t xml:space="preserve">Правобережного відділу освіти </w:t>
      </w:r>
      <w:r w:rsidRPr="00D4624B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департаменту освіти і науки Запорізької </w:t>
      </w:r>
      <w:r w:rsidR="009F1C52">
        <w:rPr>
          <w:rFonts w:ascii="Times New Roman" w:hAnsi="Times New Roman" w:cs="Times New Roman"/>
          <w:sz w:val="24"/>
          <w:szCs w:val="24"/>
          <w:lang w:val="uk-UA"/>
        </w:rPr>
        <w:t>міської ради про хід виконання Плану заходів щодо забезпечення виконання вимог Закону України «Про</w:t>
      </w:r>
      <w:r w:rsidRPr="00D4624B">
        <w:rPr>
          <w:rFonts w:ascii="Times New Roman" w:hAnsi="Times New Roman" w:cs="Times New Roman"/>
          <w:sz w:val="24"/>
          <w:szCs w:val="24"/>
          <w:lang w:val="uk-UA"/>
        </w:rPr>
        <w:t xml:space="preserve"> запобігання корупції», </w:t>
      </w:r>
      <w:r w:rsidR="009F1C52" w:rsidRPr="009F1C52">
        <w:rPr>
          <w:rFonts w:ascii="Times New Roman" w:hAnsi="Times New Roman" w:cs="Times New Roman"/>
          <w:sz w:val="24"/>
          <w:szCs w:val="24"/>
          <w:lang w:val="uk-UA"/>
        </w:rPr>
        <w:t>запобігання та виявлення корупції у Запорізькій початковій школі «Еврика» Запорізької міської ради на 2025 рік.</w:t>
      </w:r>
    </w:p>
    <w:p w:rsidR="009F1C52" w:rsidRDefault="009F1C5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Здоровцовій</w:t>
      </w:r>
      <w:proofErr w:type="spellEnd"/>
      <w:r w:rsidRPr="009F1C52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>
        <w:rPr>
          <w:rFonts w:ascii="Times New Roman" w:hAnsi="Times New Roman" w:cs="Times New Roman"/>
          <w:sz w:val="24"/>
          <w:szCs w:val="24"/>
          <w:lang w:val="uk-UA"/>
        </w:rPr>
        <w:t>, вчителю початкових класів, відповідальній за ведення сайту школи:</w:t>
      </w:r>
    </w:p>
    <w:p w:rsidR="009F1C52" w:rsidRPr="00D4624B" w:rsidRDefault="009F1C5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3.1 Своєчасно оновлювати інформацію на </w:t>
      </w:r>
      <w:r w:rsidRPr="009F1C52">
        <w:rPr>
          <w:rFonts w:ascii="Times New Roman" w:hAnsi="Times New Roman" w:cs="Times New Roman"/>
          <w:sz w:val="24"/>
          <w:szCs w:val="24"/>
          <w:lang w:val="uk-UA"/>
        </w:rPr>
        <w:t>сайті ЗПШ «Еврика».</w:t>
      </w:r>
    </w:p>
    <w:p w:rsidR="00D4624B" w:rsidRDefault="00D4624B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24B">
        <w:rPr>
          <w:rFonts w:ascii="Times New Roman" w:hAnsi="Times New Roman" w:cs="Times New Roman"/>
          <w:sz w:val="24"/>
          <w:szCs w:val="24"/>
          <w:lang w:val="uk-UA"/>
        </w:rPr>
        <w:t>4. Контроль за виконанням наказу залишаю за собою.</w:t>
      </w:r>
    </w:p>
    <w:p w:rsidR="009F1C52" w:rsidRDefault="009F1C5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1C52" w:rsidRDefault="009F1C5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1C52" w:rsidRPr="009F1C52" w:rsidRDefault="009F1C5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C52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9F1C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1C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1C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1C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1C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1C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1C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1C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1C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F1C52">
        <w:rPr>
          <w:rFonts w:ascii="Times New Roman" w:hAnsi="Times New Roman" w:cs="Times New Roman"/>
          <w:sz w:val="24"/>
          <w:szCs w:val="24"/>
          <w:lang w:val="uk-UA"/>
        </w:rPr>
        <w:tab/>
        <w:t>Лариса ЗУБ</w:t>
      </w:r>
    </w:p>
    <w:p w:rsidR="009F1C52" w:rsidRDefault="009F1C5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1C52" w:rsidRPr="009F1C52" w:rsidRDefault="009F1C5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1C52" w:rsidRPr="009F1C52" w:rsidRDefault="009F1C5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C52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p w:rsidR="009F1C52" w:rsidRPr="009F1C52" w:rsidRDefault="009F1C5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1C52" w:rsidRPr="009F1C52" w:rsidRDefault="009F1C5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Ольга ПАРХОМЕНКО </w:t>
      </w:r>
    </w:p>
    <w:p w:rsidR="009F1C52" w:rsidRPr="009F1C52" w:rsidRDefault="009F1C5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1C52" w:rsidRPr="00D4624B" w:rsidRDefault="009F1C52" w:rsidP="009F1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1C52">
        <w:rPr>
          <w:rFonts w:ascii="Times New Roman" w:hAnsi="Times New Roman" w:cs="Times New Roman"/>
          <w:sz w:val="24"/>
          <w:szCs w:val="24"/>
          <w:lang w:val="uk-UA"/>
        </w:rPr>
        <w:tab/>
        <w:t>Ольга ЗДОРОВЦОВА</w:t>
      </w:r>
    </w:p>
    <w:sectPr w:rsidR="009F1C52" w:rsidRPr="00D4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F3A26"/>
    <w:multiLevelType w:val="hybridMultilevel"/>
    <w:tmpl w:val="A3465828"/>
    <w:lvl w:ilvl="0" w:tplc="6B5E7B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5C"/>
    <w:rsid w:val="00003D5C"/>
    <w:rsid w:val="001A5B65"/>
    <w:rsid w:val="008F3E76"/>
    <w:rsid w:val="009F1C52"/>
    <w:rsid w:val="00D4624B"/>
    <w:rsid w:val="00F3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0420"/>
  <w15:chartTrackingRefBased/>
  <w15:docId w15:val="{B486169C-4BFD-40AF-8429-705E50FF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2025-02-18T10:47:00Z</cp:lastPrinted>
  <dcterms:created xsi:type="dcterms:W3CDTF">2025-02-18T09:32:00Z</dcterms:created>
  <dcterms:modified xsi:type="dcterms:W3CDTF">2025-02-18T10:47:00Z</dcterms:modified>
</cp:coreProperties>
</file>