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6B" w:rsidRPr="003D1D46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D4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Довідка</w:t>
      </w:r>
    </w:p>
    <w:p w:rsidR="00C40CE7" w:rsidRPr="003D1D46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D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результати моніторингового дослідження </w:t>
      </w:r>
    </w:p>
    <w:p w:rsidR="00C40CE7" w:rsidRPr="003D1D46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D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рівня сформованості компетентності дітей дошкільного віку </w:t>
      </w:r>
    </w:p>
    <w:p w:rsidR="00C40CE7" w:rsidRPr="003D1D46" w:rsidRDefault="003D1D46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D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ЗПШ «Еврика» за ІІ </w:t>
      </w:r>
      <w:r w:rsidR="00682FCF" w:rsidRPr="003D1D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півріччя </w:t>
      </w:r>
    </w:p>
    <w:p w:rsidR="00682FCF" w:rsidRPr="003D1D46" w:rsidRDefault="00A53216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D46">
        <w:rPr>
          <w:rFonts w:ascii="Times New Roman" w:hAnsi="Times New Roman" w:cs="Times New Roman"/>
          <w:b/>
          <w:bCs/>
          <w:sz w:val="28"/>
          <w:szCs w:val="28"/>
          <w:lang w:val="uk-UA"/>
        </w:rPr>
        <w:t>2024-2025</w:t>
      </w:r>
      <w:r w:rsidR="00682FCF" w:rsidRPr="003D1D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навчального року</w:t>
      </w:r>
    </w:p>
    <w:p w:rsidR="00682FCF" w:rsidRPr="00A53216" w:rsidRDefault="00682FCF" w:rsidP="00682F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47863" w:rsidRPr="00A53216" w:rsidRDefault="00365FAF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</w:t>
      </w:r>
      <w:r w:rsidR="00A5321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річного плану роботи школи</w:t>
      </w:r>
      <w:r w:rsidR="00CD523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202</w:t>
      </w:r>
      <w:r w:rsidR="00A5321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4-2025</w:t>
      </w:r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н.р. проводився моніторинг рівня досягнень дітей дошкільного віку. 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462A57">
        <w:rPr>
          <w:rFonts w:ascii="Times New Roman" w:hAnsi="Times New Roman" w:cs="Times New Roman"/>
          <w:bCs/>
          <w:sz w:val="24"/>
          <w:szCs w:val="24"/>
          <w:lang w:val="uk-UA"/>
        </w:rPr>
        <w:t>оніторинг показників компетентностей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дітей за Базови</w:t>
      </w:r>
      <w:r w:rsidR="003D1D46">
        <w:rPr>
          <w:rFonts w:ascii="Times New Roman" w:hAnsi="Times New Roman" w:cs="Times New Roman"/>
          <w:bCs/>
          <w:sz w:val="24"/>
          <w:szCs w:val="24"/>
          <w:lang w:val="uk-UA"/>
        </w:rPr>
        <w:t>м компонентом дошкільної освіти</w:t>
      </w:r>
      <w:r w:rsidR="00C1706B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було проведено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</w:t>
      </w:r>
      <w:r w:rsidR="003D1D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вересні 2024, 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січні </w:t>
      </w:r>
      <w:r w:rsidR="003D1D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травні 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>2025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1706B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груп раннього 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віку 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>не проводився</w:t>
      </w:r>
      <w:r w:rsidR="00A53216">
        <w:rPr>
          <w:rFonts w:ascii="Times New Roman" w:hAnsi="Times New Roman" w:cs="Times New Roman"/>
          <w:bCs/>
          <w:sz w:val="24"/>
          <w:szCs w:val="24"/>
        </w:rPr>
        <w:t>: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вересні - адаптивний період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>,  в січні 2025</w:t>
      </w:r>
      <w:r w:rsidR="00A5321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група переведена на простій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D523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Важливим фактором якісного проведення обстеження </w:t>
      </w:r>
      <w:r w:rsidR="00C1706B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була</w:t>
      </w:r>
      <w:r w:rsidR="00CD523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тісна співпраця з батьками</w:t>
      </w:r>
      <w:r w:rsidR="00C1706B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вихованців</w:t>
      </w:r>
      <w:r w:rsidR="00CD523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62FF1" w:rsidRPr="00A53216" w:rsidRDefault="00365FAF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ab/>
        <w:t>Згідно результатів проведеного моніторингу можна зробити висновки, що</w:t>
      </w:r>
      <w:r w:rsidR="00B62FF1" w:rsidRPr="00A532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вимоги Базового компоненту та освітніх програм «Дитина» та «Впевнений старт»</w:t>
      </w:r>
      <w:r w:rsidR="00C1706B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виконуються в повному обсязі.</w:t>
      </w:r>
    </w:p>
    <w:p w:rsidR="00C40CE7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ab/>
        <w:t>Вимірювання рівня засвоєння вихованцями груп інваріантної частини змісту дошкільної освіти здійснювало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ся за наступними рівнями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розвитку: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- високий рівень В: дитина виявляє інтерес до пізнавальної діяльності, виявляє активність, ініціативність, самостійність;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- достатній рівень Д: дитина самостійно вирішує запропоноване проблемне завдання своєї вікової групи;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середній рівень С: дитина розуміє запитання та з незначною допомогою (за навідними питаннями) знаходить відповідь або рішення;  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- низький рівень Н: дитина розуміє, але не може самостійно дати відповідь на запитання і відповідає зі значною допомогою вихователя або ж потребує постійної (значної) допомоги дорослого.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Вихідний рівень засвоєння вихованцями знань, умінь і навичок досліджувався за наступними освітніми </w:t>
      </w:r>
      <w:r w:rsidR="00E7690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напрям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ами Базового компоненту дошкільної освіти: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«Особистість дитини»;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«Дитина у природному довкіллі»;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«Дитина в соціумі»;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«Дитина у світі мистецтва»;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«Дитина в сенсорно-пізнавальному світі »;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«Мовлення дитини»;</w:t>
      </w:r>
    </w:p>
    <w:p w:rsidR="00C1706B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«Гра дитини».</w:t>
      </w:r>
    </w:p>
    <w:p w:rsidR="003D1D46" w:rsidRPr="00A53216" w:rsidRDefault="003D1D46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015C" w:rsidRPr="00A53216" w:rsidRDefault="0082015C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015C" w:rsidRPr="00A53216" w:rsidRDefault="0082015C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40CE7" w:rsidRPr="00462A57" w:rsidRDefault="00C1706B" w:rsidP="00C5131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Зведена таблиця </w:t>
      </w:r>
      <w:r w:rsidR="00C40CE7" w:rsidRPr="00462A57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53216" w:rsidRPr="00462A57">
        <w:rPr>
          <w:rFonts w:ascii="Times New Roman" w:hAnsi="Times New Roman" w:cs="Times New Roman"/>
          <w:b/>
          <w:sz w:val="24"/>
          <w:szCs w:val="24"/>
          <w:lang w:val="uk-UA"/>
        </w:rPr>
        <w:t>вересень 2024</w:t>
      </w:r>
      <w:r w:rsidR="00C40CE7" w:rsidRPr="00462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року)</w:t>
      </w:r>
    </w:p>
    <w:p w:rsidR="00C40CE7" w:rsidRPr="00462A57" w:rsidRDefault="00C1706B" w:rsidP="00C5131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рівня досягнень дітей </w:t>
      </w:r>
    </w:p>
    <w:p w:rsidR="00682FCF" w:rsidRPr="00462A57" w:rsidRDefault="00475DE7" w:rsidP="00C5131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>за освітніми напрямами БКДО</w:t>
      </w:r>
    </w:p>
    <w:p w:rsidR="00A53216" w:rsidRPr="00A53216" w:rsidRDefault="00A53216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center" w:tblpY="2281"/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417"/>
        <w:gridCol w:w="1276"/>
        <w:gridCol w:w="1103"/>
      </w:tblGrid>
      <w:tr w:rsidR="00462A57" w:rsidRPr="0082015C" w:rsidTr="00462A57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Вересень 2024</w:t>
            </w:r>
          </w:p>
        </w:tc>
      </w:tr>
      <w:tr w:rsidR="00462A57" w:rsidRPr="0082015C" w:rsidTr="00462A57">
        <w:trPr>
          <w:trHeight w:val="36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462A57" w:rsidRPr="0082015C" w:rsidTr="00462A57">
        <w:trPr>
          <w:trHeight w:val="2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молодшого дошкільного віку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2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«Перлинка» </w:t>
            </w:r>
          </w:p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9/90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1/1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 </w:t>
            </w:r>
          </w:p>
        </w:tc>
      </w:tr>
      <w:tr w:rsidR="00462A57" w:rsidRPr="0082015C" w:rsidTr="00462A57">
        <w:trPr>
          <w:trHeight w:val="66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середнього дошкільного віку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462A57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A5D">
              <w:rPr>
                <w:rFonts w:ascii="Times New Roman" w:eastAsia="Calibri" w:hAnsi="Times New Roman" w:cs="Times New Roman"/>
                <w:sz w:val="24"/>
                <w:szCs w:val="24"/>
              </w:rPr>
              <w:t>«Сонечко»</w:t>
            </w:r>
          </w:p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2/20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5/50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3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 </w:t>
            </w:r>
          </w:p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462A57" w:rsidRPr="0082015C" w:rsidTr="00462A57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462A57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E2C15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2/22</w:t>
            </w: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E2C15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7/78</w:t>
            </w: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E2C15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E2C15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462A57" w:rsidRPr="0082015C" w:rsidTr="00462A57">
        <w:trPr>
          <w:trHeight w:val="26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«Зіронь</w:t>
            </w: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ка»</w:t>
            </w:r>
          </w:p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(17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D3506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D3506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8/47</w:t>
            </w: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D3506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9/5</w:t>
            </w: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D3506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A53216" w:rsidRDefault="00A53216" w:rsidP="00C40CE7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6D60F1" w:rsidRPr="00462A57" w:rsidRDefault="006D60F1" w:rsidP="00DE3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Згідно результ</w:t>
      </w:r>
      <w:r w:rsidR="00A53216" w:rsidRPr="00462A57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атів проведеного моніторингу (46 дітей</w:t>
      </w:r>
      <w:r w:rsidRPr="00462A57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):</w:t>
      </w:r>
    </w:p>
    <w:p w:rsidR="006D60F1" w:rsidRPr="00462A57" w:rsidRDefault="00475DE7" w:rsidP="00DE3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Високий рівень – </w:t>
      </w:r>
      <w:r w:rsidR="00C5131C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2/4%; </w:t>
      </w:r>
    </w:p>
    <w:p w:rsidR="006D60F1" w:rsidRPr="00462A57" w:rsidRDefault="00110396" w:rsidP="00DE3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Достатній рівень – </w:t>
      </w:r>
      <w:r w:rsidR="00A53216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>17/37%;</w:t>
      </w:r>
    </w:p>
    <w:p w:rsidR="00C5131C" w:rsidRPr="00462A57" w:rsidRDefault="00110396" w:rsidP="00DE3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Середній рівень – </w:t>
      </w:r>
      <w:r w:rsidR="00C5131C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>23/50%;</w:t>
      </w:r>
    </w:p>
    <w:p w:rsidR="003D1D46" w:rsidRDefault="00C5131C" w:rsidP="00DE3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475DE7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Низький рівень – </w:t>
      </w: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>4/9%</w:t>
      </w:r>
      <w:r w:rsid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</w:p>
    <w:p w:rsidR="003D1D46" w:rsidRPr="00462A57" w:rsidRDefault="003D1D46" w:rsidP="003D1D4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>Зведена таблиця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(трав</w:t>
      </w: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>ень 2025 року)</w:t>
      </w:r>
    </w:p>
    <w:p w:rsidR="003D1D46" w:rsidRPr="00462A57" w:rsidRDefault="003D1D46" w:rsidP="003D1D46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рівня досягнень дітей </w:t>
      </w:r>
    </w:p>
    <w:p w:rsidR="003D1D46" w:rsidRPr="00462A57" w:rsidRDefault="003D1D46" w:rsidP="003D1D46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>за освітніми напрямами БКДО</w:t>
      </w:r>
    </w:p>
    <w:p w:rsidR="003D1D46" w:rsidRDefault="003D1D46" w:rsidP="00C40CE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tbl>
      <w:tblPr>
        <w:tblW w:w="975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417"/>
        <w:gridCol w:w="1276"/>
        <w:gridCol w:w="1103"/>
      </w:tblGrid>
      <w:tr w:rsidR="003D1D46" w:rsidRPr="0082015C" w:rsidTr="00C848C5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82015C" w:rsidRDefault="003D1D46" w:rsidP="00C848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82015C" w:rsidRDefault="003D1D46" w:rsidP="00C848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82015C" w:rsidRDefault="003D1D46" w:rsidP="00C848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Травень 2025</w:t>
            </w:r>
          </w:p>
        </w:tc>
      </w:tr>
      <w:tr w:rsidR="003D1D46" w:rsidRPr="0082015C" w:rsidTr="00C848C5">
        <w:trPr>
          <w:trHeight w:val="36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D1D46" w:rsidRPr="0082015C" w:rsidRDefault="003D1D46" w:rsidP="00C848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D1D46" w:rsidRPr="0082015C" w:rsidRDefault="003D1D46" w:rsidP="00C848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82015C" w:rsidRDefault="003D1D46" w:rsidP="00C848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82015C" w:rsidRDefault="003D1D46" w:rsidP="00C848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82015C" w:rsidRDefault="003D1D46" w:rsidP="00C848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82015C" w:rsidRDefault="003D1D46" w:rsidP="00C848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3D1D46" w:rsidRPr="0082015C" w:rsidTr="00C848C5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82015C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молодшого дошкільного віку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2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«Перлинка» </w:t>
            </w:r>
          </w:p>
          <w:p w:rsidR="003D1D46" w:rsidRPr="0082015C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3/30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7/70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0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</w:tr>
      <w:tr w:rsidR="003D1D46" w:rsidRPr="0082015C" w:rsidTr="00C848C5">
        <w:trPr>
          <w:trHeight w:val="6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82015C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середнього дошкільного віку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3D1D46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A5D">
              <w:rPr>
                <w:rFonts w:ascii="Times New Roman" w:eastAsia="Calibri" w:hAnsi="Times New Roman" w:cs="Times New Roman"/>
                <w:sz w:val="24"/>
                <w:szCs w:val="24"/>
              </w:rPr>
              <w:t>«Сонечко»</w:t>
            </w:r>
          </w:p>
          <w:p w:rsidR="003D1D46" w:rsidRPr="0082015C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4/40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6/60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777D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 </w:t>
            </w:r>
          </w:p>
          <w:p w:rsidR="003D1D46" w:rsidRPr="006371F3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D1D46" w:rsidRPr="0082015C" w:rsidTr="00C848C5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82015C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3D1D46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  <w:p w:rsidR="003D1D46" w:rsidRPr="0082015C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(12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4E2C15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6/50</w:t>
            </w: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4E2C15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4/33</w:t>
            </w: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4E2C15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2/12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4E2C15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3D1D46" w:rsidRPr="0082015C" w:rsidTr="00C848C5">
        <w:trPr>
          <w:trHeight w:val="264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D46" w:rsidRPr="0082015C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«Зіронь</w:t>
            </w: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ка»</w:t>
            </w:r>
          </w:p>
          <w:p w:rsidR="003D1D46" w:rsidRPr="0082015C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(17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4D3506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4D3506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14/80</w:t>
            </w: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4D3506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</w:t>
            </w: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3D1D46" w:rsidRPr="004D3506" w:rsidRDefault="003D1D46" w:rsidP="00C848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3D1D46" w:rsidRDefault="003D1D46" w:rsidP="00C40CE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3D1D46" w:rsidRPr="00462A57" w:rsidRDefault="003D1D46" w:rsidP="00DE3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Згідно результатів проведеного моніторингу (49 дітей):</w:t>
      </w:r>
    </w:p>
    <w:p w:rsidR="003D1D46" w:rsidRPr="003D1D46" w:rsidRDefault="003D1D46" w:rsidP="00DE3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Високий рівень – </w:t>
      </w:r>
      <w:r w:rsidRPr="003D1D46">
        <w:rPr>
          <w:rFonts w:ascii="Times New Roman" w:eastAsia="Calibri" w:hAnsi="Times New Roman" w:cs="Times New Roman"/>
          <w:i/>
          <w:sz w:val="24"/>
          <w:szCs w:val="24"/>
          <w:lang w:val="uk-UA"/>
        </w:rPr>
        <w:t>9/18%;</w:t>
      </w:r>
    </w:p>
    <w:p w:rsidR="003D1D46" w:rsidRPr="003D1D46" w:rsidRDefault="003D1D46" w:rsidP="00DE3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Достатній рівень – </w:t>
      </w:r>
      <w:r w:rsidRPr="003D1D46">
        <w:rPr>
          <w:rFonts w:ascii="Times New Roman" w:eastAsia="Calibri" w:hAnsi="Times New Roman" w:cs="Times New Roman"/>
          <w:i/>
          <w:sz w:val="24"/>
          <w:szCs w:val="24"/>
          <w:lang w:val="uk-UA"/>
        </w:rPr>
        <w:t>25/51%;</w:t>
      </w:r>
    </w:p>
    <w:p w:rsidR="003D1D46" w:rsidRPr="003D1D46" w:rsidRDefault="003D1D46" w:rsidP="00DE3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Середній рівень – </w:t>
      </w:r>
      <w:r w:rsidRPr="003D1D46">
        <w:rPr>
          <w:rFonts w:ascii="Times New Roman" w:eastAsia="Calibri" w:hAnsi="Times New Roman" w:cs="Times New Roman"/>
          <w:i/>
          <w:sz w:val="24"/>
          <w:szCs w:val="24"/>
          <w:lang w:val="uk-UA"/>
        </w:rPr>
        <w:t>15/31%;</w:t>
      </w:r>
    </w:p>
    <w:p w:rsidR="003D1D46" w:rsidRDefault="003D1D46" w:rsidP="00DE3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Низький рівень – 0/0%     </w:t>
      </w:r>
    </w:p>
    <w:p w:rsidR="003D1D46" w:rsidRDefault="003D1D46" w:rsidP="003D1D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2CD9" w:rsidRPr="00A53216" w:rsidRDefault="00C40CE7" w:rsidP="00462A57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моніторингового дослідження дало змогу відстежити динаміку </w:t>
      </w:r>
      <w:r w:rsidR="007254FF" w:rsidRPr="00A53216">
        <w:rPr>
          <w:rFonts w:ascii="Times New Roman" w:hAnsi="Times New Roman" w:cs="Times New Roman"/>
          <w:sz w:val="24"/>
          <w:szCs w:val="24"/>
          <w:lang w:val="uk-UA"/>
        </w:rPr>
        <w:t>розвитку особистості дошкільників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, встановити загальну картину розвиненості вихованців, </w:t>
      </w:r>
      <w:r w:rsidR="007254FF"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набуття ними компетентностей, 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>що дозволить педагогам більш плідно і ефективно працювати над проблемами виявленими в ході вивчення.</w:t>
      </w:r>
    </w:p>
    <w:p w:rsidR="00A857D9" w:rsidRPr="00A53216" w:rsidRDefault="00824DE9" w:rsidP="00A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3216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Діаграма моніторингу</w:t>
      </w:r>
      <w:r w:rsidR="00A857D9" w:rsidRPr="00A5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A857D9" w:rsidRPr="00A532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реалізації змісту </w:t>
      </w:r>
    </w:p>
    <w:p w:rsidR="00A857D9" w:rsidRPr="00A53216" w:rsidRDefault="00A857D9" w:rsidP="00A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32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Базового компоненту дошкільної освіти </w:t>
      </w:r>
    </w:p>
    <w:p w:rsidR="00824DE9" w:rsidRDefault="00A857D9" w:rsidP="0046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32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 дошкільному підрозділі ЗПШ «Еврика» </w:t>
      </w:r>
    </w:p>
    <w:p w:rsidR="006C0AC7" w:rsidRDefault="006C0AC7" w:rsidP="0046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0CF1" w:rsidRDefault="00CE0CF1" w:rsidP="0046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0CF1" w:rsidRDefault="00F02CBF" w:rsidP="0046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86450" cy="38385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2A57" w:rsidRPr="00A53216" w:rsidRDefault="00462A57" w:rsidP="0046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927B1" w:rsidRPr="00462A57" w:rsidRDefault="006927B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2CD9" w:rsidRPr="00A53216" w:rsidRDefault="00992CD9" w:rsidP="00992CD9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Виходячи з результатів моніторингу </w:t>
      </w:r>
      <w:r w:rsidR="00EE72F5"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на діаграмі 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>видно</w:t>
      </w:r>
      <w:r w:rsidR="00EE72F5" w:rsidRPr="00A5321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 що:</w:t>
      </w:r>
    </w:p>
    <w:p w:rsidR="00992CD9" w:rsidRPr="00A53216" w:rsidRDefault="006C0AC7" w:rsidP="00992C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високий рівень збільшився на 14</w:t>
      </w:r>
      <w:r w:rsidR="00992CD9" w:rsidRPr="00A53216">
        <w:rPr>
          <w:rFonts w:ascii="Times New Roman" w:hAnsi="Times New Roman" w:cs="Times New Roman"/>
          <w:sz w:val="24"/>
          <w:szCs w:val="24"/>
          <w:lang w:val="uk-UA"/>
        </w:rPr>
        <w:t>%;</w:t>
      </w:r>
    </w:p>
    <w:p w:rsidR="00992CD9" w:rsidRPr="00A53216" w:rsidRDefault="00992CD9" w:rsidP="00992C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sz w:val="24"/>
          <w:szCs w:val="24"/>
          <w:lang w:val="uk-UA"/>
        </w:rPr>
        <w:t>- д</w:t>
      </w:r>
      <w:r w:rsidR="00B35A60">
        <w:rPr>
          <w:rFonts w:ascii="Times New Roman" w:hAnsi="Times New Roman" w:cs="Times New Roman"/>
          <w:sz w:val="24"/>
          <w:szCs w:val="24"/>
          <w:lang w:val="uk-UA"/>
        </w:rPr>
        <w:t xml:space="preserve">остатній рівень </w:t>
      </w:r>
      <w:r w:rsidR="006C0AC7" w:rsidRPr="006C0AC7">
        <w:rPr>
          <w:rFonts w:ascii="Times New Roman" w:hAnsi="Times New Roman" w:cs="Times New Roman"/>
          <w:sz w:val="24"/>
          <w:szCs w:val="24"/>
          <w:lang w:val="uk-UA"/>
        </w:rPr>
        <w:t>збільшився</w:t>
      </w:r>
      <w:r w:rsidR="006C0AC7">
        <w:rPr>
          <w:rFonts w:ascii="Times New Roman" w:hAnsi="Times New Roman" w:cs="Times New Roman"/>
          <w:sz w:val="24"/>
          <w:szCs w:val="24"/>
          <w:lang w:val="uk-UA"/>
        </w:rPr>
        <w:t xml:space="preserve"> на 14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>%;</w:t>
      </w:r>
    </w:p>
    <w:p w:rsidR="00992CD9" w:rsidRPr="00A53216" w:rsidRDefault="00992CD9" w:rsidP="00992C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- середній рівень </w:t>
      </w:r>
      <w:r w:rsidR="006C0AC7" w:rsidRPr="006C0AC7">
        <w:rPr>
          <w:rFonts w:ascii="Times New Roman" w:hAnsi="Times New Roman" w:cs="Times New Roman"/>
          <w:sz w:val="24"/>
          <w:szCs w:val="24"/>
          <w:lang w:val="uk-UA"/>
        </w:rPr>
        <w:t>знизився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6C0AC7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EE72F5" w:rsidRPr="00A53216">
        <w:rPr>
          <w:rFonts w:ascii="Times New Roman" w:hAnsi="Times New Roman" w:cs="Times New Roman"/>
          <w:sz w:val="24"/>
          <w:szCs w:val="24"/>
          <w:lang w:val="uk-UA"/>
        </w:rPr>
        <w:t>%;</w:t>
      </w:r>
    </w:p>
    <w:p w:rsidR="006C0AC7" w:rsidRPr="00AC6AA2" w:rsidRDefault="00FF2605" w:rsidP="00992C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низький рівень знизився на 9</w:t>
      </w:r>
      <w:r w:rsidR="00EE72F5" w:rsidRPr="00A53216">
        <w:rPr>
          <w:rFonts w:ascii="Times New Roman" w:hAnsi="Times New Roman" w:cs="Times New Roman"/>
          <w:sz w:val="24"/>
          <w:szCs w:val="24"/>
          <w:lang w:val="uk-UA"/>
        </w:rPr>
        <w:t>%.</w:t>
      </w:r>
      <w:bookmarkStart w:id="0" w:name="_GoBack"/>
      <w:bookmarkEnd w:id="0"/>
    </w:p>
    <w:sectPr w:rsidR="006C0AC7" w:rsidRPr="00A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BB"/>
    <w:rsid w:val="00023572"/>
    <w:rsid w:val="000B271F"/>
    <w:rsid w:val="000E0158"/>
    <w:rsid w:val="00110396"/>
    <w:rsid w:val="00115DAD"/>
    <w:rsid w:val="001761BB"/>
    <w:rsid w:val="001B6575"/>
    <w:rsid w:val="00207509"/>
    <w:rsid w:val="00323738"/>
    <w:rsid w:val="00365FAF"/>
    <w:rsid w:val="0038179E"/>
    <w:rsid w:val="003D1D46"/>
    <w:rsid w:val="00435385"/>
    <w:rsid w:val="00462A57"/>
    <w:rsid w:val="00475DE7"/>
    <w:rsid w:val="00547863"/>
    <w:rsid w:val="00593241"/>
    <w:rsid w:val="00611D04"/>
    <w:rsid w:val="00682FCF"/>
    <w:rsid w:val="006927B1"/>
    <w:rsid w:val="006C0AC7"/>
    <w:rsid w:val="006D60F1"/>
    <w:rsid w:val="006E615D"/>
    <w:rsid w:val="007254FF"/>
    <w:rsid w:val="0082015C"/>
    <w:rsid w:val="00824DE9"/>
    <w:rsid w:val="00832CB2"/>
    <w:rsid w:val="009127DA"/>
    <w:rsid w:val="009315A0"/>
    <w:rsid w:val="00992CD9"/>
    <w:rsid w:val="009D0C39"/>
    <w:rsid w:val="00A53216"/>
    <w:rsid w:val="00A857D9"/>
    <w:rsid w:val="00AC6AA2"/>
    <w:rsid w:val="00B35A60"/>
    <w:rsid w:val="00B62FF1"/>
    <w:rsid w:val="00C1706B"/>
    <w:rsid w:val="00C40CE7"/>
    <w:rsid w:val="00C5131C"/>
    <w:rsid w:val="00CC6F83"/>
    <w:rsid w:val="00CD5236"/>
    <w:rsid w:val="00CE0CF1"/>
    <w:rsid w:val="00DE315F"/>
    <w:rsid w:val="00E76901"/>
    <w:rsid w:val="00EE72F5"/>
    <w:rsid w:val="00F02CBF"/>
    <w:rsid w:val="00F65983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0DD7"/>
  <w15:chartTrackingRefBased/>
  <w15:docId w15:val="{4F5C4615-B805-4C8E-9134-70D0599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вересень 2024</c:v>
                </c:pt>
                <c:pt idx="1">
                  <c:v>січень 2025</c:v>
                </c:pt>
                <c:pt idx="2">
                  <c:v>травень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22-4060-8CB7-FA0B1C9B5B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вересень 2024</c:v>
                </c:pt>
                <c:pt idx="1">
                  <c:v>січень 2025</c:v>
                </c:pt>
                <c:pt idx="2">
                  <c:v>травень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31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22-4060-8CB7-FA0B1C9B5B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вересень 2024</c:v>
                </c:pt>
                <c:pt idx="1">
                  <c:v>січень 2025</c:v>
                </c:pt>
                <c:pt idx="2">
                  <c:v>травень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59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22-4060-8CB7-FA0B1C9B5B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вересень 2024</c:v>
                </c:pt>
                <c:pt idx="1">
                  <c:v>січень 2025</c:v>
                </c:pt>
                <c:pt idx="2">
                  <c:v>травень 2025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22-4060-8CB7-FA0B1C9B5B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0693871"/>
        <c:axId val="2110707183"/>
        <c:axId val="0"/>
      </c:bar3DChart>
      <c:catAx>
        <c:axId val="2110693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707183"/>
        <c:crosses val="autoZero"/>
        <c:auto val="1"/>
        <c:lblAlgn val="ctr"/>
        <c:lblOffset val="100"/>
        <c:noMultiLvlLbl val="0"/>
      </c:catAx>
      <c:valAx>
        <c:axId val="2110707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693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C1D5-B3D7-4C81-B130-BE7D356C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2024-08-15T10:29:00Z</cp:lastPrinted>
  <dcterms:created xsi:type="dcterms:W3CDTF">2022-09-28T12:34:00Z</dcterms:created>
  <dcterms:modified xsi:type="dcterms:W3CDTF">2025-06-03T21:57:00Z</dcterms:modified>
</cp:coreProperties>
</file>