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68" w:rsidRPr="001D7EC6" w:rsidRDefault="008A4F62" w:rsidP="006D7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068">
        <w:rPr>
          <w:rFonts w:eastAsia="Calibri"/>
          <w:noProof/>
          <w:sz w:val="28"/>
        </w:rPr>
        <w:drawing>
          <wp:anchor distT="0" distB="0" distL="114300" distR="114300" simplePos="0" relativeHeight="251657216" behindDoc="1" locked="0" layoutInCell="1" allowOverlap="1" wp14:anchorId="6D9DF2CC" wp14:editId="5F7874BE">
            <wp:simplePos x="0" y="0"/>
            <wp:positionH relativeFrom="page">
              <wp:posOffset>0</wp:posOffset>
            </wp:positionH>
            <wp:positionV relativeFrom="paragraph">
              <wp:posOffset>-736274</wp:posOffset>
            </wp:positionV>
            <wp:extent cx="7662545" cy="10703000"/>
            <wp:effectExtent l="0" t="0" r="0" b="0"/>
            <wp:wrapNone/>
            <wp:docPr id="7" name="Рисунок 7" descr="C:\Users\Галин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ка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211" cy="1070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СХВАЛЕНО</w:t>
      </w:r>
    </w:p>
    <w:p w:rsidR="006D7068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«____» _________ 202</w:t>
      </w:r>
      <w:r w:rsidR="002324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Pr="008C5E62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8C5E62">
        <w:rPr>
          <w:rFonts w:ascii="Times New Roman" w:eastAsia="Calibri" w:hAnsi="Times New Roman" w:cs="Times New Roman"/>
          <w:b/>
          <w:sz w:val="28"/>
          <w:szCs w:val="28"/>
        </w:rPr>
        <w:t>ЗАТВЕРДЖ</w:t>
      </w:r>
      <w:r>
        <w:rPr>
          <w:rFonts w:ascii="Times New Roman" w:eastAsia="Calibri" w:hAnsi="Times New Roman" w:cs="Times New Roman"/>
          <w:b/>
          <w:sz w:val="28"/>
          <w:szCs w:val="28"/>
        </w:rPr>
        <w:t>ЕНО</w:t>
      </w:r>
    </w:p>
    <w:p w:rsidR="006D7068" w:rsidRPr="008C5E62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8C5E62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«____» _________ 202</w:t>
      </w:r>
      <w:r w:rsidR="002324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8C5E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6D7068" w:rsidRPr="008C5E62" w:rsidRDefault="006D7068" w:rsidP="006D7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shd w:val="clear" w:color="auto" w:fill="FFFFFF"/>
        <w:spacing w:before="300" w:after="0"/>
        <w:ind w:right="4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sectPr w:rsidR="006D7068" w:rsidSect="006C4F94">
          <w:footerReference w:type="default" r:id="rId9"/>
          <w:pgSz w:w="11906" w:h="16838" w:code="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D7068" w:rsidRDefault="00375D5D" w:rsidP="006D7068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eastAsia="Calibr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154940</wp:posOffset>
                </wp:positionH>
                <wp:positionV relativeFrom="paragraph">
                  <wp:posOffset>417830</wp:posOffset>
                </wp:positionV>
                <wp:extent cx="7271385" cy="925195"/>
                <wp:effectExtent l="69215" t="64770" r="69850" b="6731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9251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48B" w:rsidRPr="00841047" w:rsidRDefault="0023248B" w:rsidP="00841047">
                            <w:pPr>
                              <w:pStyle w:val="a3"/>
                              <w:jc w:val="center"/>
                              <w:rPr>
                                <w:rFonts w:eastAsia="Times New Roman"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841047">
                              <w:rPr>
                                <w:rFonts w:eastAsia="Times New Roman"/>
                                <w:color w:val="404040" w:themeColor="text1" w:themeTint="BF"/>
                                <w:sz w:val="96"/>
                                <w:szCs w:val="96"/>
                                <w:lang w:eastAsia="ru-RU"/>
                              </w:rPr>
                              <w:t>ОСВІТНЯ ПРОГРАМА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.2pt;margin-top:32.9pt;width:572.55pt;height:72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" fillcolor="#4bacc6 [3208]" strokecolor="#4bacc6 [3208]" strokeweight="10pt">
                <v:stroke linestyle="thinThin"/>
                <v:shadow color="#868686"/>
                <v:textbox>
                  <w:txbxContent>
                    <w:p w:rsidR="0023248B" w:rsidRPr="00841047" w:rsidRDefault="0023248B" w:rsidP="00841047">
                      <w:pPr>
                        <w:pStyle w:val="a3"/>
                        <w:jc w:val="center"/>
                        <w:rPr>
                          <w:rFonts w:eastAsia="Times New Roman"/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841047">
                        <w:rPr>
                          <w:rFonts w:eastAsia="Times New Roman"/>
                          <w:color w:val="404040" w:themeColor="text1" w:themeTint="BF"/>
                          <w:sz w:val="96"/>
                          <w:szCs w:val="96"/>
                          <w:lang w:eastAsia="ru-RU"/>
                        </w:rPr>
                        <w:t>ОСВІТНЯ ПРОГРАМА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D7068" w:rsidRDefault="006D7068" w:rsidP="00250B3F">
      <w:pPr>
        <w:tabs>
          <w:tab w:val="left" w:pos="-284"/>
          <w:tab w:val="left" w:pos="3495"/>
          <w:tab w:val="left" w:pos="637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</w:p>
    <w:p w:rsidR="00F738E8" w:rsidRDefault="00250B3F" w:rsidP="00250B3F">
      <w:pPr>
        <w:tabs>
          <w:tab w:val="left" w:pos="-284"/>
          <w:tab w:val="left" w:pos="3495"/>
          <w:tab w:val="left" w:pos="6375"/>
        </w:tabs>
        <w:spacing w:after="0" w:line="360" w:lineRule="auto"/>
        <w:ind w:left="709"/>
        <w:rPr>
          <w:rFonts w:ascii="Times New Roman" w:eastAsia="Times New Roman" w:hAnsi="Times New Roman" w:cs="Times New Roman"/>
          <w:bCs/>
          <w:color w:val="000000"/>
          <w:sz w:val="96"/>
          <w:szCs w:val="96"/>
          <w:u w:val="double"/>
          <w:lang w:eastAsia="ru-RU"/>
        </w:rPr>
      </w:pPr>
      <w:r w:rsidRPr="00250B3F">
        <w:rPr>
          <w:rFonts w:ascii="Times New Roman" w:eastAsia="Times New Roman" w:hAnsi="Times New Roman" w:cs="Times New Roman"/>
          <w:bCs/>
          <w:color w:val="000000"/>
          <w:sz w:val="96"/>
          <w:szCs w:val="96"/>
          <w:u w:val="double"/>
          <w:lang w:eastAsia="ru-RU"/>
        </w:rPr>
        <w:t>ЗПШ «Еврика»</w:t>
      </w:r>
    </w:p>
    <w:p w:rsidR="00250B3F" w:rsidRPr="001D7EC6" w:rsidRDefault="00F738E8" w:rsidP="00F738E8">
      <w:pPr>
        <w:tabs>
          <w:tab w:val="left" w:pos="-284"/>
          <w:tab w:val="left" w:pos="3495"/>
          <w:tab w:val="left" w:pos="6375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96"/>
          <w:u w:val="double"/>
          <w:lang w:val="ru-RU" w:eastAsia="ru-RU"/>
        </w:rPr>
      </w:pPr>
      <w:r w:rsidRPr="001D7EC6">
        <w:rPr>
          <w:rFonts w:ascii="Times New Roman" w:eastAsia="Times New Roman" w:hAnsi="Times New Roman" w:cs="Times New Roman"/>
          <w:bCs/>
          <w:color w:val="000000"/>
          <w:sz w:val="96"/>
          <w:szCs w:val="96"/>
          <w:u w:val="double"/>
          <w:lang w:val="ru-RU"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96"/>
          <w:szCs w:val="96"/>
          <w:u w:val="double"/>
          <w:lang w:eastAsia="ru-RU"/>
        </w:rPr>
        <w:t>І ступінь</w:t>
      </w:r>
      <w:r w:rsidRPr="001D7EC6">
        <w:rPr>
          <w:rFonts w:ascii="Times New Roman" w:eastAsia="Times New Roman" w:hAnsi="Times New Roman" w:cs="Times New Roman"/>
          <w:bCs/>
          <w:color w:val="000000"/>
          <w:sz w:val="96"/>
          <w:szCs w:val="96"/>
          <w:u w:val="double"/>
          <w:lang w:val="ru-RU" w:eastAsia="ru-RU"/>
        </w:rPr>
        <w:t>)</w:t>
      </w:r>
    </w:p>
    <w:p w:rsidR="006D7068" w:rsidRPr="00250B3F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96"/>
          <w:szCs w:val="96"/>
        </w:rPr>
        <w:sectPr w:rsidR="006D7068" w:rsidRPr="00250B3F" w:rsidSect="006B4B1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D7068" w:rsidRDefault="00375D5D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479425</wp:posOffset>
                </wp:positionV>
                <wp:extent cx="5212080" cy="925195"/>
                <wp:effectExtent l="64135" t="66040" r="67310" b="660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9251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48B" w:rsidRPr="00A821EB" w:rsidRDefault="0023248B" w:rsidP="00841047">
                            <w:pPr>
                              <w:pStyle w:val="a3"/>
                              <w:jc w:val="center"/>
                              <w:rPr>
                                <w:rFonts w:eastAsia="Times New Roman"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Times New Roman"/>
                                <w:color w:val="404040" w:themeColor="text1" w:themeTint="BF"/>
                                <w:sz w:val="96"/>
                                <w:szCs w:val="96"/>
                                <w:lang w:eastAsia="ru-RU"/>
                              </w:rPr>
                              <w:t>на 2025-2026</w:t>
                            </w:r>
                            <w:r w:rsidRPr="00A821EB">
                              <w:rPr>
                                <w:rFonts w:eastAsia="Times New Roman"/>
                                <w:color w:val="404040" w:themeColor="text1" w:themeTint="BF"/>
                                <w:sz w:val="96"/>
                                <w:szCs w:val="96"/>
                                <w:lang w:eastAsia="ru-RU"/>
                              </w:rPr>
                              <w:t>н.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01.05pt;margin-top:37.75pt;width:410.4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" fillcolor="#4bacc6 [3208]" strokecolor="#4bacc6 [3208]" strokeweight="10pt">
                <v:stroke linestyle="thinThin"/>
                <v:shadow color="#868686"/>
                <v:textbox>
                  <w:txbxContent>
                    <w:p w:rsidR="0023248B" w:rsidRPr="00A821EB" w:rsidRDefault="0023248B" w:rsidP="00841047">
                      <w:pPr>
                        <w:pStyle w:val="a3"/>
                        <w:jc w:val="center"/>
                        <w:rPr>
                          <w:rFonts w:eastAsia="Times New Roman"/>
                          <w:color w:val="404040" w:themeColor="text1" w:themeTint="BF"/>
                          <w:sz w:val="96"/>
                          <w:szCs w:val="96"/>
                        </w:rPr>
                      </w:pPr>
                      <w:r>
                        <w:rPr>
                          <w:rFonts w:eastAsia="Times New Roman"/>
                          <w:color w:val="404040" w:themeColor="text1" w:themeTint="BF"/>
                          <w:sz w:val="96"/>
                          <w:szCs w:val="96"/>
                          <w:lang w:eastAsia="ru-RU"/>
                        </w:rPr>
                        <w:t>на 2025-2026</w:t>
                      </w:r>
                      <w:r w:rsidRPr="00A821EB">
                        <w:rPr>
                          <w:rFonts w:eastAsia="Times New Roman"/>
                          <w:color w:val="404040" w:themeColor="text1" w:themeTint="BF"/>
                          <w:sz w:val="96"/>
                          <w:szCs w:val="96"/>
                          <w:lang w:eastAsia="ru-RU"/>
                        </w:rPr>
                        <w:t>н. р.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6D706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068" w:rsidRDefault="006D7068" w:rsidP="001D7EC6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  <w:sectPr w:rsidR="006D7068" w:rsidSect="006B4B1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C4F94" w:rsidRPr="000D2D58" w:rsidRDefault="006C4F94" w:rsidP="001D7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D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p w:rsidR="006C4F94" w:rsidRDefault="006C4F94" w:rsidP="006C4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ВСТУП……………………………………………………………………………..3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І.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ВИМОГИ ДО ОСІБ, ЯКІ МОЖУТЬ РОЗПОЧАТИ НАВЧАННЯ ЗА ОСВІТНЬОЮ ПРОГРАМОЮ……………………………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ЗАГАЛЬНИЙ ОБСЯГ НАВЧАЛЬНОГО НАВАНТАЖЕННЯ НА ВІДПОВІДНОМУ РІВНІ, ЙОГО РОЗПОДІЛ МІЖ ОСВІТНІМИ ГАЛУЗЯМИ ТА РОКИМА НАВЧАННЯ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AE76BA"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ІІІ.</w:t>
      </w:r>
      <w:r w:rsidRPr="003E322F">
        <w:t xml:space="preserve"> </w:t>
      </w:r>
      <w:r w:rsidRPr="003E322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r w:rsidRPr="006C4F94">
        <w:rPr>
          <w:rFonts w:ascii="Times New Roman" w:eastAsia="Times New Roman" w:hAnsi="Times New Roman" w:cs="Times New Roman"/>
          <w:sz w:val="28"/>
          <w:szCs w:val="28"/>
        </w:rPr>
        <w:t xml:space="preserve">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  <w:r w:rsidR="00AE76B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…………………………………………………………………10</w:t>
      </w:r>
    </w:p>
    <w:p w:rsidR="006C4F94" w:rsidRPr="003E322F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І</w:t>
      </w:r>
      <w:r w:rsidRPr="003E32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  <w:r w:rsidR="00AE76BA">
        <w:rPr>
          <w:rFonts w:ascii="Times New Roman" w:eastAsia="Times New Roman" w:hAnsi="Times New Roman" w:cs="Times New Roman"/>
          <w:sz w:val="28"/>
          <w:szCs w:val="28"/>
        </w:rPr>
        <w:t>………………………..16</w:t>
      </w:r>
    </w:p>
    <w:p w:rsid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2F">
        <w:rPr>
          <w:rFonts w:ascii="Times New Roman" w:eastAsia="Times New Roman" w:hAnsi="Times New Roman" w:cs="Times New Roman"/>
          <w:b/>
          <w:sz w:val="28"/>
          <w:szCs w:val="28"/>
        </w:rPr>
        <w:t>РОЗДІЛ V</w:t>
      </w:r>
      <w:r w:rsidR="003E322F" w:rsidRPr="003E32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2F" w:rsidRPr="003E322F">
        <w:t xml:space="preserve"> </w:t>
      </w:r>
      <w:r w:rsidR="003E322F" w:rsidRPr="003E322F">
        <w:rPr>
          <w:rFonts w:ascii="Times New Roman" w:eastAsia="Times New Roman" w:hAnsi="Times New Roman" w:cs="Times New Roman"/>
          <w:sz w:val="28"/>
          <w:szCs w:val="28"/>
        </w:rPr>
        <w:t>ОПИС ФОРМ ОРГАНІЗАЦІЇ ОСВІТНЬОГО ПРОЦЕСУ ТА ІНСТРУМЕНТАРІЮ ОЦІНЮВАННЯ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3E32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28F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C4F94" w:rsidRPr="006C4F94" w:rsidRDefault="006C4F94" w:rsidP="006C4F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F94" w:rsidRDefault="006C4F94" w:rsidP="006C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6C4F94" w:rsidRPr="006C4F94" w:rsidRDefault="006C4F94" w:rsidP="006C4F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:rsidR="006C4F94" w:rsidRDefault="006C4F94" w:rsidP="006C4F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75D2B" w:rsidRDefault="00250B3F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ЗПШ «Еврика»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у своїй діяльності к</w:t>
      </w:r>
      <w:r w:rsidR="00375D2B" w:rsidRPr="00EC525C">
        <w:rPr>
          <w:rFonts w:ascii="Times New Roman" w:eastAsia="Times New Roman" w:hAnsi="Times New Roman" w:cs="Times New Roman"/>
          <w:sz w:val="28"/>
          <w:szCs w:val="28"/>
        </w:rPr>
        <w:t>ерується Конституцією України, З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аконами України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Про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 xml:space="preserve">повну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загальну середню освіту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, іншими законодавчими актами України, постановами Верховної Ради України, актами Президента України, прийнятими відповідно до Конституції та законів України, Кабінету Міністрів України, наказами Міністерством освіти і  науки України, інших центральних орга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>нів виконавчої влади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,  Положенням про загальноосвітній навчальний заклад, іншими нормативно-правовими актами, Статутом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62" w:rsidRDefault="008A4F62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62">
        <w:rPr>
          <w:rFonts w:ascii="Times New Roman" w:eastAsia="Times New Roman" w:hAnsi="Times New Roman" w:cs="Times New Roman"/>
          <w:sz w:val="28"/>
          <w:szCs w:val="28"/>
        </w:rPr>
        <w:t>Освітня програма</w:t>
      </w:r>
      <w:r w:rsidR="00250B3F" w:rsidRPr="00250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ЗПШ «Еврика»</w:t>
      </w:r>
      <w:r w:rsidRPr="008A4F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>є наскрізною, охоплює освіту на І (початкова освіта)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B3F">
        <w:rPr>
          <w:rFonts w:ascii="Times New Roman" w:eastAsia="Times New Roman" w:hAnsi="Times New Roman" w:cs="Times New Roman"/>
          <w:sz w:val="28"/>
          <w:szCs w:val="28"/>
        </w:rPr>
        <w:t>ступені</w:t>
      </w:r>
      <w:r w:rsidRPr="008A4F62">
        <w:rPr>
          <w:rFonts w:ascii="Times New Roman" w:eastAsia="Times New Roman" w:hAnsi="Times New Roman" w:cs="Times New Roman"/>
          <w:sz w:val="28"/>
          <w:szCs w:val="28"/>
        </w:rPr>
        <w:t xml:space="preserve"> навчання.</w:t>
      </w:r>
      <w:r w:rsidR="00623DDA" w:rsidRPr="00623DDA">
        <w:t xml:space="preserve"> </w:t>
      </w:r>
      <w:r w:rsidR="00250B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3DDA" w:rsidRPr="00623DDA">
        <w:rPr>
          <w:rFonts w:ascii="Times New Roman" w:eastAsia="Times New Roman" w:hAnsi="Times New Roman" w:cs="Times New Roman"/>
          <w:sz w:val="28"/>
          <w:szCs w:val="28"/>
        </w:rPr>
        <w:t>она визначає єдність взаємопов'язаних основних і додаткових освітніх програм і відповідних їм освітніх технологій, що визначають зміст освіти, спрямованих на досягнення прогнозованого результату діяльності школи.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Головною метою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Головними завданнями </w:t>
      </w:r>
      <w:r w:rsidR="006D7068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  виховання громадянина України;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 - розвиток особистості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здобувача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його здібностей і обдар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вань, наукового світогляду;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 - реалізація права учнів на вільне формування політичних і світоглядних переконань;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генерація нових знань та розвиток відчуття соціальної справедливості;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Саме виховання компетентної, відповідальної за своє життя людини і є головним завданням 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8E1513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Заклад освіти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несе відповідальність перед особою, суспільством і державою за: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безпечні умови освітньої діяльності;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державних стандартів освіти;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- дотримання фінансової дисципліни.</w:t>
      </w:r>
    </w:p>
    <w:p w:rsidR="00375D2B" w:rsidRPr="00D23836" w:rsidRDefault="00375D2B" w:rsidP="002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У відповідності до чинного законодавства заклад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 xml:space="preserve">освіти 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здійснює освітній процес відповідно до </w:t>
      </w:r>
      <w:r w:rsidR="00F738E8" w:rsidRPr="00F738E8">
        <w:rPr>
          <w:rFonts w:ascii="Times New Roman" w:eastAsia="Times New Roman" w:hAnsi="Times New Roman" w:cs="Times New Roman"/>
          <w:sz w:val="28"/>
          <w:szCs w:val="28"/>
        </w:rPr>
        <w:t>I ступеню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- початкова освіта;</w:t>
      </w:r>
    </w:p>
    <w:p w:rsidR="00375D2B" w:rsidRPr="00D23836" w:rsidRDefault="002A2D0D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Призначення І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ступеня навчання визначається Типовим положенням про загальноосвітній навчальний заклад та окреслено у відповідних </w:t>
      </w:r>
      <w:r w:rsidR="00375D2B">
        <w:rPr>
          <w:rFonts w:ascii="Times New Roman" w:eastAsia="Times New Roman" w:hAnsi="Times New Roman" w:cs="Times New Roman"/>
          <w:sz w:val="28"/>
          <w:szCs w:val="28"/>
        </w:rPr>
        <w:t xml:space="preserve"> Типових </w:t>
      </w:r>
      <w:r w:rsidR="00375D2B" w:rsidRPr="00D23836">
        <w:rPr>
          <w:rFonts w:ascii="Times New Roman" w:eastAsia="Times New Roman" w:hAnsi="Times New Roman" w:cs="Times New Roman"/>
          <w:sz w:val="28"/>
          <w:szCs w:val="28"/>
        </w:rPr>
        <w:t>освітніх програмах.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Основними  засобами досягнення мети, виконання  завдань та реалізації призначення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є засвоєння учнями обов'язкового мінімуму змісту загальноосвітніх програм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D2B" w:rsidRPr="00D23836" w:rsidRDefault="00375D2B" w:rsidP="008E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Освітні програми, реалізовані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закладі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>, спрямовані на: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у 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сучасної наукової картини світу;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працьовитості, любові до природи;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розвиток в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самосвідомості;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рішення задач формування загальної культури особистості, адаптації особистості до життя в суспільстві;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:rsidR="00375D2B" w:rsidRPr="00D23836" w:rsidRDefault="00375D2B" w:rsidP="008E15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потреби </w:t>
      </w:r>
      <w:r w:rsidR="008E1513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D23836">
        <w:rPr>
          <w:rFonts w:ascii="Times New Roman" w:eastAsia="Times New Roman" w:hAnsi="Times New Roman" w:cs="Times New Roman"/>
          <w:sz w:val="28"/>
          <w:szCs w:val="28"/>
        </w:rPr>
        <w:t xml:space="preserve"> до самоосвіти, саморозвитку, самовдосконалення.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0" w:name="n188"/>
      <w:bookmarkEnd w:id="0"/>
      <w:r>
        <w:rPr>
          <w:color w:val="000000"/>
          <w:sz w:val="28"/>
        </w:rPr>
        <w:t xml:space="preserve">Досягнення мети, тим самим призначення </w:t>
      </w:r>
      <w:r w:rsidR="008E1513">
        <w:rPr>
          <w:color w:val="000000"/>
          <w:sz w:val="28"/>
        </w:rPr>
        <w:t>закладу освіти</w:t>
      </w:r>
      <w:r>
        <w:rPr>
          <w:color w:val="000000"/>
          <w:sz w:val="28"/>
        </w:rPr>
        <w:t xml:space="preserve">, забезпечується шляхом формування ключових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>, необхідних кожній сучасній людині для успішної життєдіяльності, визначених Законом України «Про освіту»: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" w:name="n189"/>
      <w:bookmarkEnd w:id="1"/>
      <w:r>
        <w:rPr>
          <w:color w:val="000000"/>
          <w:sz w:val="28"/>
        </w:rPr>
        <w:t>вільне володіння державною мовою;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2" w:name="n190"/>
      <w:bookmarkEnd w:id="2"/>
      <w:r>
        <w:rPr>
          <w:color w:val="000000"/>
          <w:sz w:val="28"/>
        </w:rPr>
        <w:t>здатність спілкуватися рідною та іноземними мовами;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3" w:name="n191"/>
      <w:bookmarkEnd w:id="3"/>
      <w:r>
        <w:rPr>
          <w:color w:val="000000"/>
          <w:sz w:val="28"/>
        </w:rPr>
        <w:t>математична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4" w:name="n192"/>
      <w:bookmarkEnd w:id="4"/>
      <w:r>
        <w:rPr>
          <w:color w:val="000000"/>
          <w:sz w:val="28"/>
        </w:rPr>
        <w:t>компетентності у галузі природничих наук, техніки і технологій;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5" w:name="n193"/>
      <w:bookmarkEnd w:id="5"/>
      <w:proofErr w:type="spellStart"/>
      <w:r>
        <w:rPr>
          <w:color w:val="000000"/>
          <w:sz w:val="28"/>
        </w:rPr>
        <w:t>інноваційність</w:t>
      </w:r>
      <w:proofErr w:type="spellEnd"/>
      <w:r>
        <w:rPr>
          <w:color w:val="000000"/>
          <w:sz w:val="28"/>
        </w:rPr>
        <w:t>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6" w:name="n194"/>
      <w:bookmarkEnd w:id="6"/>
      <w:r>
        <w:rPr>
          <w:color w:val="000000"/>
          <w:sz w:val="28"/>
        </w:rPr>
        <w:t>екологічна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7" w:name="n195"/>
      <w:bookmarkEnd w:id="7"/>
      <w:r>
        <w:rPr>
          <w:color w:val="000000"/>
          <w:sz w:val="28"/>
        </w:rPr>
        <w:t>інформаційно-комунікаційна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8" w:name="n196"/>
      <w:bookmarkEnd w:id="8"/>
      <w:r>
        <w:rPr>
          <w:color w:val="000000"/>
          <w:sz w:val="28"/>
        </w:rPr>
        <w:lastRenderedPageBreak/>
        <w:t>навчання впродовж життя;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9" w:name="n197"/>
      <w:bookmarkEnd w:id="9"/>
      <w:r>
        <w:rPr>
          <w:color w:val="000000"/>
          <w:sz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0" w:name="n198"/>
      <w:bookmarkEnd w:id="10"/>
      <w:r>
        <w:rPr>
          <w:color w:val="000000"/>
          <w:sz w:val="28"/>
        </w:rPr>
        <w:t>культурна компетентність;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1" w:name="n199"/>
      <w:bookmarkEnd w:id="11"/>
      <w:r>
        <w:rPr>
          <w:color w:val="000000"/>
          <w:sz w:val="28"/>
        </w:rPr>
        <w:t>підприємливість та фінансова грамотність;</w:t>
      </w:r>
    </w:p>
    <w:p w:rsidR="00375D2B" w:rsidRDefault="00375D2B" w:rsidP="008E1513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</w:rPr>
      </w:pPr>
      <w:bookmarkStart w:id="12" w:name="n200"/>
      <w:bookmarkEnd w:id="12"/>
      <w:r>
        <w:rPr>
          <w:color w:val="000000"/>
          <w:sz w:val="28"/>
        </w:rPr>
        <w:t>інші компетентності, передбачені  Державним стандартом освіти.</w:t>
      </w:r>
    </w:p>
    <w:p w:rsidR="00375D2B" w:rsidRDefault="00375D2B" w:rsidP="008E1513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</w:rPr>
      </w:pPr>
      <w:bookmarkStart w:id="13" w:name="n201"/>
      <w:bookmarkEnd w:id="13"/>
      <w:r>
        <w:rPr>
          <w:color w:val="000000"/>
          <w:sz w:val="28"/>
        </w:rPr>
        <w:t xml:space="preserve">Спільними для всіх </w:t>
      </w:r>
      <w:proofErr w:type="spellStart"/>
      <w:r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>
        <w:rPr>
          <w:color w:val="000000"/>
          <w:sz w:val="28"/>
        </w:rPr>
        <w:t>логічно</w:t>
      </w:r>
      <w:proofErr w:type="spellEnd"/>
      <w:r>
        <w:rPr>
          <w:color w:val="000000"/>
          <w:sz w:val="28"/>
        </w:rPr>
        <w:t xml:space="preserve"> обґрунтовувати позицію, творчість, ініціативність, вміння </w:t>
      </w:r>
      <w:proofErr w:type="spellStart"/>
      <w:r>
        <w:rPr>
          <w:color w:val="000000"/>
          <w:sz w:val="28"/>
        </w:rPr>
        <w:t>конструктивно</w:t>
      </w:r>
      <w:proofErr w:type="spellEnd"/>
      <w:r>
        <w:rPr>
          <w:color w:val="000000"/>
          <w:sz w:val="28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Освітню програму побудовано із врахуванням таких принципів: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дитиноцентризму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природовідповідності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узгодження цілей, змісту і очікуваних результатів навчання;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науковості, доступності і практичної спрямованості змісту;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наступності і перспективності навчання;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tabs>
          <w:tab w:val="left" w:pos="1418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взаємозв’язаного формування ключових і предметних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логічної послідовності і достатності засвоєння учнями предметних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можливостей реалізації змісту освіти через предмети або інтегровані курси;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творчого використання вчителем програми залежно від умов навчання;</w:t>
      </w:r>
    </w:p>
    <w:p w:rsidR="00255F30" w:rsidRPr="00255F30" w:rsidRDefault="00255F30" w:rsidP="00255F30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 до індивідуальних особливостей, інтелектуальних і фізичних можливостей, потреб та інтересів.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Освітня програма спрямована на всебічний розвиток дитини, її талантів, здібностей,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суспільстві.</w:t>
      </w:r>
    </w:p>
    <w:p w:rsidR="00255F30" w:rsidRPr="00255F30" w:rsidRDefault="00255F30" w:rsidP="00255F3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Освітня програма передбачає: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забезпечення повноти, систематичності та усвідомленості знань, їх міцності та дієвості, що виражається в свідомому оперуванні ними, у здатності мобілізувати попередні знання для отримання нових, а також сформованість найважливіших як спеціальних, так і загально-навчальних умінь і навичок;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формування основ соціальної адаптації та життєвої компетентності дитини;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виховання елементів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природодоцільного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світогляду, розвиток позитивного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-ціннісного ставлення до довкілля;</w:t>
      </w:r>
    </w:p>
    <w:p w:rsidR="00255F30" w:rsidRPr="00255F30" w:rsidRDefault="00255F30" w:rsidP="00255F30">
      <w:pPr>
        <w:pStyle w:val="a5"/>
        <w:numPr>
          <w:ilvl w:val="1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утвердження </w:t>
      </w:r>
      <w:proofErr w:type="spellStart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емоційно</w:t>
      </w:r>
      <w:proofErr w:type="spellEnd"/>
      <w:r w:rsidRPr="00255F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-ціннісного ставлення до практичної та духовної діяльності людини, розвиток потреби в реалізації власних творчих здібностей дітей.</w:t>
      </w:r>
    </w:p>
    <w:p w:rsidR="00375D2B" w:rsidRPr="00255F30" w:rsidRDefault="00375D2B" w:rsidP="008E151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5F30">
        <w:rPr>
          <w:rFonts w:ascii="Times New Roman" w:eastAsia="Calibri" w:hAnsi="Times New Roman" w:cs="Times New Roman"/>
          <w:b/>
          <w:sz w:val="28"/>
          <w:szCs w:val="28"/>
        </w:rPr>
        <w:t xml:space="preserve">Освітня програма визначає: </w:t>
      </w:r>
    </w:p>
    <w:p w:rsidR="008E1513" w:rsidRDefault="008E1513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вимоги до осіб, які можуть розпочати навчання за цією Освітньою програмою</w:t>
      </w:r>
    </w:p>
    <w:p w:rsidR="00375D2B" w:rsidRDefault="00375D2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AED">
        <w:rPr>
          <w:rFonts w:ascii="Times New Roman" w:eastAsia="Calibri" w:hAnsi="Times New Roman" w:cs="Times New Roman"/>
          <w:sz w:val="28"/>
          <w:szCs w:val="28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</w:t>
      </w:r>
      <w:r w:rsidR="00C33ACD">
        <w:rPr>
          <w:rFonts w:ascii="Times New Roman" w:eastAsia="Calibri" w:hAnsi="Times New Roman" w:cs="Times New Roman"/>
          <w:sz w:val="28"/>
          <w:szCs w:val="28"/>
        </w:rPr>
        <w:t>розподіл навчального навантаження між освітніми галузями за роками навчання;</w:t>
      </w:r>
    </w:p>
    <w:p w:rsidR="00C33ACD" w:rsidRPr="00F77AE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навчальний план, що передбача</w:t>
      </w:r>
      <w:r w:rsidR="00053579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перерозподіл годин між обов</w:t>
      </w:r>
      <w:r w:rsidRPr="00C33ACD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</w:rPr>
        <w:t>язковими для вивчення</w:t>
      </w:r>
      <w:r w:rsidRPr="00C33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навчальними предметами певної освітньої галузі, які можуть вивчатися окремо та/або інтегровано з іншими предметами;</w:t>
      </w:r>
    </w:p>
    <w:p w:rsidR="00C33ACD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 (інтегрованих курсів);</w:t>
      </w:r>
    </w:p>
    <w:p w:rsidR="00375D2B" w:rsidRDefault="00C33ACD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опис </w:t>
      </w:r>
      <w:r w:rsidR="00375D2B">
        <w:rPr>
          <w:rFonts w:ascii="Times New Roman" w:eastAsia="Calibri" w:hAnsi="Times New Roman" w:cs="Times New Roman"/>
          <w:sz w:val="28"/>
          <w:szCs w:val="28"/>
        </w:rPr>
        <w:t>форм організації освітнього процесу та інструмент</w:t>
      </w:r>
      <w:r w:rsidR="003F1F8B">
        <w:rPr>
          <w:rFonts w:ascii="Times New Roman" w:eastAsia="Calibri" w:hAnsi="Times New Roman" w:cs="Times New Roman"/>
          <w:sz w:val="28"/>
          <w:szCs w:val="28"/>
        </w:rPr>
        <w:t>арію оцінювання</w:t>
      </w:r>
      <w:r w:rsidR="00375D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5D2B" w:rsidRDefault="003F1F8B" w:rsidP="008E1513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інші складові, що враховують специфіку та особливості освітньої діяльності.</w:t>
      </w:r>
      <w:r w:rsidR="00375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 xml:space="preserve">Освітня програма окреслює підходи до планування й організації у </w:t>
      </w:r>
      <w:r w:rsidR="006B4B1A">
        <w:rPr>
          <w:rFonts w:ascii="Times New Roman" w:eastAsia="Calibri" w:hAnsi="Times New Roman" w:cs="Times New Roman"/>
          <w:sz w:val="28"/>
          <w:szCs w:val="28"/>
        </w:rPr>
        <w:t xml:space="preserve">закладі освіти </w:t>
      </w:r>
      <w:r w:rsidRPr="008E1513">
        <w:rPr>
          <w:rFonts w:ascii="Times New Roman" w:eastAsia="Calibri" w:hAnsi="Times New Roman" w:cs="Times New Roman"/>
          <w:sz w:val="28"/>
          <w:szCs w:val="28"/>
        </w:rPr>
        <w:t>єдиного комплексу освітніх компонентів для досягнення учнями обов’язкових результатів навчання, визначених Державним стандартом початкової, базової середньої та профільної середньої освіти.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Освітня програма розроблена на виконання: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>Закону України «Про освіту»;</w:t>
      </w:r>
    </w:p>
    <w:p w:rsidR="008E1513" w:rsidRPr="008E1513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-</w:t>
      </w:r>
      <w:r w:rsidRPr="008E1513">
        <w:rPr>
          <w:rFonts w:ascii="Times New Roman" w:eastAsia="Calibri" w:hAnsi="Times New Roman" w:cs="Times New Roman"/>
          <w:sz w:val="28"/>
          <w:szCs w:val="28"/>
        </w:rPr>
        <w:tab/>
        <w:t xml:space="preserve">Закону України «Про повну загальну середню освіту»; </w:t>
      </w:r>
    </w:p>
    <w:p w:rsidR="008E1513" w:rsidRPr="006B4B1A" w:rsidRDefault="008E1513" w:rsidP="006B4B1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B1A">
        <w:rPr>
          <w:rFonts w:ascii="Times New Roman" w:eastAsia="Calibri" w:hAnsi="Times New Roman" w:cs="Times New Roman"/>
          <w:b/>
          <w:sz w:val="28"/>
          <w:szCs w:val="28"/>
        </w:rPr>
        <w:t>І ступеня (початкова освіта):</w:t>
      </w:r>
    </w:p>
    <w:p w:rsidR="008E1513" w:rsidRPr="008E1513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13">
        <w:rPr>
          <w:rFonts w:ascii="Times New Roman" w:eastAsia="Calibri" w:hAnsi="Times New Roman" w:cs="Times New Roman"/>
          <w:sz w:val="28"/>
          <w:szCs w:val="28"/>
        </w:rPr>
        <w:t>КОНЦЕПЦІЇ реалізації державної політики у сфері реформування загальної середньої освіти “Нова українська школа” на період до 2029 року (схваленої розпорядженням Кабінету Міністрів України від 14 грудня 2016 року №988 «Про схвалення Концепції реалізації державної політики у сфері реформування загальної середньої освіти «Нова українська школа» на період до 2029 року»);</w:t>
      </w:r>
    </w:p>
    <w:p w:rsidR="006B4B1A" w:rsidRDefault="008E1513" w:rsidP="006B4B1A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B1A">
        <w:rPr>
          <w:rFonts w:ascii="Times New Roman" w:eastAsia="Calibri" w:hAnsi="Times New Roman" w:cs="Times New Roman"/>
          <w:sz w:val="28"/>
          <w:szCs w:val="28"/>
        </w:rPr>
        <w:t>Державного стандарту початкової освіти, затвердженого постановою Кабінету Міністрів України</w:t>
      </w:r>
      <w:r w:rsidR="006B4B1A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D0D">
        <w:rPr>
          <w:rFonts w:ascii="Times New Roman" w:eastAsia="Calibri" w:hAnsi="Times New Roman" w:cs="Times New Roman"/>
          <w:sz w:val="28"/>
          <w:szCs w:val="28"/>
        </w:rPr>
        <w:t>№87</w:t>
      </w:r>
      <w:r w:rsidR="002A2D0D">
        <w:rPr>
          <w:rFonts w:ascii="Times New Roman" w:eastAsia="Calibri" w:hAnsi="Times New Roman" w:cs="Times New Roman"/>
          <w:sz w:val="28"/>
          <w:szCs w:val="28"/>
        </w:rPr>
        <w:tab/>
        <w:t>від</w:t>
      </w:r>
      <w:r w:rsidR="002A2D0D">
        <w:rPr>
          <w:rFonts w:ascii="Times New Roman" w:eastAsia="Calibri" w:hAnsi="Times New Roman" w:cs="Times New Roman"/>
          <w:sz w:val="28"/>
          <w:szCs w:val="28"/>
        </w:rPr>
        <w:tab/>
        <w:t xml:space="preserve">21.02.2018 </w:t>
      </w:r>
      <w:r w:rsidRPr="006B4B1A">
        <w:rPr>
          <w:rFonts w:ascii="Times New Roman" w:eastAsia="Calibri" w:hAnsi="Times New Roman" w:cs="Times New Roman"/>
          <w:sz w:val="28"/>
          <w:szCs w:val="28"/>
        </w:rPr>
        <w:t>(із</w:t>
      </w:r>
      <w:r w:rsidR="00C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змінами,</w:t>
      </w:r>
      <w:r w:rsidR="006B4B1A" w:rsidRPr="006B4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4B1A" w:rsidRPr="006B4B1A">
        <w:rPr>
          <w:rFonts w:ascii="Times New Roman" w:eastAsia="Calibri" w:hAnsi="Times New Roman" w:cs="Times New Roman"/>
          <w:sz w:val="28"/>
          <w:szCs w:val="28"/>
        </w:rPr>
        <w:t>внесеними</w:t>
      </w:r>
      <w:r w:rsidRPr="006B4B1A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6B4B1A">
        <w:rPr>
          <w:rFonts w:ascii="Times New Roman" w:eastAsia="Calibri" w:hAnsi="Times New Roman" w:cs="Times New Roman"/>
          <w:sz w:val="28"/>
          <w:szCs w:val="28"/>
        </w:rPr>
        <w:tab/>
        <w:t>з</w:t>
      </w:r>
      <w:r w:rsidR="00C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Постановами</w:t>
      </w:r>
      <w:r w:rsidR="00C4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4B1A">
        <w:rPr>
          <w:rFonts w:ascii="Times New Roman" w:eastAsia="Calibri" w:hAnsi="Times New Roman" w:cs="Times New Roman"/>
          <w:sz w:val="28"/>
          <w:szCs w:val="28"/>
        </w:rPr>
        <w:t>КМ України № 688 від 24.07.2019 № 898 від 30.09.2020).</w:t>
      </w:r>
    </w:p>
    <w:p w:rsidR="00FB0565" w:rsidRPr="00DD3A99" w:rsidRDefault="006B4B1A" w:rsidP="00DD3A99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DD3A99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8E1513" w:rsidRPr="006B4B1A">
        <w:rPr>
          <w:rFonts w:ascii="Times New Roman" w:eastAsia="Calibri" w:hAnsi="Times New Roman" w:cs="Times New Roman"/>
          <w:sz w:val="28"/>
          <w:szCs w:val="28"/>
        </w:rPr>
        <w:t>2 класів –</w:t>
      </w:r>
      <w:r w:rsidR="00DD3A99" w:rsidRPr="00DD3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48B" w:rsidRPr="0023248B">
        <w:rPr>
          <w:rFonts w:ascii="Times New Roman" w:eastAsia="Calibri" w:hAnsi="Times New Roman" w:cs="Times New Roman"/>
          <w:sz w:val="28"/>
          <w:szCs w:val="28"/>
        </w:rPr>
        <w:t>Типової освітньої програми, розробленої під керівництвом Савченко О. Я. (наказ МОН України від 08.10.2019 № 1273).</w:t>
      </w:r>
    </w:p>
    <w:p w:rsidR="002A2D0D" w:rsidRPr="002A2D0D" w:rsidRDefault="00E51014" w:rsidP="002A2D0D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A2D0D">
        <w:rPr>
          <w:rFonts w:ascii="Times New Roman" w:eastAsia="Calibri" w:hAnsi="Times New Roman" w:cs="Times New Roman"/>
          <w:sz w:val="28"/>
          <w:szCs w:val="28"/>
        </w:rPr>
        <w:t>ля 3 класу</w:t>
      </w:r>
      <w:r w:rsidR="008E1513" w:rsidRPr="008E151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3248B">
        <w:rPr>
          <w:rFonts w:ascii="Times New Roman" w:eastAsia="Calibri" w:hAnsi="Times New Roman" w:cs="Times New Roman"/>
          <w:sz w:val="28"/>
          <w:szCs w:val="28"/>
        </w:rPr>
        <w:t xml:space="preserve">Освітня система </w:t>
      </w:r>
      <w:proofErr w:type="spellStart"/>
      <w:r w:rsidR="0023248B">
        <w:rPr>
          <w:rFonts w:ascii="Times New Roman" w:eastAsia="Calibri" w:hAnsi="Times New Roman" w:cs="Times New Roman"/>
          <w:sz w:val="28"/>
          <w:szCs w:val="28"/>
        </w:rPr>
        <w:t>А.Цимбалару</w:t>
      </w:r>
      <w:proofErr w:type="spellEnd"/>
      <w:r w:rsidR="0023248B">
        <w:rPr>
          <w:rFonts w:ascii="Times New Roman" w:eastAsia="Calibri" w:hAnsi="Times New Roman" w:cs="Times New Roman"/>
          <w:sz w:val="28"/>
          <w:szCs w:val="28"/>
        </w:rPr>
        <w:t xml:space="preserve"> «Світ чекає </w:t>
      </w:r>
      <w:proofErr w:type="spellStart"/>
      <w:r w:rsidR="0023248B">
        <w:rPr>
          <w:rFonts w:ascii="Times New Roman" w:eastAsia="Calibri" w:hAnsi="Times New Roman" w:cs="Times New Roman"/>
          <w:sz w:val="28"/>
          <w:szCs w:val="28"/>
        </w:rPr>
        <w:t>килатих</w:t>
      </w:r>
      <w:proofErr w:type="spellEnd"/>
      <w:r w:rsidR="0023248B">
        <w:rPr>
          <w:rFonts w:ascii="Times New Roman" w:eastAsia="Calibri" w:hAnsi="Times New Roman" w:cs="Times New Roman"/>
          <w:sz w:val="28"/>
          <w:szCs w:val="28"/>
        </w:rPr>
        <w:t>» (Лист № 22.1/12-Г-1203 від 24.12.2019</w:t>
      </w:r>
      <w:r w:rsidR="0023248B" w:rsidRPr="00A2227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B0565" w:rsidRPr="006B4B1A" w:rsidRDefault="002A2D0D" w:rsidP="00FB0565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4 класу</w:t>
      </w:r>
      <w:r w:rsidR="00D951D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B0565" w:rsidRPr="006B4B1A">
        <w:rPr>
          <w:rFonts w:ascii="Times New Roman" w:eastAsia="Calibri" w:hAnsi="Times New Roman" w:cs="Times New Roman"/>
          <w:sz w:val="28"/>
          <w:szCs w:val="28"/>
        </w:rPr>
        <w:t xml:space="preserve">Типової освітньої програми, розробленої під </w:t>
      </w:r>
      <w:r w:rsidR="00FB0565" w:rsidRPr="00C46728">
        <w:rPr>
          <w:rFonts w:ascii="Times New Roman" w:eastAsia="Calibri" w:hAnsi="Times New Roman" w:cs="Times New Roman"/>
          <w:sz w:val="28"/>
          <w:szCs w:val="28"/>
        </w:rPr>
        <w:t xml:space="preserve">керівництвом Савченко О. Я. </w:t>
      </w:r>
      <w:r w:rsidR="00FB0565" w:rsidRPr="006B4B1A">
        <w:rPr>
          <w:rFonts w:ascii="Times New Roman" w:eastAsia="Calibri" w:hAnsi="Times New Roman" w:cs="Times New Roman"/>
          <w:sz w:val="28"/>
          <w:szCs w:val="28"/>
        </w:rPr>
        <w:t>(наказ МОН України від 08.10.2019 № 1272);</w:t>
      </w:r>
    </w:p>
    <w:p w:rsidR="009F3156" w:rsidRPr="00D951DE" w:rsidRDefault="009F3156" w:rsidP="002A2D0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F3156" w:rsidRPr="009F3156" w:rsidRDefault="009F3156" w:rsidP="009F3156">
      <w:pPr>
        <w:pStyle w:val="1"/>
        <w:keepNext w:val="0"/>
        <w:keepLines w:val="0"/>
        <w:widowControl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4" w:name="_TOC_250002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І. ВИМОГИ ДО ОСІБ, ЯКІ МОЖУТЬ РОЗПОЧАТИ НАВЧАННЯ ЗА</w:t>
      </w:r>
      <w:r w:rsidRPr="009F3156">
        <w:rPr>
          <w:rFonts w:ascii="Times New Roman" w:hAnsi="Times New Roman" w:cs="Times New Roman"/>
          <w:b/>
          <w:color w:val="auto"/>
          <w:spacing w:val="-67"/>
          <w:sz w:val="28"/>
          <w:szCs w:val="28"/>
          <w:lang w:val="ru-RU"/>
        </w:rPr>
        <w:t xml:space="preserve"> </w:t>
      </w:r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ОСВІТНЬОЮ</w:t>
      </w:r>
      <w:r w:rsidRPr="009F3156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bookmarkEnd w:id="14"/>
      <w:r w:rsidRPr="009F315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ПРОГРАМОЮ</w:t>
      </w:r>
    </w:p>
    <w:p w:rsidR="009F3156" w:rsidRDefault="009F3156" w:rsidP="009F3156">
      <w:pPr>
        <w:pStyle w:val="a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9F3156" w:rsidRPr="009F3156" w:rsidRDefault="009F3156" w:rsidP="009F315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b/>
          <w:i/>
          <w:iCs/>
          <w:sz w:val="28"/>
          <w:szCs w:val="28"/>
        </w:rPr>
        <w:t>Початкова освіта</w:t>
      </w:r>
      <w:r w:rsidRPr="009F3156">
        <w:rPr>
          <w:sz w:val="28"/>
          <w:szCs w:val="28"/>
        </w:rPr>
        <w:t xml:space="preserve"> здобувається, як правило, з шести років. Діти, яким на 1 вересня поточного навчального року</w:t>
      </w:r>
      <w:r>
        <w:rPr>
          <w:sz w:val="28"/>
          <w:szCs w:val="28"/>
        </w:rPr>
        <w:t xml:space="preserve"> виповнилося сім років, повинні р</w:t>
      </w:r>
      <w:r w:rsidRPr="009F3156">
        <w:rPr>
          <w:sz w:val="28"/>
          <w:szCs w:val="28"/>
        </w:rPr>
        <w:t>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Навчання за освітньою програмою </w:t>
      </w:r>
      <w:r w:rsidRPr="009F3156">
        <w:rPr>
          <w:i/>
          <w:iCs/>
          <w:sz w:val="28"/>
          <w:szCs w:val="28"/>
        </w:rPr>
        <w:t>базової середньої освіти</w:t>
      </w:r>
      <w:r w:rsidRPr="009F3156">
        <w:rPr>
          <w:sz w:val="28"/>
          <w:szCs w:val="28"/>
        </w:rPr>
        <w:t xml:space="preserve">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  <w:bookmarkStart w:id="15" w:name="n50"/>
      <w:bookmarkEnd w:id="15"/>
    </w:p>
    <w:p w:rsidR="009F3156" w:rsidRPr="009F3156" w:rsidRDefault="009F3156" w:rsidP="009F31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156">
        <w:rPr>
          <w:sz w:val="28"/>
          <w:szCs w:val="28"/>
        </w:rPr>
        <w:t xml:space="preserve">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 </w:t>
      </w:r>
      <w:bookmarkStart w:id="16" w:name="n51"/>
      <w:bookmarkEnd w:id="16"/>
      <w:r w:rsidRPr="009F3156">
        <w:rPr>
          <w:sz w:val="28"/>
          <w:szCs w:val="28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</w:t>
      </w:r>
      <w:bookmarkStart w:id="17" w:name="n52"/>
      <w:bookmarkEnd w:id="17"/>
      <w:r w:rsidRPr="009F3156">
        <w:rPr>
          <w:sz w:val="28"/>
          <w:szCs w:val="28"/>
        </w:rPr>
        <w:t>Протокол оцінювання рівня навчальних досягнень складається за формою згідно з </w:t>
      </w:r>
      <w:hyperlink r:id="rId10" w:anchor="n207" w:tgtFrame="_blank" w:history="1">
        <w:r w:rsidRPr="009F3156">
          <w:rPr>
            <w:rStyle w:val="af0"/>
            <w:rFonts w:eastAsiaTheme="minorHAnsi"/>
            <w:color w:val="auto"/>
            <w:sz w:val="28"/>
            <w:szCs w:val="28"/>
            <w:u w:val="none"/>
          </w:rPr>
          <w:t>додатком 2</w:t>
        </w:r>
      </w:hyperlink>
      <w:r w:rsidRPr="009F3156">
        <w:rPr>
          <w:sz w:val="28"/>
          <w:szCs w:val="28"/>
        </w:rPr>
        <w:t> 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</w:t>
      </w:r>
    </w:p>
    <w:p w:rsidR="009F3156" w:rsidRPr="009F3156" w:rsidRDefault="009F3156" w:rsidP="009F3156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Базова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середня</w:t>
      </w:r>
      <w:r w:rsidRPr="00E53655">
        <w:rPr>
          <w:b/>
          <w:i/>
          <w:iCs/>
          <w:spacing w:val="1"/>
          <w:szCs w:val="28"/>
        </w:rPr>
        <w:t xml:space="preserve"> </w:t>
      </w:r>
      <w:r w:rsidRPr="00E53655">
        <w:rPr>
          <w:b/>
          <w:i/>
          <w:iCs/>
          <w:szCs w:val="28"/>
        </w:rPr>
        <w:t>освіта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здобувається,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як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правило,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після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початкової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Діти,</w:t>
      </w:r>
      <w:r w:rsidRPr="009F3156">
        <w:rPr>
          <w:spacing w:val="60"/>
          <w:szCs w:val="28"/>
        </w:rPr>
        <w:t xml:space="preserve"> </w:t>
      </w:r>
      <w:r w:rsidRPr="009F3156">
        <w:rPr>
          <w:szCs w:val="28"/>
        </w:rPr>
        <w:t>які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здобули початкову освіту на 1 вересня поточного навчального року повинні розпочинати здобуття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базової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середньої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цього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ж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навчального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року.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особливими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освітніми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потребами</w:t>
      </w:r>
      <w:r w:rsidRPr="009F3156">
        <w:rPr>
          <w:spacing w:val="-57"/>
          <w:szCs w:val="28"/>
        </w:rPr>
        <w:t xml:space="preserve"> </w:t>
      </w:r>
      <w:r w:rsidRPr="009F3156">
        <w:rPr>
          <w:szCs w:val="28"/>
        </w:rPr>
        <w:t>можуть розпочинати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здобуття базової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середньої освіти за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інших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умов.</w:t>
      </w:r>
    </w:p>
    <w:p w:rsidR="00706D36" w:rsidRDefault="009F3156" w:rsidP="009F3156">
      <w:pPr>
        <w:pStyle w:val="a9"/>
        <w:ind w:firstLine="709"/>
        <w:rPr>
          <w:szCs w:val="28"/>
        </w:rPr>
      </w:pPr>
      <w:r w:rsidRPr="00E53655">
        <w:rPr>
          <w:b/>
          <w:i/>
          <w:iCs/>
          <w:szCs w:val="28"/>
        </w:rPr>
        <w:t>Профільну середню освіту</w:t>
      </w:r>
      <w:r w:rsidRPr="009F3156">
        <w:rPr>
          <w:szCs w:val="28"/>
        </w:rPr>
        <w:t xml:space="preserve"> </w:t>
      </w:r>
      <w:r w:rsidRPr="009F3156">
        <w:rPr>
          <w:szCs w:val="28"/>
          <w:shd w:val="clear" w:color="auto" w:fill="FFFFFF"/>
        </w:rPr>
        <w:t xml:space="preserve">можуть здобувати особи, які завершили здобуття базової середньої освіти. </w:t>
      </w:r>
      <w:r w:rsidRPr="009F3156">
        <w:rPr>
          <w:szCs w:val="28"/>
        </w:rPr>
        <w:t xml:space="preserve">Особи з особливими освітніми потребами </w:t>
      </w:r>
      <w:r w:rsidRPr="009F3156">
        <w:rPr>
          <w:szCs w:val="28"/>
        </w:rPr>
        <w:lastRenderedPageBreak/>
        <w:t>можуть розпочинати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здобуття</w:t>
      </w:r>
      <w:r w:rsidRPr="009F3156">
        <w:rPr>
          <w:spacing w:val="-2"/>
          <w:szCs w:val="28"/>
        </w:rPr>
        <w:t xml:space="preserve"> </w:t>
      </w:r>
      <w:r w:rsidRPr="009F3156">
        <w:rPr>
          <w:szCs w:val="28"/>
        </w:rPr>
        <w:t>повної</w:t>
      </w:r>
      <w:r w:rsidRPr="009F3156">
        <w:rPr>
          <w:spacing w:val="-2"/>
          <w:szCs w:val="28"/>
        </w:rPr>
        <w:t xml:space="preserve"> </w:t>
      </w:r>
      <w:r w:rsidRPr="009F3156">
        <w:rPr>
          <w:szCs w:val="28"/>
        </w:rPr>
        <w:t>загальної</w:t>
      </w:r>
      <w:r w:rsidRPr="009F3156">
        <w:rPr>
          <w:spacing w:val="1"/>
          <w:szCs w:val="28"/>
        </w:rPr>
        <w:t xml:space="preserve"> </w:t>
      </w:r>
      <w:r w:rsidRPr="009F3156">
        <w:rPr>
          <w:szCs w:val="28"/>
        </w:rPr>
        <w:t>середньої освіти</w:t>
      </w:r>
      <w:r w:rsidRPr="009F3156">
        <w:rPr>
          <w:spacing w:val="-2"/>
          <w:szCs w:val="28"/>
        </w:rPr>
        <w:t xml:space="preserve"> </w:t>
      </w:r>
      <w:r w:rsidRPr="009F3156">
        <w:rPr>
          <w:szCs w:val="28"/>
        </w:rPr>
        <w:t>за</w:t>
      </w:r>
      <w:r w:rsidRPr="009F3156">
        <w:rPr>
          <w:spacing w:val="-1"/>
          <w:szCs w:val="28"/>
        </w:rPr>
        <w:t xml:space="preserve"> </w:t>
      </w:r>
      <w:r w:rsidRPr="009F3156">
        <w:rPr>
          <w:szCs w:val="28"/>
        </w:rPr>
        <w:t>інших умов.</w:t>
      </w:r>
      <w:r w:rsidR="00706D36">
        <w:rPr>
          <w:szCs w:val="28"/>
        </w:rPr>
        <w:br w:type="page"/>
      </w:r>
    </w:p>
    <w:p w:rsidR="00706D36" w:rsidRPr="00706D36" w:rsidRDefault="00706D36" w:rsidP="00706D36">
      <w:pPr>
        <w:pStyle w:val="a9"/>
        <w:ind w:firstLine="709"/>
        <w:rPr>
          <w:b/>
          <w:szCs w:val="28"/>
        </w:rPr>
      </w:pPr>
      <w:r w:rsidRPr="00706D36">
        <w:rPr>
          <w:b/>
          <w:szCs w:val="28"/>
        </w:rPr>
        <w:lastRenderedPageBreak/>
        <w:t>ІІ. ЗАГАЛЬНИЙ ОБСЯГ НАВЧАЛЬНОГО НАВАНТАЖЕННЯ</w:t>
      </w:r>
      <w:r>
        <w:rPr>
          <w:b/>
          <w:szCs w:val="28"/>
        </w:rPr>
        <w:t xml:space="preserve"> НА ВІДПОВІДНОМУ РІВНІ, ЙОГО РОЗПОДІЛ</w:t>
      </w:r>
      <w:r w:rsidR="00053579">
        <w:rPr>
          <w:b/>
          <w:szCs w:val="28"/>
        </w:rPr>
        <w:t xml:space="preserve"> </w:t>
      </w:r>
      <w:r>
        <w:rPr>
          <w:b/>
          <w:szCs w:val="28"/>
        </w:rPr>
        <w:t>МІЖ ОСВІТНІМИ ГАЛУЗЯМИ ТА РОКИМА НАВЧАННЯ</w:t>
      </w:r>
    </w:p>
    <w:p w:rsidR="00706D36" w:rsidRDefault="00706D36" w:rsidP="00706D36">
      <w:pPr>
        <w:pStyle w:val="a9"/>
        <w:ind w:firstLine="709"/>
        <w:outlineLvl w:val="0"/>
        <w:rPr>
          <w:szCs w:val="28"/>
        </w:rPr>
      </w:pPr>
    </w:p>
    <w:p w:rsidR="00706D36" w:rsidRPr="00706D36" w:rsidRDefault="00706D36" w:rsidP="00AE35D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Загальний обсяг навчального навантажен</w:t>
      </w:r>
      <w:r w:rsidR="00FD267C">
        <w:rPr>
          <w:szCs w:val="28"/>
        </w:rPr>
        <w:t>ня для здобувачів освіти на 202</w:t>
      </w:r>
      <w:r w:rsidR="003B781C">
        <w:rPr>
          <w:szCs w:val="28"/>
          <w:lang w:val="ru-RU"/>
        </w:rPr>
        <w:t>5</w:t>
      </w:r>
      <w:r w:rsidR="00FD267C">
        <w:rPr>
          <w:szCs w:val="28"/>
        </w:rPr>
        <w:t>-202</w:t>
      </w:r>
      <w:r w:rsidR="003B781C">
        <w:rPr>
          <w:szCs w:val="28"/>
        </w:rPr>
        <w:t xml:space="preserve">6 </w:t>
      </w:r>
      <w:r w:rsidRPr="00706D36">
        <w:rPr>
          <w:szCs w:val="28"/>
        </w:rPr>
        <w:t>навчальний рік становить: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2-х класів - 875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3-х класів - 910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-</w:t>
      </w:r>
      <w:r w:rsidRPr="00706D36">
        <w:rPr>
          <w:szCs w:val="28"/>
        </w:rPr>
        <w:tab/>
        <w:t>для учнів 4-х класів - 910 годин/навчальний рік;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>Детальний розподіл навчального навантаження на тиждень окреслено у навчальному плані для учнів 1-х - 4-х класів (додаток 1)</w:t>
      </w:r>
      <w:r w:rsidR="002A2D0D">
        <w:rPr>
          <w:szCs w:val="28"/>
        </w:rPr>
        <w:t>.</w:t>
      </w:r>
    </w:p>
    <w:p w:rsidR="00706D36" w:rsidRPr="00706D36" w:rsidRDefault="00AE35D6" w:rsidP="00706D36">
      <w:pPr>
        <w:pStyle w:val="a9"/>
        <w:ind w:firstLine="709"/>
        <w:outlineLvl w:val="0"/>
        <w:rPr>
          <w:b/>
          <w:szCs w:val="28"/>
        </w:rPr>
      </w:pPr>
      <w:r>
        <w:rPr>
          <w:b/>
          <w:szCs w:val="28"/>
        </w:rPr>
        <w:t xml:space="preserve">Перелік освітніх галузей для </w:t>
      </w:r>
      <w:r w:rsidR="00706D36" w:rsidRPr="00706D36">
        <w:rPr>
          <w:b/>
          <w:szCs w:val="28"/>
        </w:rPr>
        <w:t>2-х класів</w:t>
      </w:r>
    </w:p>
    <w:p w:rsidR="00706D36" w:rsidRP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:rsidR="00706D36" w:rsidRPr="00706D36" w:rsidRDefault="00706D36" w:rsidP="00706D36">
      <w:pPr>
        <w:pStyle w:val="a9"/>
        <w:ind w:firstLine="709"/>
        <w:outlineLvl w:val="0"/>
        <w:rPr>
          <w:b/>
          <w:szCs w:val="28"/>
        </w:rPr>
      </w:pPr>
      <w:r w:rsidRPr="00706D36">
        <w:rPr>
          <w:b/>
          <w:szCs w:val="28"/>
        </w:rPr>
        <w:t>Перелік освітніх галузей для 3-4-х класів</w:t>
      </w:r>
    </w:p>
    <w:p w:rsidR="00706D36" w:rsidRDefault="00706D36" w:rsidP="00706D36">
      <w:pPr>
        <w:pStyle w:val="a9"/>
        <w:ind w:firstLine="709"/>
        <w:outlineLvl w:val="0"/>
        <w:rPr>
          <w:szCs w:val="28"/>
        </w:rPr>
      </w:pPr>
      <w:r w:rsidRPr="00706D36">
        <w:rPr>
          <w:szCs w:val="28"/>
        </w:rPr>
        <w:t xml:space="preserve">Мовно-літературна, зокрема </w:t>
      </w:r>
      <w:proofErr w:type="spellStart"/>
      <w:r w:rsidRPr="00706D36">
        <w:rPr>
          <w:szCs w:val="28"/>
        </w:rPr>
        <w:t>рідномовна</w:t>
      </w:r>
      <w:proofErr w:type="spellEnd"/>
      <w:r w:rsidRPr="00706D36">
        <w:rPr>
          <w:szCs w:val="28"/>
        </w:rPr>
        <w:t xml:space="preserve">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</w:t>
      </w:r>
      <w:proofErr w:type="spellStart"/>
      <w:r w:rsidRPr="00706D36">
        <w:rPr>
          <w:szCs w:val="28"/>
        </w:rPr>
        <w:t>здоров’язбережувальна</w:t>
      </w:r>
      <w:proofErr w:type="spellEnd"/>
      <w:r w:rsidRPr="00706D36">
        <w:rPr>
          <w:szCs w:val="28"/>
        </w:rPr>
        <w:t xml:space="preserve"> (СЗО), громадянська та історична (ГІО), мистецька (МИО), фізкультурна (ФІО).</w:t>
      </w:r>
    </w:p>
    <w:p w:rsidR="002A2D0D" w:rsidRPr="00706D36" w:rsidRDefault="002A2D0D" w:rsidP="00706D36">
      <w:pPr>
        <w:pStyle w:val="a9"/>
        <w:ind w:firstLine="709"/>
        <w:outlineLvl w:val="0"/>
        <w:rPr>
          <w:szCs w:val="28"/>
        </w:rPr>
      </w:pPr>
    </w:p>
    <w:p w:rsidR="00706D36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  <w:r w:rsidRPr="00053579">
        <w:rPr>
          <w:b/>
          <w:szCs w:val="28"/>
        </w:rPr>
        <w:t>ІІІ.</w:t>
      </w:r>
      <w:r w:rsidRPr="00053579">
        <w:rPr>
          <w:b/>
          <w:caps/>
          <w:szCs w:val="28"/>
        </w:rPr>
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та/або інтегровано з іншими предметами</w:t>
      </w:r>
    </w:p>
    <w:p w:rsid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:rsidR="00053579" w:rsidRPr="00053579" w:rsidRDefault="00053579" w:rsidP="00053579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3579">
        <w:rPr>
          <w:rFonts w:ascii="Times New Roman" w:hAnsi="Times New Roman" w:cs="Times New Roman"/>
          <w:color w:val="auto"/>
        </w:rPr>
        <w:t>Загальні</w:t>
      </w:r>
      <w:r w:rsidRPr="0005357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53579">
        <w:rPr>
          <w:rFonts w:ascii="Times New Roman" w:hAnsi="Times New Roman" w:cs="Times New Roman"/>
          <w:color w:val="auto"/>
        </w:rPr>
        <w:t>засади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Форма</w:t>
      </w:r>
      <w:r w:rsidRPr="00053579">
        <w:rPr>
          <w:spacing w:val="-5"/>
          <w:szCs w:val="28"/>
        </w:rPr>
        <w:t xml:space="preserve"> </w:t>
      </w:r>
      <w:r w:rsidRPr="00053579">
        <w:rPr>
          <w:szCs w:val="28"/>
        </w:rPr>
        <w:t>власності: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комунальна.</w:t>
      </w:r>
    </w:p>
    <w:p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Режим роботи навчального закладу: п'ятиденний.</w:t>
      </w:r>
      <w:r w:rsidRPr="00053579">
        <w:rPr>
          <w:spacing w:val="-57"/>
          <w:szCs w:val="28"/>
        </w:rPr>
        <w:t xml:space="preserve"> 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Мова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навчання: українська.</w:t>
      </w:r>
    </w:p>
    <w:p w:rsidR="00053579" w:rsidRPr="00053579" w:rsidRDefault="00053579" w:rsidP="00053579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3579">
        <w:rPr>
          <w:rFonts w:ascii="Times New Roman" w:hAnsi="Times New Roman" w:cs="Times New Roman"/>
          <w:color w:val="auto"/>
        </w:rPr>
        <w:t>Структура</w:t>
      </w:r>
      <w:r w:rsidRPr="00053579">
        <w:rPr>
          <w:rFonts w:ascii="Times New Roman" w:hAnsi="Times New Roman" w:cs="Times New Roman"/>
          <w:color w:val="auto"/>
          <w:spacing w:val="-1"/>
        </w:rPr>
        <w:t xml:space="preserve"> </w:t>
      </w:r>
      <w:r w:rsidR="00DD3A99">
        <w:rPr>
          <w:rFonts w:ascii="Times New Roman" w:hAnsi="Times New Roman" w:cs="Times New Roman"/>
          <w:color w:val="auto"/>
        </w:rPr>
        <w:t>202</w:t>
      </w:r>
      <w:r w:rsidR="0023248B">
        <w:rPr>
          <w:rFonts w:ascii="Times New Roman" w:hAnsi="Times New Roman" w:cs="Times New Roman"/>
          <w:color w:val="auto"/>
          <w:lang w:val="ru-RU"/>
        </w:rPr>
        <w:t>5</w:t>
      </w:r>
      <w:r>
        <w:rPr>
          <w:rFonts w:ascii="Times New Roman" w:hAnsi="Times New Roman" w:cs="Times New Roman"/>
          <w:color w:val="auto"/>
          <w:spacing w:val="-1"/>
        </w:rPr>
        <w:t>-</w:t>
      </w:r>
      <w:r w:rsidR="00DD3A99">
        <w:rPr>
          <w:rFonts w:ascii="Times New Roman" w:hAnsi="Times New Roman" w:cs="Times New Roman"/>
          <w:color w:val="auto"/>
        </w:rPr>
        <w:t>202</w:t>
      </w:r>
      <w:r w:rsidR="0023248B">
        <w:rPr>
          <w:rFonts w:ascii="Times New Roman" w:hAnsi="Times New Roman" w:cs="Times New Roman"/>
          <w:color w:val="auto"/>
          <w:lang w:val="ru-RU"/>
        </w:rPr>
        <w:t>6</w:t>
      </w:r>
      <w:r w:rsidRPr="0005357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53579">
        <w:rPr>
          <w:rFonts w:ascii="Times New Roman" w:hAnsi="Times New Roman" w:cs="Times New Roman"/>
          <w:color w:val="auto"/>
        </w:rPr>
        <w:t>навчального року</w:t>
      </w:r>
    </w:p>
    <w:p w:rsidR="00053579" w:rsidRDefault="00053579" w:rsidP="00053579">
      <w:pPr>
        <w:pStyle w:val="a9"/>
        <w:ind w:firstLine="709"/>
        <w:rPr>
          <w:spacing w:val="-57"/>
          <w:szCs w:val="28"/>
        </w:rPr>
      </w:pPr>
      <w:r w:rsidRPr="00053579">
        <w:rPr>
          <w:szCs w:val="28"/>
        </w:rPr>
        <w:t>Навчальні заняття організовуються за семестровою системою:</w:t>
      </w:r>
      <w:r w:rsidRPr="00053579">
        <w:rPr>
          <w:spacing w:val="-57"/>
          <w:szCs w:val="28"/>
        </w:rPr>
        <w:t xml:space="preserve"> </w:t>
      </w:r>
    </w:p>
    <w:p w:rsidR="00053579" w:rsidRPr="00F308E2" w:rsidRDefault="00053579" w:rsidP="00053579">
      <w:pPr>
        <w:pStyle w:val="a9"/>
        <w:ind w:firstLine="709"/>
        <w:rPr>
          <w:szCs w:val="28"/>
        </w:rPr>
      </w:pPr>
      <w:r w:rsidRPr="00F308E2">
        <w:rPr>
          <w:szCs w:val="28"/>
        </w:rPr>
        <w:t>І</w:t>
      </w:r>
      <w:r w:rsidRPr="00F308E2">
        <w:rPr>
          <w:spacing w:val="-2"/>
          <w:szCs w:val="28"/>
        </w:rPr>
        <w:t xml:space="preserve"> </w:t>
      </w:r>
      <w:r w:rsidRPr="00F308E2">
        <w:rPr>
          <w:szCs w:val="28"/>
        </w:rPr>
        <w:t>семестр</w:t>
      </w:r>
      <w:r w:rsidRPr="00F308E2">
        <w:rPr>
          <w:spacing w:val="1"/>
          <w:szCs w:val="28"/>
        </w:rPr>
        <w:t xml:space="preserve"> </w:t>
      </w:r>
      <w:r w:rsidRPr="00F308E2">
        <w:rPr>
          <w:szCs w:val="28"/>
        </w:rPr>
        <w:t>– 1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вересня</w:t>
      </w:r>
      <w:r w:rsidRPr="00F308E2">
        <w:rPr>
          <w:spacing w:val="1"/>
          <w:szCs w:val="28"/>
        </w:rPr>
        <w:t xml:space="preserve"> </w:t>
      </w:r>
      <w:r w:rsidRPr="00F308E2">
        <w:rPr>
          <w:szCs w:val="28"/>
        </w:rPr>
        <w:t>-</w:t>
      </w:r>
      <w:r w:rsidRPr="00F308E2">
        <w:rPr>
          <w:spacing w:val="1"/>
          <w:szCs w:val="28"/>
        </w:rPr>
        <w:t xml:space="preserve"> </w:t>
      </w:r>
      <w:r w:rsidRPr="00F308E2">
        <w:rPr>
          <w:szCs w:val="28"/>
        </w:rPr>
        <w:t>2</w:t>
      </w:r>
      <w:r w:rsidR="0023248B">
        <w:rPr>
          <w:szCs w:val="28"/>
        </w:rPr>
        <w:t>6</w:t>
      </w:r>
      <w:r w:rsidRPr="00F308E2">
        <w:rPr>
          <w:szCs w:val="28"/>
        </w:rPr>
        <w:t xml:space="preserve"> грудня</w:t>
      </w:r>
      <w:r w:rsidRPr="00F308E2">
        <w:rPr>
          <w:spacing w:val="-1"/>
          <w:szCs w:val="28"/>
        </w:rPr>
        <w:t xml:space="preserve"> </w:t>
      </w:r>
      <w:r w:rsidR="0023248B">
        <w:rPr>
          <w:szCs w:val="28"/>
        </w:rPr>
        <w:t>2025</w:t>
      </w:r>
      <w:r w:rsidRPr="00F308E2">
        <w:rPr>
          <w:szCs w:val="28"/>
        </w:rPr>
        <w:t>року,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F308E2">
        <w:rPr>
          <w:szCs w:val="28"/>
        </w:rPr>
        <w:t>ІІ</w:t>
      </w:r>
      <w:r w:rsidRPr="00F308E2">
        <w:rPr>
          <w:spacing w:val="-3"/>
          <w:szCs w:val="28"/>
        </w:rPr>
        <w:t xml:space="preserve"> </w:t>
      </w:r>
      <w:r w:rsidRPr="00F308E2">
        <w:rPr>
          <w:szCs w:val="28"/>
        </w:rPr>
        <w:t>семестр</w:t>
      </w:r>
      <w:r w:rsidRPr="00F308E2">
        <w:rPr>
          <w:spacing w:val="-1"/>
          <w:szCs w:val="28"/>
        </w:rPr>
        <w:t xml:space="preserve"> </w:t>
      </w:r>
      <w:r w:rsidR="00FB0565" w:rsidRPr="00F308E2">
        <w:rPr>
          <w:szCs w:val="28"/>
        </w:rPr>
        <w:t>–</w:t>
      </w:r>
      <w:r w:rsidR="0023248B">
        <w:rPr>
          <w:szCs w:val="28"/>
        </w:rPr>
        <w:t>12</w:t>
      </w:r>
      <w:r w:rsidRPr="00F308E2">
        <w:rPr>
          <w:spacing w:val="1"/>
          <w:szCs w:val="28"/>
        </w:rPr>
        <w:t xml:space="preserve"> </w:t>
      </w:r>
      <w:r w:rsidRPr="00F308E2">
        <w:rPr>
          <w:szCs w:val="28"/>
        </w:rPr>
        <w:t>січня -</w:t>
      </w:r>
      <w:r w:rsidRPr="00F308E2">
        <w:rPr>
          <w:spacing w:val="-2"/>
          <w:szCs w:val="28"/>
        </w:rPr>
        <w:t xml:space="preserve"> </w:t>
      </w:r>
      <w:r w:rsidR="0023248B">
        <w:rPr>
          <w:spacing w:val="-2"/>
          <w:szCs w:val="28"/>
        </w:rPr>
        <w:t>29</w:t>
      </w:r>
      <w:r w:rsidRPr="00F308E2">
        <w:rPr>
          <w:spacing w:val="-1"/>
          <w:szCs w:val="28"/>
        </w:rPr>
        <w:t xml:space="preserve"> </w:t>
      </w:r>
      <w:r w:rsidR="00A22275" w:rsidRPr="00F308E2">
        <w:rPr>
          <w:szCs w:val="28"/>
        </w:rPr>
        <w:t>травня</w:t>
      </w:r>
      <w:r w:rsidR="0023248B">
        <w:rPr>
          <w:szCs w:val="28"/>
        </w:rPr>
        <w:t xml:space="preserve"> 2026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року.</w:t>
      </w:r>
    </w:p>
    <w:p w:rsidR="00053579" w:rsidRDefault="00053579" w:rsidP="00053579">
      <w:pPr>
        <w:pStyle w:val="a9"/>
        <w:ind w:firstLine="709"/>
        <w:rPr>
          <w:spacing w:val="1"/>
          <w:szCs w:val="28"/>
        </w:rPr>
      </w:pPr>
      <w:r w:rsidRPr="00053579">
        <w:rPr>
          <w:szCs w:val="28"/>
        </w:rPr>
        <w:t>Упродовж навчального року для учнів проводяться канікули:</w:t>
      </w:r>
      <w:r w:rsidRPr="00053579">
        <w:rPr>
          <w:spacing w:val="1"/>
          <w:szCs w:val="28"/>
        </w:rPr>
        <w:t xml:space="preserve"> </w:t>
      </w:r>
    </w:p>
    <w:p w:rsidR="00053579" w:rsidRPr="00F308E2" w:rsidRDefault="00053579" w:rsidP="00053579">
      <w:pPr>
        <w:pStyle w:val="a9"/>
        <w:ind w:firstLine="709"/>
        <w:rPr>
          <w:szCs w:val="28"/>
        </w:rPr>
      </w:pPr>
      <w:r w:rsidRPr="00F308E2">
        <w:rPr>
          <w:szCs w:val="28"/>
        </w:rPr>
        <w:t>осінні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–</w:t>
      </w:r>
      <w:r w:rsidRPr="00F308E2">
        <w:rPr>
          <w:spacing w:val="-1"/>
          <w:szCs w:val="28"/>
        </w:rPr>
        <w:t xml:space="preserve">  </w:t>
      </w:r>
      <w:r w:rsidRPr="00F308E2">
        <w:rPr>
          <w:szCs w:val="28"/>
        </w:rPr>
        <w:t>2</w:t>
      </w:r>
      <w:r w:rsidR="0023248B">
        <w:rPr>
          <w:szCs w:val="28"/>
        </w:rPr>
        <w:t>7</w:t>
      </w:r>
      <w:r w:rsidRPr="00F308E2">
        <w:rPr>
          <w:szCs w:val="28"/>
        </w:rPr>
        <w:t>.10.202</w:t>
      </w:r>
      <w:r w:rsidR="0023248B">
        <w:rPr>
          <w:szCs w:val="28"/>
        </w:rPr>
        <w:t>5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-</w:t>
      </w:r>
      <w:r w:rsidRPr="00F308E2">
        <w:rPr>
          <w:spacing w:val="-2"/>
          <w:szCs w:val="28"/>
        </w:rPr>
        <w:t xml:space="preserve"> </w:t>
      </w:r>
      <w:r w:rsidR="00F308E2">
        <w:rPr>
          <w:szCs w:val="28"/>
        </w:rPr>
        <w:t>3</w:t>
      </w:r>
      <w:r w:rsidR="0023248B">
        <w:rPr>
          <w:szCs w:val="28"/>
        </w:rPr>
        <w:t>1.10</w:t>
      </w:r>
      <w:r w:rsidRPr="00F308E2">
        <w:rPr>
          <w:szCs w:val="28"/>
        </w:rPr>
        <w:t>.202</w:t>
      </w:r>
      <w:r w:rsidR="0023248B">
        <w:rPr>
          <w:szCs w:val="28"/>
        </w:rPr>
        <w:t>5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(почат</w:t>
      </w:r>
      <w:r w:rsidR="0023248B">
        <w:rPr>
          <w:szCs w:val="28"/>
        </w:rPr>
        <w:t>ок занять 03</w:t>
      </w:r>
      <w:r w:rsidRPr="00F308E2">
        <w:rPr>
          <w:szCs w:val="28"/>
        </w:rPr>
        <w:t>.1</w:t>
      </w:r>
      <w:r w:rsidR="00F308E2">
        <w:rPr>
          <w:szCs w:val="28"/>
        </w:rPr>
        <w:t>1</w:t>
      </w:r>
      <w:r w:rsidRPr="00F308E2">
        <w:rPr>
          <w:szCs w:val="28"/>
        </w:rPr>
        <w:t>.202</w:t>
      </w:r>
      <w:r w:rsidR="0023248B">
        <w:rPr>
          <w:szCs w:val="28"/>
        </w:rPr>
        <w:t>5</w:t>
      </w:r>
      <w:r w:rsidRPr="00F308E2">
        <w:rPr>
          <w:szCs w:val="28"/>
        </w:rPr>
        <w:t>)</w:t>
      </w:r>
    </w:p>
    <w:p w:rsidR="00053579" w:rsidRPr="00F308E2" w:rsidRDefault="00053579" w:rsidP="00053579">
      <w:pPr>
        <w:pStyle w:val="a9"/>
        <w:ind w:firstLine="709"/>
        <w:rPr>
          <w:szCs w:val="28"/>
        </w:rPr>
      </w:pPr>
      <w:r w:rsidRPr="00F308E2">
        <w:rPr>
          <w:szCs w:val="28"/>
        </w:rPr>
        <w:t>зимові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–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2</w:t>
      </w:r>
      <w:r w:rsidR="0023248B">
        <w:rPr>
          <w:szCs w:val="28"/>
        </w:rPr>
        <w:t>9</w:t>
      </w:r>
      <w:r w:rsidRPr="00F308E2">
        <w:rPr>
          <w:szCs w:val="28"/>
        </w:rPr>
        <w:t>.12.202</w:t>
      </w:r>
      <w:r w:rsidR="0023248B">
        <w:rPr>
          <w:szCs w:val="28"/>
        </w:rPr>
        <w:t>5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-</w:t>
      </w:r>
      <w:r w:rsidRPr="00F308E2">
        <w:rPr>
          <w:spacing w:val="-2"/>
          <w:szCs w:val="28"/>
        </w:rPr>
        <w:t xml:space="preserve"> </w:t>
      </w:r>
      <w:r w:rsidR="0023248B">
        <w:rPr>
          <w:szCs w:val="28"/>
        </w:rPr>
        <w:t>09</w:t>
      </w:r>
      <w:r w:rsidRPr="00F308E2">
        <w:rPr>
          <w:szCs w:val="28"/>
        </w:rPr>
        <w:t>.01.202</w:t>
      </w:r>
      <w:r w:rsidR="0023248B">
        <w:rPr>
          <w:szCs w:val="28"/>
        </w:rPr>
        <w:t>6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 xml:space="preserve">(початок занять </w:t>
      </w:r>
      <w:r w:rsidR="0023248B">
        <w:rPr>
          <w:szCs w:val="28"/>
        </w:rPr>
        <w:t>12</w:t>
      </w:r>
      <w:r w:rsidR="001702C0" w:rsidRPr="00F308E2">
        <w:rPr>
          <w:szCs w:val="28"/>
        </w:rPr>
        <w:t>.</w:t>
      </w:r>
      <w:r w:rsidRPr="00F308E2">
        <w:rPr>
          <w:szCs w:val="28"/>
        </w:rPr>
        <w:t>01.202</w:t>
      </w:r>
      <w:r w:rsidR="0023248B">
        <w:rPr>
          <w:szCs w:val="28"/>
        </w:rPr>
        <w:t>6</w:t>
      </w:r>
      <w:r w:rsidRPr="00F308E2">
        <w:rPr>
          <w:szCs w:val="28"/>
        </w:rPr>
        <w:t>)</w:t>
      </w:r>
    </w:p>
    <w:p w:rsidR="00053579" w:rsidRPr="00F308E2" w:rsidRDefault="00053579" w:rsidP="00053579">
      <w:pPr>
        <w:pStyle w:val="a9"/>
        <w:ind w:firstLine="709"/>
        <w:rPr>
          <w:szCs w:val="28"/>
        </w:rPr>
      </w:pPr>
      <w:r w:rsidRPr="00F308E2">
        <w:rPr>
          <w:szCs w:val="28"/>
        </w:rPr>
        <w:t>весняні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–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2</w:t>
      </w:r>
      <w:r w:rsidR="0023248B">
        <w:rPr>
          <w:szCs w:val="28"/>
        </w:rPr>
        <w:t>3</w:t>
      </w:r>
      <w:r w:rsidRPr="00F308E2">
        <w:rPr>
          <w:szCs w:val="28"/>
        </w:rPr>
        <w:t>.03.202</w:t>
      </w:r>
      <w:r w:rsidR="0023248B">
        <w:rPr>
          <w:szCs w:val="28"/>
        </w:rPr>
        <w:t>6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-</w:t>
      </w:r>
      <w:r w:rsidRPr="00F308E2">
        <w:rPr>
          <w:spacing w:val="-1"/>
          <w:szCs w:val="28"/>
        </w:rPr>
        <w:t xml:space="preserve"> </w:t>
      </w:r>
      <w:r w:rsidR="0023248B">
        <w:rPr>
          <w:szCs w:val="28"/>
        </w:rPr>
        <w:t>29</w:t>
      </w:r>
      <w:r w:rsidR="00233A66" w:rsidRPr="00F308E2">
        <w:rPr>
          <w:szCs w:val="28"/>
        </w:rPr>
        <w:t>.03</w:t>
      </w:r>
      <w:r w:rsidRPr="00F308E2">
        <w:rPr>
          <w:szCs w:val="28"/>
        </w:rPr>
        <w:t>.202</w:t>
      </w:r>
      <w:r w:rsidR="0023248B">
        <w:rPr>
          <w:szCs w:val="28"/>
        </w:rPr>
        <w:t>6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(початок</w:t>
      </w:r>
      <w:r w:rsidRPr="00F308E2">
        <w:rPr>
          <w:spacing w:val="-1"/>
          <w:szCs w:val="28"/>
        </w:rPr>
        <w:t xml:space="preserve"> </w:t>
      </w:r>
      <w:r w:rsidRPr="00F308E2">
        <w:rPr>
          <w:szCs w:val="28"/>
        </w:rPr>
        <w:t>занять</w:t>
      </w:r>
      <w:r w:rsidRPr="00F308E2">
        <w:rPr>
          <w:spacing w:val="-1"/>
          <w:szCs w:val="28"/>
        </w:rPr>
        <w:t xml:space="preserve"> </w:t>
      </w:r>
      <w:r w:rsidR="0023248B">
        <w:rPr>
          <w:spacing w:val="-1"/>
          <w:szCs w:val="28"/>
        </w:rPr>
        <w:t>3</w:t>
      </w:r>
      <w:r w:rsidR="0023248B">
        <w:rPr>
          <w:szCs w:val="28"/>
        </w:rPr>
        <w:t>0</w:t>
      </w:r>
      <w:r w:rsidR="00F308E2">
        <w:rPr>
          <w:szCs w:val="28"/>
        </w:rPr>
        <w:t>.03</w:t>
      </w:r>
      <w:r w:rsidRPr="00F308E2">
        <w:rPr>
          <w:szCs w:val="28"/>
        </w:rPr>
        <w:t>.202</w:t>
      </w:r>
      <w:r w:rsidR="0023248B">
        <w:rPr>
          <w:szCs w:val="28"/>
        </w:rPr>
        <w:t>6</w:t>
      </w:r>
      <w:r w:rsidRPr="00F308E2">
        <w:rPr>
          <w:szCs w:val="28"/>
        </w:rPr>
        <w:t>)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Початок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занять –</w:t>
      </w:r>
      <w:r w:rsidRPr="00053579">
        <w:rPr>
          <w:spacing w:val="-1"/>
          <w:szCs w:val="28"/>
        </w:rPr>
        <w:t xml:space="preserve"> </w:t>
      </w:r>
      <w:r w:rsidR="00E3389C">
        <w:rPr>
          <w:szCs w:val="28"/>
        </w:rPr>
        <w:t>о</w:t>
      </w:r>
      <w:r w:rsidRPr="00053579">
        <w:rPr>
          <w:spacing w:val="-2"/>
          <w:szCs w:val="28"/>
        </w:rPr>
        <w:t xml:space="preserve"> </w:t>
      </w:r>
      <w:r w:rsidR="00963F62">
        <w:rPr>
          <w:szCs w:val="28"/>
        </w:rPr>
        <w:t>8:</w:t>
      </w:r>
      <w:r w:rsidRPr="00053579">
        <w:rPr>
          <w:szCs w:val="28"/>
        </w:rPr>
        <w:t>30</w:t>
      </w:r>
      <w:r w:rsidRPr="00053579">
        <w:rPr>
          <w:spacing w:val="-4"/>
          <w:szCs w:val="28"/>
        </w:rPr>
        <w:t xml:space="preserve"> </w:t>
      </w:r>
      <w:r w:rsidRPr="00053579">
        <w:rPr>
          <w:szCs w:val="28"/>
        </w:rPr>
        <w:t>год.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 уроків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 початковій та основній школах - відповідно до статті 16 закону України «Про</w:t>
      </w:r>
      <w:r w:rsidRPr="00053579">
        <w:rPr>
          <w:spacing w:val="1"/>
          <w:szCs w:val="28"/>
        </w:rPr>
        <w:t xml:space="preserve"> повну </w:t>
      </w:r>
      <w:r w:rsidRPr="00053579">
        <w:rPr>
          <w:szCs w:val="28"/>
        </w:rPr>
        <w:t>загальну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середню освіту»:</w:t>
      </w:r>
    </w:p>
    <w:p w:rsidR="00053579" w:rsidRPr="0009618B" w:rsidRDefault="00053579" w:rsidP="0009618B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2-4-х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– 40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618B">
        <w:rPr>
          <w:rFonts w:ascii="Times New Roman" w:hAnsi="Times New Roman" w:cs="Times New Roman"/>
          <w:sz w:val="28"/>
          <w:szCs w:val="28"/>
        </w:rPr>
        <w:t>хвилин.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Тривалість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між</w:t>
      </w:r>
      <w:r w:rsidRPr="00053579">
        <w:rPr>
          <w:spacing w:val="1"/>
          <w:szCs w:val="28"/>
        </w:rPr>
        <w:t xml:space="preserve"> </w:t>
      </w:r>
      <w:proofErr w:type="spellStart"/>
      <w:r w:rsidRPr="00053579">
        <w:rPr>
          <w:szCs w:val="28"/>
        </w:rPr>
        <w:t>уроками</w:t>
      </w:r>
      <w:proofErr w:type="spellEnd"/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 xml:space="preserve">(відповідно до розділу </w:t>
      </w:r>
      <w:r w:rsidRPr="00053579">
        <w:rPr>
          <w:szCs w:val="28"/>
          <w:lang w:val="en-US"/>
        </w:rPr>
        <w:t>V</w:t>
      </w:r>
      <w:r w:rsidRPr="00053579">
        <w:rPr>
          <w:szCs w:val="28"/>
        </w:rPr>
        <w:t xml:space="preserve"> пункту 3 Санітарного регламенту для закладів загальної середньої освіти, затвердженого наказом МОЗ №2205 від 25.09.2020) встановлюється з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урахуванням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потреби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організації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активного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відпочинку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і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харчування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учнів: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малих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перерв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тривалістю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10 хвилин,</w:t>
      </w:r>
      <w:r w:rsidRPr="00053579">
        <w:rPr>
          <w:spacing w:val="56"/>
          <w:szCs w:val="28"/>
        </w:rPr>
        <w:t xml:space="preserve"> </w:t>
      </w:r>
      <w:r w:rsidR="0009618B">
        <w:rPr>
          <w:szCs w:val="28"/>
        </w:rPr>
        <w:t>великої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тривалістю 20 хвилин</w:t>
      </w:r>
      <w:r w:rsidRPr="00053579">
        <w:rPr>
          <w:spacing w:val="-1"/>
          <w:szCs w:val="28"/>
        </w:rPr>
        <w:t xml:space="preserve"> </w:t>
      </w:r>
      <w:r w:rsidR="0009618B">
        <w:rPr>
          <w:szCs w:val="28"/>
        </w:rPr>
        <w:t>(після першого  уроку</w:t>
      </w:r>
      <w:r w:rsidRPr="00053579">
        <w:rPr>
          <w:szCs w:val="28"/>
        </w:rPr>
        <w:t>).</w:t>
      </w:r>
    </w:p>
    <w:p w:rsidR="00053579" w:rsidRPr="00053579" w:rsidRDefault="00053579" w:rsidP="0005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b/>
          <w:sz w:val="28"/>
          <w:szCs w:val="28"/>
        </w:rPr>
        <w:t>Факультативні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заняття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і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курси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за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вибором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проводяться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в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період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основних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занять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із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обов’язковою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перервою за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затвердженим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розкладом.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У</w:t>
      </w:r>
      <w:r w:rsidRPr="00053579">
        <w:rPr>
          <w:spacing w:val="-2"/>
          <w:szCs w:val="28"/>
        </w:rPr>
        <w:t xml:space="preserve"> </w:t>
      </w:r>
      <w:r w:rsidR="00C133EA">
        <w:rPr>
          <w:szCs w:val="28"/>
        </w:rPr>
        <w:t>202</w:t>
      </w:r>
      <w:r w:rsidR="004F2E75">
        <w:rPr>
          <w:szCs w:val="28"/>
          <w:lang w:val="ru-RU"/>
        </w:rPr>
        <w:t>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-</w:t>
      </w:r>
      <w:r w:rsidRPr="00053579">
        <w:rPr>
          <w:spacing w:val="-2"/>
          <w:szCs w:val="28"/>
        </w:rPr>
        <w:t xml:space="preserve"> </w:t>
      </w:r>
      <w:r w:rsidR="00C133EA">
        <w:rPr>
          <w:szCs w:val="28"/>
        </w:rPr>
        <w:t>202</w:t>
      </w:r>
      <w:r w:rsidR="004F2E75">
        <w:rPr>
          <w:szCs w:val="28"/>
          <w:lang w:val="ru-RU"/>
        </w:rPr>
        <w:t>5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навчальному</w:t>
      </w:r>
      <w:r w:rsidRPr="00053579">
        <w:rPr>
          <w:spacing w:val="-2"/>
          <w:szCs w:val="28"/>
        </w:rPr>
        <w:t xml:space="preserve"> </w:t>
      </w:r>
      <w:r w:rsidRPr="00053579">
        <w:rPr>
          <w:szCs w:val="28"/>
        </w:rPr>
        <w:t>році</w:t>
      </w:r>
      <w:r w:rsidRPr="00053579">
        <w:rPr>
          <w:spacing w:val="-1"/>
          <w:szCs w:val="28"/>
        </w:rPr>
        <w:t xml:space="preserve"> </w:t>
      </w:r>
      <w:r w:rsidRPr="00053579">
        <w:rPr>
          <w:szCs w:val="28"/>
        </w:rPr>
        <w:t>у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закладі</w:t>
      </w:r>
      <w:r w:rsidRPr="00053579">
        <w:rPr>
          <w:spacing w:val="2"/>
          <w:szCs w:val="28"/>
        </w:rPr>
        <w:t xml:space="preserve"> </w:t>
      </w:r>
      <w:r w:rsidRPr="00053579">
        <w:rPr>
          <w:szCs w:val="28"/>
        </w:rPr>
        <w:t>освіти</w:t>
      </w:r>
      <w:r w:rsidRPr="00053579">
        <w:rPr>
          <w:spacing w:val="1"/>
          <w:szCs w:val="28"/>
        </w:rPr>
        <w:t xml:space="preserve"> </w:t>
      </w:r>
      <w:r w:rsidRPr="00053579">
        <w:rPr>
          <w:szCs w:val="28"/>
        </w:rPr>
        <w:t>сформовано</w:t>
      </w:r>
      <w:r w:rsidRPr="00053579">
        <w:rPr>
          <w:spacing w:val="-2"/>
          <w:szCs w:val="28"/>
        </w:rPr>
        <w:t xml:space="preserve"> </w:t>
      </w:r>
      <w:r w:rsidR="00F308E2">
        <w:rPr>
          <w:szCs w:val="28"/>
        </w:rPr>
        <w:t>4 класи</w:t>
      </w:r>
      <w:r w:rsidRPr="00053579">
        <w:rPr>
          <w:szCs w:val="28"/>
        </w:rPr>
        <w:t>.</w:t>
      </w:r>
    </w:p>
    <w:p w:rsidR="00053579" w:rsidRPr="00053579" w:rsidRDefault="00053579" w:rsidP="0005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79">
        <w:rPr>
          <w:rFonts w:ascii="Times New Roman" w:hAnsi="Times New Roman" w:cs="Times New Roman"/>
          <w:b/>
          <w:sz w:val="28"/>
          <w:szCs w:val="28"/>
        </w:rPr>
        <w:t>Гранична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>наповнюваність</w:t>
      </w:r>
      <w:r w:rsidRPr="0005357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b/>
          <w:sz w:val="28"/>
          <w:szCs w:val="28"/>
        </w:rPr>
        <w:t xml:space="preserve">класів </w:t>
      </w:r>
      <w:r w:rsidRPr="00053579">
        <w:rPr>
          <w:rFonts w:ascii="Times New Roman" w:hAnsi="Times New Roman" w:cs="Times New Roman"/>
          <w:sz w:val="28"/>
          <w:szCs w:val="28"/>
        </w:rPr>
        <w:t>встановлюється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відповідно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Закону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України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«Про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повну </w:t>
      </w:r>
      <w:r w:rsidRPr="00053579">
        <w:rPr>
          <w:rFonts w:ascii="Times New Roman" w:hAnsi="Times New Roman" w:cs="Times New Roman"/>
          <w:sz w:val="28"/>
          <w:szCs w:val="28"/>
        </w:rPr>
        <w:t>загальну</w:t>
      </w:r>
      <w:r w:rsidRPr="000535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середню</w:t>
      </w:r>
      <w:r w:rsidRPr="000535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579">
        <w:rPr>
          <w:rFonts w:ascii="Times New Roman" w:hAnsi="Times New Roman" w:cs="Times New Roman"/>
          <w:sz w:val="28"/>
          <w:szCs w:val="28"/>
        </w:rPr>
        <w:t>освіту».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  <w:r w:rsidRPr="00053579">
        <w:rPr>
          <w:szCs w:val="28"/>
        </w:rPr>
        <w:t>Середня</w:t>
      </w:r>
      <w:r w:rsidRPr="00053579">
        <w:rPr>
          <w:spacing w:val="-3"/>
          <w:szCs w:val="28"/>
        </w:rPr>
        <w:t xml:space="preserve"> </w:t>
      </w:r>
      <w:r w:rsidRPr="00053579">
        <w:rPr>
          <w:szCs w:val="28"/>
        </w:rPr>
        <w:t>наповнюваність:</w:t>
      </w:r>
    </w:p>
    <w:p w:rsidR="00053579" w:rsidRPr="00053579" w:rsidRDefault="00AE35D6" w:rsidP="00053579">
      <w:pPr>
        <w:pStyle w:val="a9"/>
        <w:ind w:firstLine="709"/>
        <w:rPr>
          <w:szCs w:val="28"/>
        </w:rPr>
      </w:pPr>
      <w:r>
        <w:rPr>
          <w:szCs w:val="28"/>
        </w:rPr>
        <w:t>2</w:t>
      </w:r>
      <w:r w:rsidR="00E3389C">
        <w:rPr>
          <w:spacing w:val="-1"/>
          <w:szCs w:val="28"/>
        </w:rPr>
        <w:t>-</w:t>
      </w:r>
      <w:r w:rsidR="00053579" w:rsidRPr="00053579">
        <w:rPr>
          <w:szCs w:val="28"/>
        </w:rPr>
        <w:t>4 класів</w:t>
      </w:r>
      <w:r w:rsidR="00053579" w:rsidRPr="00053579">
        <w:rPr>
          <w:spacing w:val="60"/>
          <w:szCs w:val="28"/>
        </w:rPr>
        <w:t xml:space="preserve"> </w:t>
      </w:r>
      <w:r w:rsidR="00053579" w:rsidRPr="00053579">
        <w:rPr>
          <w:szCs w:val="28"/>
        </w:rPr>
        <w:t>–</w:t>
      </w:r>
      <w:r w:rsidR="00053579" w:rsidRPr="00053579">
        <w:rPr>
          <w:spacing w:val="-1"/>
          <w:szCs w:val="28"/>
        </w:rPr>
        <w:t xml:space="preserve"> </w:t>
      </w:r>
      <w:r w:rsidR="00053579" w:rsidRPr="00053579">
        <w:rPr>
          <w:szCs w:val="28"/>
        </w:rPr>
        <w:t>2</w:t>
      </w:r>
      <w:r>
        <w:rPr>
          <w:szCs w:val="28"/>
          <w:lang w:val="ru-RU"/>
        </w:rPr>
        <w:t>5,6</w:t>
      </w:r>
      <w:r w:rsidR="004F2E75">
        <w:rPr>
          <w:szCs w:val="28"/>
          <w:lang w:val="ru-RU"/>
        </w:rPr>
        <w:t xml:space="preserve"> </w:t>
      </w:r>
      <w:r w:rsidR="00053579" w:rsidRPr="00053579">
        <w:rPr>
          <w:szCs w:val="28"/>
        </w:rPr>
        <w:t>учн</w:t>
      </w:r>
      <w:r w:rsidR="00E3389C">
        <w:rPr>
          <w:szCs w:val="28"/>
        </w:rPr>
        <w:t>ів</w:t>
      </w:r>
    </w:p>
    <w:p w:rsidR="00053579" w:rsidRPr="00053579" w:rsidRDefault="00053579" w:rsidP="00053579">
      <w:pPr>
        <w:pStyle w:val="a9"/>
        <w:ind w:firstLine="709"/>
        <w:rPr>
          <w:szCs w:val="28"/>
        </w:rPr>
      </w:pPr>
    </w:p>
    <w:p w:rsidR="00C74176" w:rsidRPr="0009618B" w:rsidRDefault="00C74176" w:rsidP="00C74176">
      <w:pPr>
        <w:pStyle w:val="1"/>
        <w:spacing w:before="1"/>
        <w:ind w:left="392"/>
        <w:jc w:val="both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09618B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Мережа</w:t>
      </w:r>
      <w:r w:rsidRPr="0009618B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proofErr w:type="spellStart"/>
      <w:r w:rsidRPr="0009618B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класів</w:t>
      </w:r>
      <w:proofErr w:type="spellEnd"/>
      <w:r w:rsidRPr="0009618B">
        <w:rPr>
          <w:rFonts w:ascii="Times New Roman" w:hAnsi="Times New Roman" w:cs="Times New Roman"/>
          <w:b/>
          <w:color w:val="000000" w:themeColor="text1"/>
          <w:spacing w:val="-5"/>
          <w:sz w:val="28"/>
          <w:lang w:val="ru-RU"/>
        </w:rPr>
        <w:t xml:space="preserve"> </w:t>
      </w:r>
      <w:r w:rsidRPr="0009618B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та</w:t>
      </w:r>
      <w:r w:rsidRPr="0009618B">
        <w:rPr>
          <w:rFonts w:ascii="Times New Roman" w:hAnsi="Times New Roman" w:cs="Times New Roman"/>
          <w:b/>
          <w:color w:val="000000" w:themeColor="text1"/>
          <w:spacing w:val="-4"/>
          <w:sz w:val="28"/>
          <w:lang w:val="ru-RU"/>
        </w:rPr>
        <w:t xml:space="preserve"> </w:t>
      </w:r>
      <w:r w:rsidRPr="0009618B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контингент </w:t>
      </w:r>
      <w:proofErr w:type="spellStart"/>
      <w:r w:rsidRPr="0009618B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учнів</w:t>
      </w:r>
      <w:proofErr w:type="spellEnd"/>
    </w:p>
    <w:p w:rsidR="00C74176" w:rsidRDefault="00C74176" w:rsidP="00C74176">
      <w:pPr>
        <w:pStyle w:val="a9"/>
        <w:spacing w:before="5"/>
        <w:rPr>
          <w:b/>
          <w:sz w:val="17"/>
        </w:rPr>
      </w:pPr>
    </w:p>
    <w:tbl>
      <w:tblPr>
        <w:tblStyle w:val="-4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99"/>
        <w:gridCol w:w="2198"/>
        <w:gridCol w:w="1855"/>
        <w:gridCol w:w="1858"/>
        <w:gridCol w:w="1856"/>
      </w:tblGrid>
      <w:tr w:rsidR="00C74176" w:rsidTr="00C13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C74176" w:rsidRDefault="00C74176" w:rsidP="00C74176"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C74176" w:rsidRDefault="00C74176" w:rsidP="00C74176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1855" w:type="dxa"/>
          </w:tcPr>
          <w:p w:rsidR="00C74176" w:rsidRDefault="00C74176" w:rsidP="00C74176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Всього учнів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</w:tcPr>
          <w:p w:rsidR="00C74176" w:rsidRDefault="00C74176" w:rsidP="00C74176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Хлопчиків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6" w:type="dxa"/>
          </w:tcPr>
          <w:p w:rsidR="00C74176" w:rsidRDefault="00C74176" w:rsidP="00C74176">
            <w:pPr>
              <w:pStyle w:val="TableParagraph"/>
              <w:spacing w:line="275" w:lineRule="exact"/>
              <w:jc w:val="center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Дівчаток</w:t>
            </w:r>
            <w:proofErr w:type="spellEnd"/>
          </w:p>
        </w:tc>
      </w:tr>
      <w:tr w:rsidR="00C74176" w:rsidTr="00DD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C74176" w:rsidRPr="00C133EA" w:rsidRDefault="00DD3A99" w:rsidP="00C74176">
            <w:pPr>
              <w:pStyle w:val="TableParagraph"/>
              <w:ind w:left="-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C74176" w:rsidRPr="00C74176" w:rsidRDefault="0009618B" w:rsidP="00C74176">
            <w:pPr>
              <w:pStyle w:val="TableParagraph"/>
              <w:spacing w:before="36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C74176" w:rsidRPr="0012224C" w:rsidRDefault="00DD3A99" w:rsidP="00C74176">
            <w:pPr>
              <w:pStyle w:val="TableParagraph"/>
              <w:spacing w:before="36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4F2E75"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</w:tcPr>
          <w:p w:rsidR="00C74176" w:rsidRDefault="0012224C" w:rsidP="00C74176">
            <w:pPr>
              <w:pStyle w:val="TableParagraph"/>
              <w:spacing w:before="36"/>
              <w:ind w:left="8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6" w:type="dxa"/>
          </w:tcPr>
          <w:p w:rsidR="00C74176" w:rsidRDefault="004F2E75" w:rsidP="00C74176">
            <w:pPr>
              <w:pStyle w:val="TableParagraph"/>
              <w:spacing w:before="36"/>
              <w:ind w:left="448" w:right="4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4176" w:rsidTr="00C133EA">
        <w:trPr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C74176" w:rsidRPr="00C133EA" w:rsidRDefault="00DD3A99" w:rsidP="00C74176">
            <w:pPr>
              <w:pStyle w:val="TableParagraph"/>
              <w:ind w:left="-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C74176" w:rsidRPr="00C74176" w:rsidRDefault="0009618B" w:rsidP="00C74176">
            <w:pPr>
              <w:pStyle w:val="TableParagraph"/>
              <w:spacing w:before="102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C74176" w:rsidRPr="004F2E75" w:rsidRDefault="004F2E75" w:rsidP="00C74176">
            <w:pPr>
              <w:pStyle w:val="TableParagraph"/>
              <w:spacing w:line="256" w:lineRule="exact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</w:tcPr>
          <w:p w:rsidR="00C74176" w:rsidRPr="004F2E75" w:rsidRDefault="004F2E75" w:rsidP="00C74176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6" w:type="dxa"/>
          </w:tcPr>
          <w:p w:rsidR="00C74176" w:rsidRPr="004F2E75" w:rsidRDefault="004F2E75" w:rsidP="00C7417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C74176" w:rsidTr="00C13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C74176" w:rsidRPr="00C133EA" w:rsidRDefault="00DD3A99" w:rsidP="00C74176">
            <w:pPr>
              <w:pStyle w:val="TableParagraph"/>
              <w:ind w:left="-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C74176" w:rsidRPr="00C74176" w:rsidRDefault="0009618B" w:rsidP="00C74176">
            <w:pPr>
              <w:pStyle w:val="TableParagraph"/>
              <w:spacing w:before="36"/>
              <w:ind w:left="-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C74176" w:rsidRPr="004F2E75" w:rsidRDefault="00DD3A99" w:rsidP="00C74176">
            <w:pPr>
              <w:pStyle w:val="TableParagraph"/>
              <w:spacing w:line="256" w:lineRule="exact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4F2E75">
              <w:rPr>
                <w:sz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</w:tcPr>
          <w:p w:rsidR="00C74176" w:rsidRPr="007A77E9" w:rsidRDefault="007A77E9" w:rsidP="00C74176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6" w:type="dxa"/>
          </w:tcPr>
          <w:p w:rsidR="00C74176" w:rsidRPr="004F2E75" w:rsidRDefault="004F2E75" w:rsidP="00C74176">
            <w:pPr>
              <w:pStyle w:val="TableParagraph"/>
              <w:spacing w:line="256" w:lineRule="exact"/>
              <w:ind w:left="448" w:right="44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</w:p>
        </w:tc>
      </w:tr>
      <w:tr w:rsidR="00C74176" w:rsidTr="00C133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:rsidR="00C74176" w:rsidRDefault="00C74176" w:rsidP="00C74176">
            <w:pPr>
              <w:pStyle w:val="TableParagraph"/>
              <w:spacing w:before="1" w:line="257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C74176" w:rsidRPr="00DD3A99" w:rsidRDefault="00DD3A99" w:rsidP="00C74176">
            <w:pPr>
              <w:pStyle w:val="TableParagraph"/>
              <w:spacing w:before="1" w:line="257" w:lineRule="exact"/>
              <w:ind w:right="89"/>
              <w:jc w:val="center"/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5" w:type="dxa"/>
          </w:tcPr>
          <w:p w:rsidR="00C74176" w:rsidRPr="009163A7" w:rsidRDefault="007A77E9" w:rsidP="00C74176">
            <w:pPr>
              <w:pStyle w:val="TableParagraph"/>
              <w:spacing w:before="1" w:line="257" w:lineRule="exact"/>
              <w:ind w:left="73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 </w:t>
            </w:r>
            <w:r w:rsidR="00C82E98">
              <w:rPr>
                <w:b w:val="0"/>
                <w:sz w:val="24"/>
              </w:rPr>
              <w:t>9</w:t>
            </w:r>
            <w:r w:rsidR="004F2E75">
              <w:rPr>
                <w:b w:val="0"/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</w:tcPr>
          <w:p w:rsidR="00C74176" w:rsidRPr="004F2E75" w:rsidRDefault="004F2E75" w:rsidP="00C74176">
            <w:pPr>
              <w:pStyle w:val="TableParagraph"/>
              <w:spacing w:before="1" w:line="257" w:lineRule="exact"/>
              <w:ind w:left="74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6" w:type="dxa"/>
          </w:tcPr>
          <w:p w:rsidR="00C74176" w:rsidRPr="004F2E75" w:rsidRDefault="004F2E75" w:rsidP="00C74176">
            <w:pPr>
              <w:pStyle w:val="TableParagraph"/>
              <w:spacing w:before="1" w:line="257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4</w:t>
            </w:r>
            <w:r>
              <w:rPr>
                <w:b w:val="0"/>
                <w:sz w:val="24"/>
              </w:rPr>
              <w:t>5</w:t>
            </w:r>
          </w:p>
        </w:tc>
      </w:tr>
    </w:tbl>
    <w:p w:rsidR="00C74176" w:rsidRDefault="00C74176" w:rsidP="00C74176">
      <w:pPr>
        <w:pStyle w:val="a9"/>
        <w:spacing w:before="7" w:line="276" w:lineRule="auto"/>
        <w:ind w:left="392" w:right="507" w:firstLine="708"/>
      </w:pPr>
    </w:p>
    <w:p w:rsidR="00C74176" w:rsidRDefault="00C74176" w:rsidP="00C74176">
      <w:pPr>
        <w:pStyle w:val="a9"/>
        <w:spacing w:before="7" w:line="276" w:lineRule="auto"/>
        <w:ind w:left="392" w:right="507" w:firstLine="708"/>
      </w:pP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цілісне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 погодинне співвідношення між окремими предметами за роками навчання, 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галузей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предмети.</w:t>
      </w:r>
    </w:p>
    <w:p w:rsidR="00C74176" w:rsidRDefault="00C74176" w:rsidP="00C74176">
      <w:pPr>
        <w:pStyle w:val="a9"/>
        <w:spacing w:line="276" w:lineRule="auto"/>
        <w:ind w:left="392" w:right="512" w:firstLine="708"/>
      </w:pPr>
      <w:r>
        <w:t>Детальний розподіл навчального навантаження на тиждень окреслено у навчальному плані</w:t>
      </w:r>
      <w:r>
        <w:rPr>
          <w:spacing w:val="1"/>
        </w:rPr>
        <w:t xml:space="preserve"> </w:t>
      </w:r>
      <w:r w:rsidR="0009618B">
        <w:t>(додатки 1-2</w:t>
      </w:r>
      <w:r>
        <w:t>).</w:t>
      </w:r>
    </w:p>
    <w:p w:rsidR="00C74176" w:rsidRDefault="00C74176" w:rsidP="00C74176">
      <w:pPr>
        <w:pStyle w:val="a9"/>
        <w:spacing w:before="8"/>
        <w:rPr>
          <w:sz w:val="33"/>
        </w:rPr>
      </w:pPr>
    </w:p>
    <w:p w:rsidR="00C74176" w:rsidRPr="00CB7BE4" w:rsidRDefault="00C74176" w:rsidP="00FF35E8">
      <w:pPr>
        <w:pStyle w:val="a9"/>
        <w:ind w:right="3" w:firstLine="709"/>
        <w:rPr>
          <w:color w:val="FF0000"/>
        </w:rPr>
      </w:pPr>
      <w:r>
        <w:t>Поділ класів на групи здійснюється відповідно до наказу Міністерства освіти і науки України від</w:t>
      </w:r>
      <w:r>
        <w:rPr>
          <w:spacing w:val="1"/>
        </w:rPr>
        <w:t xml:space="preserve"> </w:t>
      </w:r>
      <w:r>
        <w:t>20.02.2002</w:t>
      </w:r>
      <w:r>
        <w:rPr>
          <w:spacing w:val="1"/>
        </w:rPr>
        <w:t xml:space="preserve"> </w:t>
      </w:r>
      <w:r>
        <w:t>№128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наповнюваності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дошкільних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(ясел-садків)</w:t>
      </w:r>
      <w:r>
        <w:rPr>
          <w:spacing w:val="1"/>
        </w:rPr>
        <w:t xml:space="preserve"> </w:t>
      </w:r>
      <w:r>
        <w:t>компенсуючого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(шкіл-інтернатів), груп подовженого дня і виховних груп загальноосвітніх навчальних закладів усіх типів»</w:t>
      </w:r>
      <w:r>
        <w:rPr>
          <w:spacing w:val="-57"/>
        </w:rPr>
        <w:t xml:space="preserve"> </w:t>
      </w:r>
      <w:r>
        <w:t>та Порядку поділу класів на групи при вивченні окремих предметів у загальноосвітніх навчальних</w:t>
      </w:r>
      <w:r>
        <w:rPr>
          <w:spacing w:val="1"/>
        </w:rPr>
        <w:t xml:space="preserve"> </w:t>
      </w:r>
      <w:r>
        <w:t xml:space="preserve">закладах, зареєстрованого в Міністерстві юстиції України від 6 березня 2002 року за № </w:t>
      </w:r>
      <w:r>
        <w:lastRenderedPageBreak/>
        <w:t>229/6517 (зі</w:t>
      </w:r>
      <w:r>
        <w:rPr>
          <w:spacing w:val="1"/>
        </w:rPr>
        <w:t xml:space="preserve"> </w:t>
      </w:r>
      <w:r>
        <w:t xml:space="preserve">змінами): </w:t>
      </w:r>
      <w:r>
        <w:rPr>
          <w:color w:val="0E233D"/>
        </w:rPr>
        <w:t xml:space="preserve">при </w:t>
      </w:r>
      <w:r>
        <w:t xml:space="preserve">вивченні предметів мовно-літературної освітньої галузі </w:t>
      </w:r>
      <w:r w:rsidRPr="00E53655">
        <w:rPr>
          <w:color w:val="000000" w:themeColor="text1"/>
        </w:rPr>
        <w:t>;</w:t>
      </w:r>
      <w:r w:rsidRPr="00E53655">
        <w:rPr>
          <w:color w:val="000000" w:themeColor="text1"/>
          <w:spacing w:val="60"/>
        </w:rPr>
        <w:t xml:space="preserve"> </w:t>
      </w:r>
      <w:r w:rsidRPr="00E53655">
        <w:rPr>
          <w:color w:val="000000" w:themeColor="text1"/>
        </w:rPr>
        <w:t>інформатики</w:t>
      </w:r>
      <w:r w:rsidRPr="00E53655">
        <w:rPr>
          <w:color w:val="000000" w:themeColor="text1"/>
          <w:spacing w:val="3"/>
        </w:rPr>
        <w:t xml:space="preserve"> </w:t>
      </w:r>
      <w:r w:rsidRPr="00E53655">
        <w:rPr>
          <w:color w:val="000000" w:themeColor="text1"/>
        </w:rPr>
        <w:t>– у 2</w:t>
      </w:r>
      <w:r w:rsidRPr="00E53655">
        <w:rPr>
          <w:color w:val="000000" w:themeColor="text1"/>
          <w:spacing w:val="-1"/>
        </w:rPr>
        <w:t>-</w:t>
      </w:r>
      <w:r w:rsidR="0009618B">
        <w:rPr>
          <w:color w:val="000000" w:themeColor="text1"/>
        </w:rPr>
        <w:t>4</w:t>
      </w:r>
      <w:r w:rsidRPr="00E53655">
        <w:rPr>
          <w:color w:val="000000" w:themeColor="text1"/>
          <w:spacing w:val="-3"/>
        </w:rPr>
        <w:t xml:space="preserve"> </w:t>
      </w:r>
      <w:r w:rsidR="00E53655" w:rsidRPr="00E53655">
        <w:rPr>
          <w:color w:val="000000" w:themeColor="text1"/>
        </w:rPr>
        <w:t>класах</w:t>
      </w:r>
      <w:r w:rsidRPr="00E53655">
        <w:rPr>
          <w:color w:val="000000" w:themeColor="text1"/>
        </w:rPr>
        <w:t>.</w:t>
      </w:r>
    </w:p>
    <w:p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6">
        <w:rPr>
          <w:rFonts w:ascii="Times New Roman" w:hAnsi="Times New Roman" w:cs="Times New Roman"/>
          <w:sz w:val="28"/>
          <w:szCs w:val="28"/>
        </w:rPr>
        <w:t>Навчальне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навантаження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на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учня</w:t>
      </w:r>
      <w:r w:rsidRPr="00C741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у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всіх</w:t>
      </w:r>
      <w:r w:rsidRPr="00C741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класах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витримано</w:t>
      </w:r>
      <w:r w:rsidRPr="00C741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в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межах</w:t>
      </w:r>
      <w:r w:rsidRPr="00C74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4176">
        <w:rPr>
          <w:rFonts w:ascii="Times New Roman" w:hAnsi="Times New Roman" w:cs="Times New Roman"/>
          <w:sz w:val="28"/>
          <w:szCs w:val="28"/>
        </w:rPr>
        <w:t>норми.</w:t>
      </w:r>
    </w:p>
    <w:p w:rsidR="00C74176" w:rsidRPr="00C74176" w:rsidRDefault="00C74176" w:rsidP="00C7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579" w:rsidRPr="00053579" w:rsidRDefault="00053579" w:rsidP="00706D36">
      <w:pPr>
        <w:pStyle w:val="a9"/>
        <w:ind w:firstLine="709"/>
        <w:outlineLvl w:val="0"/>
        <w:rPr>
          <w:b/>
          <w:caps/>
          <w:szCs w:val="28"/>
        </w:rPr>
      </w:pPr>
    </w:p>
    <w:p w:rsidR="00053579" w:rsidRDefault="00053579" w:rsidP="00706D36">
      <w:pPr>
        <w:pStyle w:val="a9"/>
        <w:ind w:firstLine="709"/>
        <w:outlineLvl w:val="0"/>
        <w:rPr>
          <w:szCs w:val="28"/>
        </w:rPr>
      </w:pPr>
    </w:p>
    <w:p w:rsidR="00053579" w:rsidRDefault="00053579" w:rsidP="00706D36">
      <w:pPr>
        <w:pStyle w:val="a9"/>
        <w:ind w:firstLine="709"/>
        <w:outlineLvl w:val="0"/>
        <w:rPr>
          <w:szCs w:val="28"/>
        </w:rPr>
      </w:pPr>
    </w:p>
    <w:p w:rsidR="00053579" w:rsidRPr="00706D36" w:rsidRDefault="00053579" w:rsidP="00706D36">
      <w:pPr>
        <w:pStyle w:val="a9"/>
        <w:ind w:firstLine="709"/>
        <w:outlineLvl w:val="0"/>
        <w:rPr>
          <w:szCs w:val="28"/>
        </w:rPr>
      </w:pPr>
    </w:p>
    <w:p w:rsidR="00E53655" w:rsidRDefault="00E53655" w:rsidP="00FF35E8">
      <w:pPr>
        <w:pStyle w:val="a9"/>
        <w:spacing w:before="67"/>
        <w:ind w:left="5387"/>
        <w:rPr>
          <w:b/>
          <w:sz w:val="24"/>
        </w:rPr>
      </w:pPr>
      <w:r>
        <w:rPr>
          <w:b/>
          <w:sz w:val="24"/>
        </w:rPr>
        <w:br w:type="page"/>
      </w:r>
    </w:p>
    <w:p w:rsidR="00FF35E8" w:rsidRPr="00FF35E8" w:rsidRDefault="00FF35E8" w:rsidP="00FF35E8">
      <w:pPr>
        <w:pStyle w:val="a9"/>
        <w:spacing w:before="67"/>
        <w:ind w:left="5387"/>
        <w:rPr>
          <w:b/>
          <w:sz w:val="24"/>
        </w:rPr>
      </w:pPr>
      <w:r w:rsidRPr="00FF35E8">
        <w:rPr>
          <w:b/>
          <w:sz w:val="24"/>
        </w:rPr>
        <w:lastRenderedPageBreak/>
        <w:t>Додаток</w:t>
      </w:r>
      <w:r w:rsidRPr="00FF35E8">
        <w:rPr>
          <w:b/>
          <w:spacing w:val="-2"/>
          <w:sz w:val="24"/>
        </w:rPr>
        <w:t xml:space="preserve"> </w:t>
      </w:r>
      <w:r w:rsidRPr="00FF35E8">
        <w:rPr>
          <w:b/>
          <w:sz w:val="24"/>
        </w:rPr>
        <w:t>1</w:t>
      </w:r>
    </w:p>
    <w:p w:rsidR="00FF35E8" w:rsidRPr="00FF35E8" w:rsidRDefault="00FF35E8" w:rsidP="00FF35E8">
      <w:pPr>
        <w:pStyle w:val="a9"/>
        <w:ind w:left="5387"/>
        <w:rPr>
          <w:sz w:val="24"/>
        </w:rPr>
      </w:pPr>
      <w:r w:rsidRPr="00FF35E8">
        <w:rPr>
          <w:sz w:val="24"/>
        </w:rPr>
        <w:t>до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освітньої програми І ступеня,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складений відповідно до таблиці 1</w:t>
      </w:r>
      <w:r w:rsidRPr="00FF35E8">
        <w:rPr>
          <w:spacing w:val="-57"/>
          <w:sz w:val="24"/>
        </w:rPr>
        <w:t xml:space="preserve"> </w:t>
      </w:r>
      <w:r w:rsidRPr="00FF35E8">
        <w:rPr>
          <w:sz w:val="24"/>
        </w:rPr>
        <w:t>типової освітньої програми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початкової</w:t>
      </w:r>
      <w:r w:rsidRPr="00FF35E8">
        <w:rPr>
          <w:spacing w:val="-1"/>
          <w:sz w:val="24"/>
        </w:rPr>
        <w:t xml:space="preserve"> </w:t>
      </w:r>
      <w:r w:rsidRPr="00FF35E8">
        <w:rPr>
          <w:sz w:val="24"/>
        </w:rPr>
        <w:t>освіти</w:t>
      </w:r>
      <w:r w:rsidRPr="00FF35E8">
        <w:rPr>
          <w:spacing w:val="1"/>
          <w:sz w:val="24"/>
        </w:rPr>
        <w:t xml:space="preserve"> </w:t>
      </w:r>
      <w:r w:rsidRPr="00FF35E8">
        <w:rPr>
          <w:sz w:val="24"/>
        </w:rPr>
        <w:t>НУШ-2,</w:t>
      </w:r>
    </w:p>
    <w:p w:rsidR="00FF35E8" w:rsidRDefault="00FF35E8" w:rsidP="00FF35E8">
      <w:pPr>
        <w:pStyle w:val="a9"/>
        <w:ind w:left="5387"/>
        <w:rPr>
          <w:sz w:val="24"/>
        </w:rPr>
      </w:pPr>
      <w:r w:rsidRPr="00FF35E8">
        <w:rPr>
          <w:sz w:val="24"/>
        </w:rPr>
        <w:t xml:space="preserve">розробленою під керівництвом </w:t>
      </w:r>
    </w:p>
    <w:p w:rsidR="00FF35E8" w:rsidRPr="00FF35E8" w:rsidRDefault="008308D5" w:rsidP="00FF35E8">
      <w:pPr>
        <w:pStyle w:val="a9"/>
        <w:ind w:left="5387"/>
        <w:rPr>
          <w:sz w:val="24"/>
        </w:rPr>
      </w:pPr>
      <w:r>
        <w:rPr>
          <w:sz w:val="24"/>
        </w:rPr>
        <w:t>Савченко О.</w:t>
      </w:r>
      <w:r w:rsidRPr="008308D5">
        <w:rPr>
          <w:sz w:val="24"/>
        </w:rPr>
        <w:t>Я</w:t>
      </w:r>
      <w:r w:rsidR="00FF35E8" w:rsidRPr="00FF35E8">
        <w:rPr>
          <w:sz w:val="24"/>
        </w:rPr>
        <w:t>.,</w:t>
      </w:r>
      <w:r>
        <w:rPr>
          <w:spacing w:val="-57"/>
          <w:sz w:val="24"/>
        </w:rPr>
        <w:t xml:space="preserve"> </w:t>
      </w:r>
      <w:r w:rsidR="00FF35E8" w:rsidRPr="00FF35E8">
        <w:rPr>
          <w:sz w:val="24"/>
        </w:rPr>
        <w:t>затвердженої</w:t>
      </w:r>
      <w:r w:rsidR="00FF35E8" w:rsidRPr="00FF35E8">
        <w:rPr>
          <w:spacing w:val="-1"/>
          <w:sz w:val="24"/>
        </w:rPr>
        <w:t xml:space="preserve"> </w:t>
      </w:r>
      <w:r w:rsidR="00FF35E8" w:rsidRPr="00FF35E8">
        <w:rPr>
          <w:sz w:val="24"/>
        </w:rPr>
        <w:t>Колегією</w:t>
      </w:r>
      <w:r w:rsidR="00FF35E8">
        <w:rPr>
          <w:sz w:val="24"/>
        </w:rPr>
        <w:t xml:space="preserve"> </w:t>
      </w:r>
      <w:r w:rsidR="00FF35E8" w:rsidRPr="00FF35E8">
        <w:rPr>
          <w:sz w:val="24"/>
        </w:rPr>
        <w:t>МОН України</w:t>
      </w:r>
      <w:r w:rsidR="00FF35E8" w:rsidRPr="00FF35E8">
        <w:rPr>
          <w:spacing w:val="60"/>
          <w:sz w:val="24"/>
        </w:rPr>
        <w:t xml:space="preserve"> </w:t>
      </w:r>
      <w:r w:rsidR="00FF35E8" w:rsidRPr="00FF35E8">
        <w:rPr>
          <w:sz w:val="24"/>
        </w:rPr>
        <w:t>від 23.02.2018</w:t>
      </w:r>
      <w:r w:rsidR="00FF35E8" w:rsidRPr="00FF35E8">
        <w:rPr>
          <w:spacing w:val="1"/>
          <w:sz w:val="24"/>
        </w:rPr>
        <w:t xml:space="preserve"> </w:t>
      </w:r>
      <w:r w:rsidR="00FF35E8" w:rsidRPr="00FF35E8">
        <w:rPr>
          <w:sz w:val="24"/>
        </w:rPr>
        <w:t>(наказ</w:t>
      </w:r>
      <w:r w:rsidR="00FF35E8" w:rsidRPr="00FF35E8">
        <w:rPr>
          <w:spacing w:val="-2"/>
          <w:sz w:val="24"/>
        </w:rPr>
        <w:t xml:space="preserve"> </w:t>
      </w:r>
      <w:r w:rsidR="00FF35E8" w:rsidRPr="00FF35E8">
        <w:rPr>
          <w:sz w:val="24"/>
        </w:rPr>
        <w:t>МОН</w:t>
      </w:r>
      <w:r w:rsidR="00FF35E8" w:rsidRPr="00FF35E8">
        <w:rPr>
          <w:spacing w:val="-3"/>
          <w:sz w:val="24"/>
        </w:rPr>
        <w:t xml:space="preserve"> </w:t>
      </w:r>
      <w:r w:rsidR="00FF35E8" w:rsidRPr="00FF35E8">
        <w:rPr>
          <w:sz w:val="24"/>
        </w:rPr>
        <w:t>від</w:t>
      </w:r>
      <w:r w:rsidR="00FF35E8" w:rsidRPr="00FF35E8">
        <w:rPr>
          <w:spacing w:val="-3"/>
          <w:sz w:val="24"/>
        </w:rPr>
        <w:t xml:space="preserve"> </w:t>
      </w:r>
      <w:r w:rsidR="00FF35E8" w:rsidRPr="00FF35E8">
        <w:rPr>
          <w:sz w:val="24"/>
        </w:rPr>
        <w:t>08.10.2019</w:t>
      </w:r>
      <w:r w:rsidR="00FF35E8" w:rsidRPr="00FF35E8">
        <w:rPr>
          <w:spacing w:val="56"/>
          <w:sz w:val="24"/>
        </w:rPr>
        <w:t xml:space="preserve"> </w:t>
      </w:r>
      <w:r w:rsidR="00FF35E8" w:rsidRPr="00FF35E8">
        <w:rPr>
          <w:sz w:val="24"/>
        </w:rPr>
        <w:t>№1272)</w:t>
      </w:r>
    </w:p>
    <w:p w:rsidR="00FF35E8" w:rsidRPr="008308D5" w:rsidRDefault="00FF35E8" w:rsidP="00FF35E8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proofErr w:type="spell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Навчальний</w:t>
      </w:r>
      <w:proofErr w:type="spellEnd"/>
      <w:r w:rsidRPr="008308D5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</w:t>
      </w:r>
      <w:r w:rsidRPr="008308D5">
        <w:rPr>
          <w:rFonts w:ascii="Times New Roman" w:hAnsi="Times New Roman" w:cs="Times New Roman"/>
          <w:b/>
          <w:color w:val="000000" w:themeColor="text1"/>
          <w:spacing w:val="-2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для</w:t>
      </w:r>
      <w:r w:rsidRPr="008308D5">
        <w:rPr>
          <w:rFonts w:ascii="Times New Roman" w:hAnsi="Times New Roman" w:cs="Times New Roman"/>
          <w:b/>
          <w:color w:val="000000" w:themeColor="text1"/>
          <w:spacing w:val="-1"/>
          <w:sz w:val="28"/>
          <w:lang w:val="ru-RU"/>
        </w:rPr>
        <w:t xml:space="preserve"> </w:t>
      </w:r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2 </w:t>
      </w:r>
      <w:proofErr w:type="spellStart"/>
      <w:r w:rsidRPr="008308D5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класів</w:t>
      </w:r>
      <w:proofErr w:type="spellEnd"/>
    </w:p>
    <w:p w:rsidR="00FF35E8" w:rsidRDefault="00FF35E8" w:rsidP="00FF35E8">
      <w:pPr>
        <w:pStyle w:val="a9"/>
        <w:spacing w:before="5" w:after="1"/>
        <w:rPr>
          <w:b/>
          <w:sz w:val="17"/>
        </w:rPr>
      </w:pPr>
    </w:p>
    <w:tbl>
      <w:tblPr>
        <w:tblStyle w:val="-45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2388"/>
        <w:gridCol w:w="3141"/>
        <w:gridCol w:w="1711"/>
        <w:gridCol w:w="1093"/>
      </w:tblGrid>
      <w:tr w:rsidR="00AE35D6" w:rsidTr="004D2D91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04" w:type="dxa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vMerge w:val="restart"/>
            <w:hideMark/>
          </w:tcPr>
          <w:p w:rsidR="00AE35D6" w:rsidRPr="00F154CB" w:rsidRDefault="00AE35D6" w:rsidP="00FF35E8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AE35D6" w:rsidRDefault="00AE35D6" w:rsidP="00FF35E8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 w:rsidRPr="00FF35E8">
              <w:rPr>
                <w:spacing w:val="-3"/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</w:tr>
      <w:tr w:rsidR="00AE35D6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vMerge/>
            <w:hideMark/>
          </w:tcPr>
          <w:p w:rsidR="00AE35D6" w:rsidRDefault="00AE35D6" w:rsidP="00FC7FCE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shd w:val="clear" w:color="auto" w:fill="FFFFCC"/>
          </w:tcPr>
          <w:p w:rsidR="00AE35D6" w:rsidRDefault="00AE35D6" w:rsidP="00FC7FCE">
            <w:pPr>
              <w:pStyle w:val="TableParagraph"/>
              <w:spacing w:line="275" w:lineRule="exact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shd w:val="clear" w:color="auto" w:fill="FFFFCC"/>
          </w:tcPr>
          <w:p w:rsidR="00AE35D6" w:rsidRDefault="00AE35D6" w:rsidP="00FC7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AE35D6" w:rsidTr="00F738E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</w:tcPr>
          <w:p w:rsidR="00AE35D6" w:rsidRDefault="00AE35D6" w:rsidP="00FC7FC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E35D6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AE35D6" w:rsidRDefault="00AE35D6" w:rsidP="00FC7FC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 та література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hideMark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35D6" w:rsidTr="00F738E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AE35D6" w:rsidRDefault="00AE35D6" w:rsidP="00FC7FC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(англійська)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hideMark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AE35D6" w:rsidRP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35D6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AE35D6" w:rsidRDefault="00AE35D6" w:rsidP="00FC7FC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hideMark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35D6" w:rsidTr="00F738E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</w:tcPr>
          <w:p w:rsidR="00AE35D6" w:rsidRDefault="00AE35D6" w:rsidP="00FC7FCE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 xml:space="preserve">природнича, громадянська й історична, соціальна,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 w:rsidRPr="0023330F">
              <w:rPr>
                <w:b w:val="0"/>
                <w:sz w:val="24"/>
                <w:lang w:val="ru-RU"/>
              </w:rPr>
              <w:t>’</w:t>
            </w:r>
            <w:proofErr w:type="spellStart"/>
            <w:r>
              <w:rPr>
                <w:b w:val="0"/>
                <w:sz w:val="24"/>
              </w:rPr>
              <w:t>язбережувальна</w:t>
            </w:r>
            <w:proofErr w:type="spellEnd"/>
            <w:r>
              <w:rPr>
                <w:b w:val="0"/>
                <w:sz w:val="24"/>
              </w:rPr>
              <w:t xml:space="preserve">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E35D6" w:rsidRDefault="00AE35D6" w:rsidP="000B55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35D6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 w:val="restart"/>
            <w:hideMark/>
          </w:tcPr>
          <w:p w:rsidR="00AE35D6" w:rsidRDefault="00AE35D6" w:rsidP="00FC7FCE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  <w:hideMark/>
          </w:tcPr>
          <w:p w:rsidR="00AE35D6" w:rsidRDefault="00AE35D6" w:rsidP="00FC7FC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1711" w:type="dxa"/>
            <w:vMerge w:val="restart"/>
            <w:hideMark/>
          </w:tcPr>
          <w:p w:rsidR="00AE35D6" w:rsidRDefault="00AE35D6" w:rsidP="00FC7FC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35D6" w:rsidTr="00F738E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AE35D6" w:rsidRDefault="00AE35D6" w:rsidP="00FC7FCE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  <w:hideMark/>
          </w:tcPr>
          <w:p w:rsidR="00AE35D6" w:rsidRDefault="00AE35D6" w:rsidP="00FC7FC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1711" w:type="dxa"/>
            <w:vMerge/>
          </w:tcPr>
          <w:p w:rsidR="00AE35D6" w:rsidRDefault="00AE35D6" w:rsidP="00FC7FC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vMerge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35D6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AE35D6" w:rsidRDefault="00AE35D6" w:rsidP="00FC7FCE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  <w:hideMark/>
          </w:tcPr>
          <w:p w:rsidR="00AE35D6" w:rsidRDefault="00AE35D6" w:rsidP="00FC7FC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1711" w:type="dxa"/>
            <w:hideMark/>
          </w:tcPr>
          <w:p w:rsidR="00AE35D6" w:rsidRDefault="00AE35D6" w:rsidP="00FC7FC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35D6" w:rsidTr="00F738E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</w:tcPr>
          <w:p w:rsidR="00AE35D6" w:rsidRDefault="00AE35D6" w:rsidP="00FC7FCE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</w:tcPr>
          <w:p w:rsidR="00AE35D6" w:rsidRDefault="00AE35D6" w:rsidP="00FC7FC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1711" w:type="dxa"/>
          </w:tcPr>
          <w:p w:rsidR="00AE35D6" w:rsidRDefault="00AE35D6" w:rsidP="00FC7FC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35D6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</w:tcPr>
          <w:p w:rsidR="00AE35D6" w:rsidRDefault="00AE35D6" w:rsidP="00FC7FC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E35D6" w:rsidTr="00F738E8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AE35D6" w:rsidRPr="007252D4" w:rsidRDefault="00AE35D6" w:rsidP="00FC7FCE">
            <w:pPr>
              <w:pStyle w:val="TableParagraph"/>
              <w:ind w:left="40" w:right="234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Додаткові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години</w:t>
            </w:r>
            <w:proofErr w:type="spellEnd"/>
            <w:r w:rsidRPr="007252D4">
              <w:rPr>
                <w:sz w:val="24"/>
                <w:lang w:val="ru-RU"/>
              </w:rPr>
              <w:t xml:space="preserve"> для </w:t>
            </w:r>
            <w:proofErr w:type="spellStart"/>
            <w:r w:rsidRPr="007252D4">
              <w:rPr>
                <w:sz w:val="24"/>
                <w:lang w:val="ru-RU"/>
              </w:rPr>
              <w:t>вивчення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предметів</w:t>
            </w:r>
            <w:proofErr w:type="spellEnd"/>
          </w:p>
          <w:p w:rsidR="00AE35D6" w:rsidRPr="007252D4" w:rsidRDefault="00AE35D6" w:rsidP="00FC7FCE">
            <w:pPr>
              <w:pStyle w:val="TableParagraph"/>
              <w:ind w:left="40" w:right="234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освітніх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галузей</w:t>
            </w:r>
            <w:proofErr w:type="spellEnd"/>
            <w:r w:rsidRPr="007252D4">
              <w:rPr>
                <w:sz w:val="24"/>
                <w:lang w:val="ru-RU"/>
              </w:rPr>
              <w:t xml:space="preserve">, проведення </w:t>
            </w:r>
            <w:proofErr w:type="spellStart"/>
            <w:r w:rsidRPr="007252D4">
              <w:rPr>
                <w:sz w:val="24"/>
                <w:lang w:val="ru-RU"/>
              </w:rPr>
              <w:t>індивідуальних</w:t>
            </w:r>
            <w:proofErr w:type="spellEnd"/>
          </w:p>
          <w:p w:rsidR="00AE35D6" w:rsidRPr="007252D4" w:rsidRDefault="00AE35D6" w:rsidP="00FC7FCE">
            <w:pPr>
              <w:pStyle w:val="TableParagraph"/>
              <w:spacing w:line="270" w:lineRule="atLeast"/>
              <w:ind w:left="40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консультацій</w:t>
            </w:r>
            <w:proofErr w:type="spellEnd"/>
            <w:r w:rsidRPr="007252D4">
              <w:rPr>
                <w:sz w:val="24"/>
                <w:lang w:val="ru-RU"/>
              </w:rPr>
              <w:t xml:space="preserve"> та </w:t>
            </w:r>
            <w:proofErr w:type="spellStart"/>
            <w:r w:rsidRPr="007252D4">
              <w:rPr>
                <w:sz w:val="24"/>
                <w:lang w:val="ru-RU"/>
              </w:rPr>
              <w:t>групових</w:t>
            </w:r>
            <w:proofErr w:type="spellEnd"/>
            <w:r w:rsidRPr="007252D4"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hideMark/>
          </w:tcPr>
          <w:p w:rsidR="00AE35D6" w:rsidRPr="00197ED6" w:rsidRDefault="00AE35D6" w:rsidP="00FC7FC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AE35D6" w:rsidRDefault="00AE35D6" w:rsidP="00FC7FCE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35D6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shd w:val="clear" w:color="auto" w:fill="FFFFCC"/>
            <w:hideMark/>
          </w:tcPr>
          <w:p w:rsidR="00AE35D6" w:rsidRPr="00FF35E8" w:rsidRDefault="00AE35D6" w:rsidP="00FC7FCE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Гранично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допустиме</w:t>
            </w:r>
            <w:proofErr w:type="spellEnd"/>
            <w:r w:rsidRPr="00FF35E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тижневе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навчальне</w:t>
            </w:r>
            <w:proofErr w:type="spellEnd"/>
          </w:p>
          <w:p w:rsidR="00AE35D6" w:rsidRPr="00FF35E8" w:rsidRDefault="00AE35D6" w:rsidP="00FC7FCE">
            <w:pPr>
              <w:pStyle w:val="TableParagraph"/>
              <w:spacing w:before="4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навантаження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 w:rsidRPr="00FF35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shd w:val="clear" w:color="auto" w:fill="FFFFCC"/>
            <w:hideMark/>
          </w:tcPr>
          <w:p w:rsidR="00AE35D6" w:rsidRPr="007252D4" w:rsidRDefault="00AE35D6" w:rsidP="00FC7FCE">
            <w:pPr>
              <w:pStyle w:val="TableParagraph"/>
              <w:jc w:val="center"/>
              <w:rPr>
                <w:b/>
                <w:sz w:val="24"/>
              </w:rPr>
            </w:pPr>
            <w:r w:rsidRPr="007252D4">
              <w:rPr>
                <w:b/>
                <w:sz w:val="24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shd w:val="clear" w:color="auto" w:fill="FFFFCC"/>
            <w:hideMark/>
          </w:tcPr>
          <w:p w:rsidR="00AE35D6" w:rsidRDefault="00AE35D6" w:rsidP="00FC7FCE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E35D6" w:rsidTr="00F738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AE35D6" w:rsidRPr="00FF35E8" w:rsidRDefault="00AE35D6" w:rsidP="00FC7FC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(без</w:t>
            </w:r>
            <w:r w:rsidRPr="00FF35E8">
              <w:rPr>
                <w:spacing w:val="-57"/>
                <w:sz w:val="24"/>
              </w:rPr>
              <w:t xml:space="preserve"> </w:t>
            </w:r>
            <w:r w:rsidRPr="00FF35E8">
              <w:rPr>
                <w:sz w:val="24"/>
              </w:rPr>
              <w:t>урахування</w:t>
            </w:r>
            <w:r w:rsidRPr="00FF35E8">
              <w:rPr>
                <w:spacing w:val="-1"/>
                <w:sz w:val="24"/>
              </w:rPr>
              <w:t xml:space="preserve"> </w:t>
            </w:r>
            <w:r w:rsidRPr="00FF35E8">
              <w:rPr>
                <w:sz w:val="24"/>
              </w:rPr>
              <w:t>поділу класів на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групи)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hideMark/>
          </w:tcPr>
          <w:p w:rsidR="00AE35D6" w:rsidRDefault="00AE35D6" w:rsidP="000B55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AE35D6" w:rsidRDefault="00AE35D6" w:rsidP="00FC7F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FF35E8" w:rsidRDefault="00FF35E8" w:rsidP="00FF35E8">
      <w:pPr>
        <w:rPr>
          <w:sz w:val="24"/>
        </w:rPr>
        <w:sectPr w:rsidR="00FF35E8" w:rsidSect="00FF35E8">
          <w:pgSz w:w="11910" w:h="16840"/>
          <w:pgMar w:top="1134" w:right="850" w:bottom="1134" w:left="1701" w:header="0" w:footer="654" w:gutter="0"/>
          <w:cols w:space="720"/>
          <w:docGrid w:linePitch="299"/>
        </w:sectPr>
      </w:pPr>
    </w:p>
    <w:p w:rsidR="00F154CB" w:rsidRDefault="00F154CB" w:rsidP="00F154CB">
      <w:pPr>
        <w:pStyle w:val="a9"/>
        <w:spacing w:before="67"/>
        <w:ind w:left="5670" w:right="3"/>
        <w:rPr>
          <w:b/>
          <w:sz w:val="24"/>
          <w:lang w:val="en-US"/>
        </w:rPr>
      </w:pPr>
      <w:r w:rsidRPr="00F154CB">
        <w:rPr>
          <w:b/>
          <w:sz w:val="24"/>
        </w:rPr>
        <w:lastRenderedPageBreak/>
        <w:t>Додаток</w:t>
      </w:r>
      <w:r w:rsidRPr="00F154CB">
        <w:rPr>
          <w:b/>
          <w:spacing w:val="-2"/>
          <w:sz w:val="24"/>
        </w:rPr>
        <w:t xml:space="preserve"> </w:t>
      </w:r>
      <w:r w:rsidRPr="00F154CB">
        <w:rPr>
          <w:b/>
          <w:sz w:val="24"/>
        </w:rPr>
        <w:t>2</w:t>
      </w:r>
    </w:p>
    <w:p w:rsidR="001606DF" w:rsidRPr="001606DF" w:rsidRDefault="001606DF" w:rsidP="00F154CB">
      <w:pPr>
        <w:pStyle w:val="a9"/>
        <w:spacing w:before="67"/>
        <w:ind w:left="5670" w:right="3"/>
        <w:rPr>
          <w:b/>
          <w:sz w:val="24"/>
          <w:lang w:val="en-US"/>
        </w:rPr>
      </w:pPr>
    </w:p>
    <w:p w:rsidR="00F154CB" w:rsidRPr="00F154CB" w:rsidRDefault="00F154CB" w:rsidP="00F154CB">
      <w:pPr>
        <w:pStyle w:val="a9"/>
        <w:ind w:left="5670" w:right="3"/>
        <w:rPr>
          <w:sz w:val="24"/>
        </w:rPr>
      </w:pPr>
      <w:r w:rsidRPr="00F154CB">
        <w:rPr>
          <w:sz w:val="24"/>
        </w:rPr>
        <w:t>до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освітньої програми І ступеня,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складений відповідно до таблиці 1</w:t>
      </w:r>
      <w:r w:rsidRPr="00F154CB">
        <w:rPr>
          <w:spacing w:val="-57"/>
          <w:sz w:val="24"/>
        </w:rPr>
        <w:t xml:space="preserve"> </w:t>
      </w:r>
      <w:r w:rsidRPr="00F154CB">
        <w:rPr>
          <w:sz w:val="24"/>
        </w:rPr>
        <w:t>Типової освітньої програми</w:t>
      </w:r>
      <w:r w:rsidRPr="00F154CB">
        <w:rPr>
          <w:spacing w:val="1"/>
          <w:sz w:val="24"/>
        </w:rPr>
        <w:t xml:space="preserve"> </w:t>
      </w:r>
      <w:r w:rsidRPr="00F154CB">
        <w:rPr>
          <w:sz w:val="24"/>
        </w:rPr>
        <w:t>початкової</w:t>
      </w:r>
      <w:r w:rsidRPr="00F154CB">
        <w:rPr>
          <w:spacing w:val="60"/>
          <w:sz w:val="24"/>
        </w:rPr>
        <w:t xml:space="preserve"> </w:t>
      </w:r>
      <w:r w:rsidRPr="00F154CB">
        <w:rPr>
          <w:sz w:val="24"/>
        </w:rPr>
        <w:t>освіти НУШ-2,</w:t>
      </w:r>
    </w:p>
    <w:p w:rsidR="00A22275" w:rsidRPr="000D2D58" w:rsidRDefault="00F154CB" w:rsidP="000D2D58">
      <w:pPr>
        <w:pStyle w:val="a5"/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58">
        <w:rPr>
          <w:rFonts w:ascii="Times New Roman" w:hAnsi="Times New Roman" w:cs="Times New Roman"/>
          <w:sz w:val="24"/>
          <w:szCs w:val="24"/>
        </w:rPr>
        <w:t xml:space="preserve">розробленою під керівництвом </w:t>
      </w:r>
      <w:r w:rsidR="008308D5" w:rsidRPr="000D2D58">
        <w:rPr>
          <w:rFonts w:ascii="Times New Roman" w:hAnsi="Times New Roman" w:cs="Times New Roman"/>
          <w:sz w:val="24"/>
          <w:szCs w:val="24"/>
        </w:rPr>
        <w:t>Савченко О. Я</w:t>
      </w:r>
      <w:r w:rsidRPr="000D2D58">
        <w:rPr>
          <w:rFonts w:ascii="Times New Roman" w:hAnsi="Times New Roman" w:cs="Times New Roman"/>
          <w:sz w:val="24"/>
          <w:szCs w:val="24"/>
        </w:rPr>
        <w:t>., затвердженої Колегією МОН України 23.02.2018</w:t>
      </w:r>
      <w:r w:rsidRPr="000D2D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2D58">
        <w:rPr>
          <w:rFonts w:ascii="Times New Roman" w:hAnsi="Times New Roman" w:cs="Times New Roman"/>
          <w:sz w:val="24"/>
          <w:szCs w:val="24"/>
        </w:rPr>
        <w:t>(наказ</w:t>
      </w:r>
      <w:r w:rsidRPr="000D2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2D58">
        <w:rPr>
          <w:rFonts w:ascii="Times New Roman" w:hAnsi="Times New Roman" w:cs="Times New Roman"/>
          <w:sz w:val="24"/>
          <w:szCs w:val="24"/>
        </w:rPr>
        <w:t>МОН</w:t>
      </w:r>
      <w:r w:rsidRPr="000D2D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2D58">
        <w:rPr>
          <w:rFonts w:ascii="Times New Roman" w:hAnsi="Times New Roman" w:cs="Times New Roman"/>
          <w:sz w:val="24"/>
          <w:szCs w:val="24"/>
        </w:rPr>
        <w:t>України від</w:t>
      </w:r>
      <w:r w:rsidRPr="000D2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D58">
        <w:rPr>
          <w:rFonts w:ascii="Times New Roman" w:hAnsi="Times New Roman" w:cs="Times New Roman"/>
          <w:sz w:val="24"/>
          <w:szCs w:val="24"/>
        </w:rPr>
        <w:t>08.10.2019</w:t>
      </w:r>
      <w:r w:rsidRPr="000D2D5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D2D58">
        <w:rPr>
          <w:rFonts w:ascii="Times New Roman" w:hAnsi="Times New Roman" w:cs="Times New Roman"/>
          <w:sz w:val="24"/>
          <w:szCs w:val="24"/>
        </w:rPr>
        <w:t>№1273)</w:t>
      </w:r>
      <w:r w:rsidR="00A22275" w:rsidRPr="000D2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275" w:rsidRPr="00A22275">
        <w:rPr>
          <w:rFonts w:ascii="Times New Roman" w:eastAsia="Calibri" w:hAnsi="Times New Roman" w:cs="Times New Roman"/>
          <w:sz w:val="24"/>
          <w:szCs w:val="24"/>
        </w:rPr>
        <w:t xml:space="preserve">Освітня система </w:t>
      </w:r>
      <w:proofErr w:type="spellStart"/>
      <w:r w:rsidR="00A22275" w:rsidRPr="00A22275">
        <w:rPr>
          <w:rFonts w:ascii="Times New Roman" w:eastAsia="Calibri" w:hAnsi="Times New Roman" w:cs="Times New Roman"/>
          <w:sz w:val="24"/>
          <w:szCs w:val="24"/>
        </w:rPr>
        <w:t>А.Цимбалару</w:t>
      </w:r>
      <w:proofErr w:type="spellEnd"/>
      <w:r w:rsidR="00A22275" w:rsidRPr="00A22275">
        <w:rPr>
          <w:rFonts w:ascii="Times New Roman" w:eastAsia="Calibri" w:hAnsi="Times New Roman" w:cs="Times New Roman"/>
          <w:sz w:val="24"/>
          <w:szCs w:val="24"/>
        </w:rPr>
        <w:t xml:space="preserve"> «Світ чекає </w:t>
      </w:r>
      <w:proofErr w:type="spellStart"/>
      <w:r w:rsidR="00A22275" w:rsidRPr="00A22275">
        <w:rPr>
          <w:rFonts w:ascii="Times New Roman" w:eastAsia="Calibri" w:hAnsi="Times New Roman" w:cs="Times New Roman"/>
          <w:sz w:val="24"/>
          <w:szCs w:val="24"/>
        </w:rPr>
        <w:t>килатих</w:t>
      </w:r>
      <w:proofErr w:type="spellEnd"/>
      <w:r w:rsidR="00A22275" w:rsidRPr="00A2227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22275" w:rsidRPr="000D2D58">
        <w:rPr>
          <w:rFonts w:ascii="Times New Roman" w:eastAsia="Calibri" w:hAnsi="Times New Roman" w:cs="Times New Roman"/>
          <w:sz w:val="24"/>
          <w:szCs w:val="24"/>
        </w:rPr>
        <w:t xml:space="preserve">(Лист </w:t>
      </w:r>
      <w:r w:rsidR="00A22275" w:rsidRPr="00A22275">
        <w:rPr>
          <w:rFonts w:ascii="Times New Roman" w:eastAsia="Calibri" w:hAnsi="Times New Roman" w:cs="Times New Roman"/>
          <w:sz w:val="24"/>
          <w:szCs w:val="24"/>
        </w:rPr>
        <w:t>№ 22.1/12-Г-1203 від 24.12.2019</w:t>
      </w:r>
      <w:r w:rsidR="00A22275" w:rsidRPr="000D2D5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22275" w:rsidRPr="000D2D58" w:rsidRDefault="00A22275" w:rsidP="00A2227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4CB" w:rsidRPr="000D2D58" w:rsidRDefault="00F154CB" w:rsidP="00F154CB">
      <w:pPr>
        <w:pStyle w:val="a9"/>
        <w:ind w:left="5670" w:right="3"/>
        <w:rPr>
          <w:sz w:val="24"/>
        </w:rPr>
      </w:pPr>
    </w:p>
    <w:p w:rsidR="00A22275" w:rsidRDefault="00A22275" w:rsidP="00F154CB">
      <w:pPr>
        <w:pStyle w:val="a9"/>
        <w:ind w:left="5670" w:right="3"/>
        <w:rPr>
          <w:sz w:val="24"/>
        </w:rPr>
      </w:pPr>
    </w:p>
    <w:p w:rsidR="00A22275" w:rsidRPr="00F154CB" w:rsidRDefault="00A22275" w:rsidP="00F154CB">
      <w:pPr>
        <w:pStyle w:val="a9"/>
        <w:ind w:left="5670" w:right="3"/>
        <w:rPr>
          <w:sz w:val="24"/>
        </w:rPr>
      </w:pPr>
    </w:p>
    <w:p w:rsidR="006776E5" w:rsidRDefault="00F154CB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Навчальний</w:t>
      </w:r>
      <w:r w:rsidRPr="00F154CB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план</w:t>
      </w:r>
      <w:r w:rsidRPr="00F154CB">
        <w:rPr>
          <w:rFonts w:ascii="Times New Roman" w:hAnsi="Times New Roman" w:cs="Times New Roman"/>
          <w:b/>
          <w:color w:val="000000" w:themeColor="text1"/>
          <w:spacing w:val="-1"/>
          <w:sz w:val="28"/>
        </w:rPr>
        <w:t xml:space="preserve"> </w:t>
      </w: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для</w:t>
      </w:r>
      <w:r w:rsidRPr="00F154CB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 w:rsidRPr="00F154CB">
        <w:rPr>
          <w:rFonts w:ascii="Times New Roman" w:hAnsi="Times New Roman" w:cs="Times New Roman"/>
          <w:b/>
          <w:color w:val="000000" w:themeColor="text1"/>
          <w:sz w:val="28"/>
        </w:rPr>
        <w:t>3-4 класів</w:t>
      </w:r>
    </w:p>
    <w:p w:rsidR="006776E5" w:rsidRPr="006776E5" w:rsidRDefault="006776E5" w:rsidP="006776E5">
      <w:pPr>
        <w:rPr>
          <w:lang w:val="en-US" w:eastAsia="en-US"/>
        </w:rPr>
      </w:pPr>
    </w:p>
    <w:tbl>
      <w:tblPr>
        <w:tblStyle w:val="-45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2388"/>
        <w:gridCol w:w="3141"/>
        <w:gridCol w:w="276"/>
        <w:gridCol w:w="1425"/>
        <w:gridCol w:w="1711"/>
        <w:gridCol w:w="1093"/>
      </w:tblGrid>
      <w:tr w:rsidR="006776E5" w:rsidTr="0025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vMerge w:val="restart"/>
            <w:hideMark/>
          </w:tcPr>
          <w:p w:rsidR="006776E5" w:rsidRPr="00F154CB" w:rsidRDefault="006776E5" w:rsidP="00250B3F">
            <w:pPr>
              <w:pStyle w:val="TableParagraph"/>
              <w:spacing w:before="224"/>
              <w:ind w:left="-142"/>
              <w:jc w:val="center"/>
              <w:rPr>
                <w:sz w:val="2"/>
              </w:rPr>
            </w:pPr>
          </w:p>
          <w:p w:rsidR="006776E5" w:rsidRDefault="006776E5" w:rsidP="00250B3F">
            <w:pPr>
              <w:pStyle w:val="TableParagraph"/>
              <w:spacing w:before="224"/>
              <w:ind w:left="-142"/>
              <w:jc w:val="center"/>
              <w:rPr>
                <w:b w:val="0"/>
                <w:sz w:val="24"/>
              </w:rPr>
            </w:pPr>
            <w:r w:rsidRPr="00FF35E8">
              <w:rPr>
                <w:sz w:val="32"/>
              </w:rPr>
              <w:t>Навчальні</w:t>
            </w:r>
            <w:r w:rsidRPr="00FF35E8">
              <w:rPr>
                <w:spacing w:val="-3"/>
                <w:sz w:val="32"/>
              </w:rPr>
              <w:t xml:space="preserve"> </w:t>
            </w:r>
            <w:r w:rsidRPr="00FF35E8">
              <w:rPr>
                <w:sz w:val="32"/>
              </w:rPr>
              <w:t>предмети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:rsidR="006776E5" w:rsidRPr="00FF35E8" w:rsidRDefault="006776E5" w:rsidP="00250B3F">
            <w:pPr>
              <w:pStyle w:val="TableParagraph"/>
              <w:spacing w:line="360" w:lineRule="auto"/>
              <w:ind w:left="38"/>
              <w:jc w:val="center"/>
              <w:rPr>
                <w:sz w:val="24"/>
                <w:lang w:val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9" w:type="dxa"/>
            <w:gridSpan w:val="3"/>
          </w:tcPr>
          <w:p w:rsidR="006776E5" w:rsidRPr="00197ED6" w:rsidRDefault="006776E5" w:rsidP="00250B3F">
            <w:pPr>
              <w:pStyle w:val="TableParagraph"/>
              <w:ind w:left="40" w:right="6"/>
              <w:jc w:val="center"/>
              <w:rPr>
                <w:b w:val="0"/>
                <w:sz w:val="28"/>
                <w:lang w:val="ru-RU"/>
              </w:rPr>
            </w:pPr>
            <w:proofErr w:type="spellStart"/>
            <w:r w:rsidRPr="00197ED6">
              <w:rPr>
                <w:sz w:val="28"/>
                <w:lang w:val="ru-RU"/>
              </w:rPr>
              <w:t>Кількість</w:t>
            </w:r>
            <w:proofErr w:type="spellEnd"/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годин</w:t>
            </w:r>
            <w:r w:rsidRPr="00197ED6">
              <w:rPr>
                <w:spacing w:val="-1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на</w:t>
            </w:r>
          </w:p>
          <w:p w:rsidR="006776E5" w:rsidRPr="00197ED6" w:rsidRDefault="006776E5" w:rsidP="00250B3F">
            <w:pPr>
              <w:pStyle w:val="TableParagraph"/>
              <w:ind w:left="40" w:right="6"/>
              <w:jc w:val="center"/>
              <w:rPr>
                <w:b w:val="0"/>
                <w:sz w:val="28"/>
              </w:rPr>
            </w:pPr>
            <w:proofErr w:type="spellStart"/>
            <w:r w:rsidRPr="00197ED6">
              <w:rPr>
                <w:sz w:val="28"/>
                <w:lang w:val="ru-RU"/>
              </w:rPr>
              <w:t>тиждень</w:t>
            </w:r>
            <w:proofErr w:type="spellEnd"/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r w:rsidRPr="00197ED6">
              <w:rPr>
                <w:sz w:val="28"/>
                <w:lang w:val="ru-RU"/>
              </w:rPr>
              <w:t>у</w:t>
            </w:r>
            <w:r w:rsidRPr="00197ED6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97ED6">
              <w:rPr>
                <w:sz w:val="28"/>
                <w:lang w:val="ru-RU"/>
              </w:rPr>
              <w:t>класах</w:t>
            </w:r>
            <w:proofErr w:type="spellEnd"/>
          </w:p>
        </w:tc>
      </w:tr>
      <w:tr w:rsidR="000B55A7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vMerge/>
            <w:hideMark/>
          </w:tcPr>
          <w:p w:rsidR="000B55A7" w:rsidRDefault="000B55A7" w:rsidP="00250B3F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CC"/>
            <w:hideMark/>
          </w:tcPr>
          <w:p w:rsidR="000B55A7" w:rsidRDefault="000B55A7" w:rsidP="000B55A7">
            <w:pPr>
              <w:pStyle w:val="TableParagraph"/>
              <w:spacing w:line="275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3</w:t>
            </w:r>
          </w:p>
        </w:tc>
        <w:tc>
          <w:tcPr>
            <w:tcW w:w="1711" w:type="dxa"/>
            <w:shd w:val="clear" w:color="auto" w:fill="FFFFCC"/>
            <w:hideMark/>
          </w:tcPr>
          <w:p w:rsidR="000B55A7" w:rsidRPr="00F154CB" w:rsidRDefault="000B55A7" w:rsidP="000B55A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shd w:val="clear" w:color="auto" w:fill="FFFFCC"/>
          </w:tcPr>
          <w:p w:rsidR="000B55A7" w:rsidRDefault="000B55A7" w:rsidP="00250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6776E5" w:rsidTr="00250B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4" w:type="dxa"/>
            <w:gridSpan w:val="6"/>
            <w:shd w:val="clear" w:color="auto" w:fill="FFFFCC"/>
          </w:tcPr>
          <w:p w:rsidR="006776E5" w:rsidRDefault="006776E5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ІНВАРІАНТНИЙ СКЛАДНИК</w:t>
            </w:r>
          </w:p>
        </w:tc>
      </w:tr>
      <w:tr w:rsidR="006F03ED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</w:tcPr>
          <w:p w:rsidR="006F03ED" w:rsidRDefault="006F03ED" w:rsidP="00250B3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6F03ED" w:rsidRDefault="006F03ED" w:rsidP="000B55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10</w:t>
            </w:r>
          </w:p>
        </w:tc>
        <w:tc>
          <w:tcPr>
            <w:tcW w:w="1711" w:type="dxa"/>
          </w:tcPr>
          <w:p w:rsidR="006F03ED" w:rsidRDefault="006F03ED" w:rsidP="000B55A7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  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6F03ED" w:rsidRDefault="006F03ED" w:rsidP="006F0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20</w:t>
            </w:r>
          </w:p>
        </w:tc>
      </w:tr>
      <w:tr w:rsidR="006F03ED" w:rsidTr="00F738E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6F03ED" w:rsidRDefault="006F03ED" w:rsidP="00250B3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 та література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hideMark/>
          </w:tcPr>
          <w:p w:rsidR="006F03ED" w:rsidRDefault="006F03ED" w:rsidP="006F0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7</w:t>
            </w:r>
          </w:p>
        </w:tc>
        <w:tc>
          <w:tcPr>
            <w:tcW w:w="1711" w:type="dxa"/>
            <w:hideMark/>
          </w:tcPr>
          <w:p w:rsidR="006F03ED" w:rsidRDefault="006F03ED" w:rsidP="00250B3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F03ED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6F03ED" w:rsidRDefault="006F03ED" w:rsidP="00250B3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(англійська)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hideMark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  <w:hideMark/>
          </w:tcPr>
          <w:p w:rsidR="006F03ED" w:rsidRDefault="006F03ED" w:rsidP="006F03E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   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6F03ED" w:rsidRDefault="006F03ED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03ED" w:rsidTr="00F738E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6F03ED" w:rsidRDefault="006F03ED" w:rsidP="00250B3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hideMark/>
          </w:tcPr>
          <w:p w:rsidR="006F03ED" w:rsidRDefault="006F03ED" w:rsidP="006F0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5</w:t>
            </w:r>
          </w:p>
        </w:tc>
        <w:tc>
          <w:tcPr>
            <w:tcW w:w="1711" w:type="dxa"/>
            <w:hideMark/>
          </w:tcPr>
          <w:p w:rsidR="006F03ED" w:rsidRDefault="006F03ED" w:rsidP="006F03E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   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03ED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</w:tcPr>
          <w:p w:rsidR="006F03ED" w:rsidRDefault="006F03ED" w:rsidP="00250B3F">
            <w:pPr>
              <w:pStyle w:val="TableParagraph"/>
              <w:spacing w:line="275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досліджую світ </w:t>
            </w:r>
            <w:r w:rsidRPr="0023330F">
              <w:rPr>
                <w:b w:val="0"/>
                <w:sz w:val="24"/>
              </w:rPr>
              <w:t>(</w:t>
            </w:r>
            <w:r>
              <w:rPr>
                <w:b w:val="0"/>
                <w:sz w:val="24"/>
              </w:rPr>
              <w:t xml:space="preserve">природнича, громадянська й історична, соціальна, </w:t>
            </w:r>
            <w:proofErr w:type="spellStart"/>
            <w:r>
              <w:rPr>
                <w:b w:val="0"/>
                <w:sz w:val="24"/>
              </w:rPr>
              <w:t>здоров</w:t>
            </w:r>
            <w:proofErr w:type="spellEnd"/>
            <w:r w:rsidRPr="0023330F">
              <w:rPr>
                <w:b w:val="0"/>
                <w:sz w:val="24"/>
                <w:lang w:val="ru-RU"/>
              </w:rPr>
              <w:t>’</w:t>
            </w:r>
            <w:proofErr w:type="spellStart"/>
            <w:r>
              <w:rPr>
                <w:b w:val="0"/>
                <w:sz w:val="24"/>
              </w:rPr>
              <w:t>язбережувальна</w:t>
            </w:r>
            <w:proofErr w:type="spellEnd"/>
            <w:r>
              <w:rPr>
                <w:b w:val="0"/>
                <w:sz w:val="24"/>
              </w:rPr>
              <w:t xml:space="preserve"> галузі</w:t>
            </w:r>
            <w:r w:rsidRPr="0023330F">
              <w:rPr>
                <w:b w:val="0"/>
                <w:sz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6F03ED" w:rsidRDefault="006F03ED" w:rsidP="00250B3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03ED" w:rsidTr="00F738E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 w:val="restart"/>
            <w:hideMark/>
          </w:tcPr>
          <w:p w:rsidR="006F03ED" w:rsidRDefault="006F03ED" w:rsidP="00250B3F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  <w:hideMark/>
          </w:tcPr>
          <w:p w:rsidR="006F03ED" w:rsidRDefault="006F03ED" w:rsidP="00250B3F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1701" w:type="dxa"/>
            <w:gridSpan w:val="2"/>
            <w:tcBorders>
              <w:bottom w:val="single" w:sz="4" w:space="0" w:color="B6DDE8" w:themeColor="accent5" w:themeTint="66"/>
            </w:tcBorders>
            <w:hideMark/>
          </w:tcPr>
          <w:p w:rsidR="006F03ED" w:rsidRDefault="006F03ED" w:rsidP="00250B3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bottom w:val="single" w:sz="4" w:space="0" w:color="B6DDE8" w:themeColor="accent5" w:themeTint="66"/>
            </w:tcBorders>
            <w:hideMark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03ED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6F03ED" w:rsidRDefault="006F03ED" w:rsidP="00250B3F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  <w:hideMark/>
          </w:tcPr>
          <w:p w:rsidR="006F03ED" w:rsidRDefault="006F03ED" w:rsidP="00250B3F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B6DDE8" w:themeColor="accent5" w:themeTint="66"/>
            </w:tcBorders>
          </w:tcPr>
          <w:p w:rsidR="006F03ED" w:rsidRDefault="006F03ED" w:rsidP="006776E5">
            <w:pPr>
              <w:pStyle w:val="TableParagraph"/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single" w:sz="4" w:space="0" w:color="B6DDE8" w:themeColor="accent5" w:themeTint="66"/>
            </w:tcBorders>
          </w:tcPr>
          <w:p w:rsidR="006F03ED" w:rsidRDefault="006F03ED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vMerge/>
          </w:tcPr>
          <w:p w:rsidR="006F03ED" w:rsidRDefault="006F03ED" w:rsidP="006776E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F03ED" w:rsidTr="00F738E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  <w:hideMark/>
          </w:tcPr>
          <w:p w:rsidR="006F03ED" w:rsidRDefault="006F03ED" w:rsidP="00250B3F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  <w:hideMark/>
          </w:tcPr>
          <w:p w:rsidR="006F03ED" w:rsidRDefault="006F03ED" w:rsidP="00250B3F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1701" w:type="dxa"/>
            <w:gridSpan w:val="2"/>
            <w:hideMark/>
          </w:tcPr>
          <w:p w:rsidR="006F03ED" w:rsidRDefault="006F03ED" w:rsidP="00250B3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hideMark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03ED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vMerge/>
          </w:tcPr>
          <w:p w:rsidR="006F03ED" w:rsidRDefault="006F03ED" w:rsidP="00250B3F">
            <w:pPr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1" w:type="dxa"/>
          </w:tcPr>
          <w:p w:rsidR="006F03ED" w:rsidRDefault="006F03ED" w:rsidP="00250B3F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1701" w:type="dxa"/>
            <w:gridSpan w:val="2"/>
          </w:tcPr>
          <w:p w:rsidR="006F03ED" w:rsidRDefault="006F03ED" w:rsidP="00250B3F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03ED" w:rsidTr="00F738E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shd w:val="clear" w:color="auto" w:fill="DAEEF3" w:themeFill="accent5" w:themeFillTint="33"/>
          </w:tcPr>
          <w:p w:rsidR="006F03ED" w:rsidRDefault="006F03ED" w:rsidP="00250B3F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6F03ED" w:rsidRDefault="006F03ED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11" w:type="dxa"/>
          </w:tcPr>
          <w:p w:rsidR="006F03ED" w:rsidRDefault="006F03ED" w:rsidP="006776E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6F03ED" w:rsidRDefault="006F03E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776E5" w:rsidTr="0025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4" w:type="dxa"/>
            <w:gridSpan w:val="6"/>
            <w:shd w:val="clear" w:color="auto" w:fill="FFFFCC"/>
          </w:tcPr>
          <w:p w:rsidR="006776E5" w:rsidRPr="007252D4" w:rsidRDefault="006776E5" w:rsidP="00250B3F">
            <w:pPr>
              <w:pStyle w:val="TableParagraph"/>
              <w:jc w:val="center"/>
              <w:rPr>
                <w:sz w:val="24"/>
              </w:rPr>
            </w:pPr>
            <w:r w:rsidRPr="007252D4">
              <w:rPr>
                <w:sz w:val="24"/>
              </w:rPr>
              <w:t>ВАРІАНТНИЙ СКЛАДНИК</w:t>
            </w:r>
          </w:p>
        </w:tc>
      </w:tr>
      <w:tr w:rsidR="006F03ED" w:rsidTr="00F738E8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6F03ED" w:rsidRPr="007252D4" w:rsidRDefault="006F03ED" w:rsidP="00250B3F">
            <w:pPr>
              <w:pStyle w:val="TableParagraph"/>
              <w:ind w:left="40" w:right="234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Додаткові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години</w:t>
            </w:r>
            <w:proofErr w:type="spellEnd"/>
            <w:r w:rsidRPr="007252D4">
              <w:rPr>
                <w:sz w:val="24"/>
                <w:lang w:val="ru-RU"/>
              </w:rPr>
              <w:t xml:space="preserve"> для </w:t>
            </w:r>
            <w:proofErr w:type="spellStart"/>
            <w:r w:rsidRPr="007252D4">
              <w:rPr>
                <w:sz w:val="24"/>
                <w:lang w:val="ru-RU"/>
              </w:rPr>
              <w:t>вивчення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предметів</w:t>
            </w:r>
            <w:proofErr w:type="spellEnd"/>
          </w:p>
          <w:p w:rsidR="006F03ED" w:rsidRPr="007252D4" w:rsidRDefault="006F03ED" w:rsidP="00250B3F">
            <w:pPr>
              <w:pStyle w:val="TableParagraph"/>
              <w:ind w:left="40" w:right="234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освітніх</w:t>
            </w:r>
            <w:proofErr w:type="spellEnd"/>
            <w:r w:rsidRPr="007252D4">
              <w:rPr>
                <w:sz w:val="24"/>
                <w:lang w:val="ru-RU"/>
              </w:rPr>
              <w:t xml:space="preserve"> </w:t>
            </w:r>
            <w:proofErr w:type="spellStart"/>
            <w:r w:rsidRPr="007252D4">
              <w:rPr>
                <w:sz w:val="24"/>
                <w:lang w:val="ru-RU"/>
              </w:rPr>
              <w:t>галузей</w:t>
            </w:r>
            <w:proofErr w:type="spellEnd"/>
            <w:r w:rsidRPr="007252D4">
              <w:rPr>
                <w:sz w:val="24"/>
                <w:lang w:val="ru-RU"/>
              </w:rPr>
              <w:t xml:space="preserve">, проведення </w:t>
            </w:r>
            <w:proofErr w:type="spellStart"/>
            <w:r w:rsidRPr="007252D4">
              <w:rPr>
                <w:sz w:val="24"/>
                <w:lang w:val="ru-RU"/>
              </w:rPr>
              <w:t>індивідуальних</w:t>
            </w:r>
            <w:proofErr w:type="spellEnd"/>
          </w:p>
          <w:p w:rsidR="006F03ED" w:rsidRPr="007252D4" w:rsidRDefault="006F03ED" w:rsidP="00250B3F">
            <w:pPr>
              <w:pStyle w:val="TableParagraph"/>
              <w:spacing w:line="270" w:lineRule="atLeast"/>
              <w:ind w:left="40"/>
              <w:rPr>
                <w:sz w:val="24"/>
                <w:lang w:val="ru-RU"/>
              </w:rPr>
            </w:pPr>
            <w:proofErr w:type="spellStart"/>
            <w:r w:rsidRPr="007252D4">
              <w:rPr>
                <w:sz w:val="24"/>
                <w:lang w:val="ru-RU"/>
              </w:rPr>
              <w:t>консультацій</w:t>
            </w:r>
            <w:proofErr w:type="spellEnd"/>
            <w:r w:rsidRPr="007252D4">
              <w:rPr>
                <w:sz w:val="24"/>
                <w:lang w:val="ru-RU"/>
              </w:rPr>
              <w:t xml:space="preserve"> та </w:t>
            </w:r>
            <w:proofErr w:type="spellStart"/>
            <w:r w:rsidRPr="007252D4">
              <w:rPr>
                <w:sz w:val="24"/>
                <w:lang w:val="ru-RU"/>
              </w:rPr>
              <w:t>групових</w:t>
            </w:r>
            <w:proofErr w:type="spellEnd"/>
            <w:r w:rsidRPr="007252D4"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hideMark/>
          </w:tcPr>
          <w:p w:rsidR="006F03ED" w:rsidRDefault="006F03ED" w:rsidP="00250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1" w:type="dxa"/>
            <w:hideMark/>
          </w:tcPr>
          <w:p w:rsidR="006F03ED" w:rsidRPr="00197ED6" w:rsidRDefault="006F03ED" w:rsidP="00250B3F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97ED6">
              <w:rPr>
                <w:b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hideMark/>
          </w:tcPr>
          <w:p w:rsidR="006F03ED" w:rsidRDefault="006F03ED" w:rsidP="00250B3F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03ED" w:rsidTr="00F73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shd w:val="clear" w:color="auto" w:fill="FFFFCC"/>
            <w:hideMark/>
          </w:tcPr>
          <w:p w:rsidR="006F03ED" w:rsidRPr="00FF35E8" w:rsidRDefault="006F03ED" w:rsidP="00250B3F">
            <w:pPr>
              <w:pStyle w:val="TableParagraph"/>
              <w:spacing w:before="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Гранично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допустиме</w:t>
            </w:r>
            <w:proofErr w:type="spellEnd"/>
            <w:r w:rsidRPr="00FF35E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тижневе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навчальне</w:t>
            </w:r>
            <w:proofErr w:type="spellEnd"/>
          </w:p>
          <w:p w:rsidR="006F03ED" w:rsidRPr="00FF35E8" w:rsidRDefault="006F03ED" w:rsidP="00250B3F">
            <w:pPr>
              <w:pStyle w:val="TableParagraph"/>
              <w:spacing w:before="41"/>
              <w:ind w:left="40"/>
              <w:rPr>
                <w:b w:val="0"/>
                <w:sz w:val="24"/>
                <w:lang w:val="ru-RU"/>
              </w:rPr>
            </w:pPr>
            <w:proofErr w:type="spellStart"/>
            <w:r w:rsidRPr="00FF35E8">
              <w:rPr>
                <w:sz w:val="24"/>
                <w:lang w:val="ru-RU"/>
              </w:rPr>
              <w:t>навантаження</w:t>
            </w:r>
            <w:proofErr w:type="spellEnd"/>
            <w:r w:rsidRPr="00FF35E8">
              <w:rPr>
                <w:spacing w:val="-3"/>
                <w:sz w:val="24"/>
                <w:lang w:val="ru-RU"/>
              </w:rPr>
              <w:t xml:space="preserve"> </w:t>
            </w:r>
            <w:r w:rsidRPr="00FF35E8">
              <w:rPr>
                <w:sz w:val="24"/>
                <w:lang w:val="ru-RU"/>
              </w:rPr>
              <w:t>на</w:t>
            </w:r>
            <w:r w:rsidRPr="00FF35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35E8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CC"/>
            <w:hideMark/>
          </w:tcPr>
          <w:p w:rsidR="006F03ED" w:rsidRDefault="006F03ED" w:rsidP="006776E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11" w:type="dxa"/>
            <w:shd w:val="clear" w:color="auto" w:fill="FFFFCC"/>
            <w:hideMark/>
          </w:tcPr>
          <w:p w:rsidR="006F03ED" w:rsidRPr="007252D4" w:rsidRDefault="006F03ED" w:rsidP="006776E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7252D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  <w:shd w:val="clear" w:color="auto" w:fill="FFFFCC"/>
            <w:hideMark/>
          </w:tcPr>
          <w:p w:rsidR="006F03ED" w:rsidRDefault="006F03ED" w:rsidP="00250B3F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92CAD" w:rsidTr="00F738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hideMark/>
          </w:tcPr>
          <w:p w:rsidR="00E92CAD" w:rsidRPr="00FF35E8" w:rsidRDefault="00E92CAD" w:rsidP="00250B3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FF35E8">
              <w:rPr>
                <w:sz w:val="24"/>
              </w:rPr>
              <w:t>Сумарна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кількість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навчальних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годин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інваріантної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і варіативної</w:t>
            </w:r>
            <w:r w:rsidRPr="00FF35E8">
              <w:rPr>
                <w:spacing w:val="-3"/>
                <w:sz w:val="24"/>
              </w:rPr>
              <w:t xml:space="preserve"> </w:t>
            </w:r>
            <w:r w:rsidRPr="00FF35E8">
              <w:rPr>
                <w:sz w:val="24"/>
              </w:rPr>
              <w:t>складових,</w:t>
            </w:r>
            <w:r w:rsidRPr="00FF35E8">
              <w:rPr>
                <w:spacing w:val="-5"/>
                <w:sz w:val="24"/>
              </w:rPr>
              <w:t xml:space="preserve"> </w:t>
            </w:r>
            <w:r w:rsidRPr="00FF35E8">
              <w:rPr>
                <w:sz w:val="24"/>
              </w:rPr>
              <w:t>що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фінансується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з</w:t>
            </w:r>
            <w:r w:rsidRPr="00FF35E8">
              <w:rPr>
                <w:spacing w:val="-4"/>
                <w:sz w:val="24"/>
              </w:rPr>
              <w:t xml:space="preserve"> </w:t>
            </w:r>
            <w:r w:rsidRPr="00FF35E8">
              <w:rPr>
                <w:sz w:val="24"/>
              </w:rPr>
              <w:t>бюджету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(без</w:t>
            </w:r>
            <w:r w:rsidRPr="00FF35E8">
              <w:rPr>
                <w:spacing w:val="-57"/>
                <w:sz w:val="24"/>
              </w:rPr>
              <w:t xml:space="preserve"> </w:t>
            </w:r>
            <w:r w:rsidRPr="00FF35E8">
              <w:rPr>
                <w:sz w:val="24"/>
              </w:rPr>
              <w:t>урахування</w:t>
            </w:r>
            <w:r w:rsidRPr="00FF35E8">
              <w:rPr>
                <w:spacing w:val="-1"/>
                <w:sz w:val="24"/>
              </w:rPr>
              <w:t xml:space="preserve"> </w:t>
            </w:r>
            <w:r w:rsidRPr="00FF35E8">
              <w:rPr>
                <w:sz w:val="24"/>
              </w:rPr>
              <w:t>поділу класів на</w:t>
            </w:r>
            <w:r w:rsidRPr="00FF35E8">
              <w:rPr>
                <w:spacing w:val="-2"/>
                <w:sz w:val="24"/>
              </w:rPr>
              <w:t xml:space="preserve"> </w:t>
            </w:r>
            <w:r w:rsidRPr="00FF35E8">
              <w:rPr>
                <w:sz w:val="24"/>
              </w:rPr>
              <w:t>групи)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hideMark/>
          </w:tcPr>
          <w:p w:rsidR="00E92CAD" w:rsidRDefault="00E92CAD" w:rsidP="006776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11" w:type="dxa"/>
            <w:hideMark/>
          </w:tcPr>
          <w:p w:rsidR="00E92CAD" w:rsidRDefault="00E92CAD" w:rsidP="006776E5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3" w:type="dxa"/>
          </w:tcPr>
          <w:p w:rsidR="00E92CAD" w:rsidRDefault="00E92CAD" w:rsidP="00250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6776E5" w:rsidRDefault="006776E5" w:rsidP="00F154CB">
      <w:pPr>
        <w:pStyle w:val="1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br w:type="page"/>
      </w:r>
    </w:p>
    <w:p w:rsidR="004D2D91" w:rsidRDefault="004D2D91" w:rsidP="004D2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/>
        <w:jc w:val="both"/>
        <w:rPr>
          <w:b/>
          <w:caps/>
          <w:color w:val="000000" w:themeColor="text1"/>
        </w:rPr>
      </w:pPr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 xml:space="preserve">IV. </w:t>
      </w:r>
      <w:r w:rsidRPr="00A25CAE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</w:t>
      </w:r>
    </w:p>
    <w:p w:rsid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25CAE" w:rsidRPr="00A25CAE" w:rsidRDefault="00A25CAE" w:rsidP="00A25CAE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67" w:line="451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І</w:t>
      </w:r>
      <w:r w:rsidRPr="00753FA3">
        <w:rPr>
          <w:rFonts w:ascii="Times New Roman" w:hAnsi="Times New Roman" w:cs="Times New Roman"/>
          <w:b/>
          <w:caps/>
          <w:color w:val="000000" w:themeColor="text1"/>
          <w:sz w:val="28"/>
        </w:rPr>
        <w:t xml:space="preserve"> ступінь</w:t>
      </w:r>
    </w:p>
    <w:tbl>
      <w:tblPr>
        <w:tblStyle w:val="-45"/>
        <w:tblW w:w="9752" w:type="dxa"/>
        <w:tblLayout w:type="fixed"/>
        <w:tblLook w:val="01E0" w:firstRow="1" w:lastRow="1" w:firstColumn="1" w:lastColumn="1" w:noHBand="0" w:noVBand="0"/>
      </w:tblPr>
      <w:tblGrid>
        <w:gridCol w:w="2273"/>
        <w:gridCol w:w="7479"/>
      </w:tblGrid>
      <w:tr w:rsidR="00A25CAE" w:rsidTr="003B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Pr="00A25CAE" w:rsidRDefault="00753FA3" w:rsidP="00753FA3">
            <w:pPr>
              <w:pStyle w:val="TableParagraph"/>
              <w:jc w:val="center"/>
              <w:rPr>
                <w:sz w:val="24"/>
              </w:rPr>
            </w:pPr>
            <w:r w:rsidRPr="00753FA3">
              <w:rPr>
                <w:sz w:val="36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</w:tcPr>
          <w:p w:rsidR="00A25CAE" w:rsidRPr="00A25CAE" w:rsidRDefault="00753FA3" w:rsidP="00753FA3">
            <w:pPr>
              <w:pStyle w:val="TableParagraph"/>
              <w:spacing w:line="393" w:lineRule="exact"/>
              <w:ind w:left="2504"/>
              <w:rPr>
                <w:sz w:val="36"/>
              </w:rPr>
            </w:pPr>
            <w:r w:rsidRPr="00753FA3">
              <w:rPr>
                <w:sz w:val="36"/>
              </w:rPr>
              <w:t>Програма</w:t>
            </w:r>
          </w:p>
        </w:tc>
      </w:tr>
      <w:tr w:rsidR="00753FA3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9"/>
              <w:jc w:val="center"/>
              <w:rPr>
                <w:sz w:val="36"/>
              </w:rPr>
            </w:pPr>
            <w:r>
              <w:rPr>
                <w:sz w:val="36"/>
              </w:rPr>
              <w:t>2 клас</w:t>
            </w:r>
          </w:p>
        </w:tc>
      </w:tr>
      <w:tr w:rsidR="00753FA3" w:rsidTr="003B781C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53FA3" w:rsidRDefault="00753FA3" w:rsidP="00753FA3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 w:val="restart"/>
          </w:tcPr>
          <w:p w:rsidR="00753FA3" w:rsidRPr="003B781C" w:rsidRDefault="003B781C" w:rsidP="003B781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781C">
              <w:rPr>
                <w:rFonts w:ascii="Times New Roman" w:hAnsi="Times New Roman" w:cs="Times New Roman"/>
                <w:sz w:val="24"/>
              </w:rPr>
              <w:t>Типова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освітня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програма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для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закладів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загальної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середньої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освіти,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розроблена під керівництвом О. Я. Савченко 3-4 класи. Видавництво Київ.</w:t>
            </w:r>
            <w:r w:rsidRPr="003B78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ТД</w:t>
            </w:r>
            <w:r w:rsidRPr="003B781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«Освіта</w:t>
            </w:r>
            <w:r w:rsidRPr="003B78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–</w:t>
            </w:r>
            <w:r w:rsidRPr="003B78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Центр</w:t>
            </w:r>
            <w:r w:rsidRPr="003B78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плюс».</w:t>
            </w:r>
            <w:r w:rsidRPr="003B78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Наказ</w:t>
            </w:r>
            <w:r w:rsidRPr="003B78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МОН</w:t>
            </w:r>
            <w:r w:rsidRPr="003B781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України</w:t>
            </w:r>
            <w:r w:rsidRPr="003B78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від</w:t>
            </w:r>
            <w:r w:rsidRPr="003B781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08.10.2018</w:t>
            </w:r>
            <w:r w:rsidRPr="003B781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№</w:t>
            </w:r>
            <w:r w:rsidRPr="003B781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B781C">
              <w:rPr>
                <w:rFonts w:ascii="Times New Roman" w:hAnsi="Times New Roman" w:cs="Times New Roman"/>
                <w:sz w:val="24"/>
              </w:rPr>
              <w:t>1273</w:t>
            </w:r>
          </w:p>
        </w:tc>
      </w:tr>
      <w:tr w:rsidR="00753FA3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53FA3" w:rsidRDefault="00753FA3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"/>
                <w:szCs w:val="2"/>
              </w:rPr>
            </w:pPr>
          </w:p>
        </w:tc>
      </w:tr>
      <w:tr w:rsidR="00753FA3" w:rsidTr="003B781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53FA3" w:rsidRDefault="00753FA3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53FA3" w:rsidRDefault="003B781C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3B781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53FA3" w:rsidRDefault="003B781C" w:rsidP="003B781C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«Мистецтво»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53FA3" w:rsidRDefault="00753FA3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753FA3" w:rsidRDefault="00753FA3" w:rsidP="00753FA3">
            <w:pPr>
              <w:pStyle w:val="TableParagraph"/>
              <w:tabs>
                <w:tab w:val="left" w:pos="200"/>
              </w:tabs>
              <w:spacing w:before="110" w:line="276" w:lineRule="auto"/>
              <w:ind w:right="33"/>
              <w:rPr>
                <w:sz w:val="24"/>
              </w:rPr>
            </w:pPr>
          </w:p>
        </w:tc>
      </w:tr>
      <w:tr w:rsidR="00753FA3" w:rsidTr="003B781C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8"/>
              <w:jc w:val="center"/>
              <w:rPr>
                <w:sz w:val="36"/>
              </w:rPr>
            </w:pPr>
            <w:r>
              <w:rPr>
                <w:sz w:val="36"/>
              </w:rPr>
              <w:t>3 клас</w:t>
            </w:r>
          </w:p>
        </w:tc>
      </w:tr>
      <w:tr w:rsidR="00753FA3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753FA3" w:rsidRDefault="00753FA3" w:rsidP="00753FA3">
            <w:pPr>
              <w:pStyle w:val="TableParagraph"/>
              <w:spacing w:before="118"/>
              <w:ind w:left="20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 w:val="restart"/>
          </w:tcPr>
          <w:p w:rsidR="003B781C" w:rsidRPr="008E1513" w:rsidRDefault="003B781C" w:rsidP="003B781C">
            <w:pPr>
              <w:pStyle w:val="a5"/>
              <w:tabs>
                <w:tab w:val="left" w:pos="0"/>
              </w:tabs>
              <w:ind w:left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Освітня система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А.Цимбалару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«Світ чекає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килатих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(Лист № 22.1/12-Г-1203 від 24.12.2019</w:t>
            </w:r>
            <w:r w:rsidRPr="00A22275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B781C" w:rsidRPr="00D951DE" w:rsidRDefault="003B781C" w:rsidP="003B781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53FA3" w:rsidRDefault="00753FA3" w:rsidP="00C76826">
            <w:pPr>
              <w:pStyle w:val="TableParagraph"/>
              <w:spacing w:before="118" w:line="276" w:lineRule="auto"/>
              <w:ind w:left="372" w:right="200"/>
              <w:jc w:val="both"/>
              <w:rPr>
                <w:sz w:val="24"/>
              </w:rPr>
            </w:pPr>
          </w:p>
        </w:tc>
      </w:tr>
      <w:tr w:rsidR="00A25CAE" w:rsidTr="003B781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3B781C" w:rsidP="003B781C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«Всесвіт»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3B781C" w:rsidP="00753FA3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«Арт технології»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753FA3" w:rsidTr="003B781C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2"/>
            <w:shd w:val="clear" w:color="auto" w:fill="FFFFCC"/>
          </w:tcPr>
          <w:p w:rsidR="00753FA3" w:rsidRDefault="00753FA3" w:rsidP="00753FA3">
            <w:pPr>
              <w:pStyle w:val="TableParagraph"/>
              <w:spacing w:before="108" w:line="400" w:lineRule="exact"/>
              <w:jc w:val="center"/>
              <w:rPr>
                <w:sz w:val="36"/>
              </w:rPr>
            </w:pPr>
            <w:r>
              <w:rPr>
                <w:sz w:val="36"/>
              </w:rPr>
              <w:t>4 клас</w:t>
            </w:r>
          </w:p>
        </w:tc>
      </w:tr>
      <w:tr w:rsidR="00A25CAE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36"/>
              </w:rPr>
              <w:tab/>
            </w: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 w:val="restart"/>
          </w:tcPr>
          <w:p w:rsidR="00A25CAE" w:rsidRPr="00C133EA" w:rsidRDefault="00C133EA" w:rsidP="00C133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33EA">
              <w:rPr>
                <w:rFonts w:ascii="Times New Roman" w:hAnsi="Times New Roman" w:cs="Times New Roman"/>
                <w:sz w:val="24"/>
              </w:rPr>
              <w:t>Типова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освітня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програма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для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закладів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загальної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середньої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освіти,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розроблена під керівництвом О. Я. Савченко 3-4 класи. Видавництво Київ.</w:t>
            </w:r>
            <w:r w:rsidRPr="00C133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ТД</w:t>
            </w:r>
            <w:r w:rsidRPr="00C133E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«Освіта</w:t>
            </w:r>
            <w:r w:rsidRPr="00C133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–</w:t>
            </w:r>
            <w:r w:rsidRPr="00C133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Центр</w:t>
            </w:r>
            <w:r w:rsidRPr="00C133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плюс».</w:t>
            </w:r>
            <w:r w:rsidRPr="00C133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Наказ</w:t>
            </w:r>
            <w:r w:rsidRPr="00C133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МОН</w:t>
            </w:r>
            <w:r w:rsidRPr="00C133E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України</w:t>
            </w:r>
            <w:r w:rsidRPr="00C133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від</w:t>
            </w:r>
            <w:r w:rsidRPr="00C133E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08.10.2018</w:t>
            </w:r>
            <w:r w:rsidRPr="00C133E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№</w:t>
            </w:r>
            <w:r w:rsidRPr="00C133E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133EA">
              <w:rPr>
                <w:rFonts w:ascii="Times New Roman" w:hAnsi="Times New Roman" w:cs="Times New Roman"/>
                <w:sz w:val="24"/>
              </w:rPr>
              <w:t>1273</w:t>
            </w:r>
          </w:p>
        </w:tc>
      </w:tr>
      <w:tr w:rsidR="00A25CAE" w:rsidTr="003B781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rPr>
                <w:sz w:val="2"/>
                <w:szCs w:val="2"/>
              </w:rPr>
            </w:pPr>
          </w:p>
        </w:tc>
      </w:tr>
      <w:tr w:rsidR="00A25CAE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963F62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досліджую світ»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963F62" w:rsidP="00753FA3"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«Мистецтво»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  <w:tr w:rsidR="00A25CAE" w:rsidTr="003B78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A25CAE" w:rsidRDefault="00A25CAE" w:rsidP="00753FA3">
            <w:pPr>
              <w:pStyle w:val="TableParagraph"/>
              <w:spacing w:before="113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9" w:type="dxa"/>
            <w:vMerge/>
          </w:tcPr>
          <w:p w:rsidR="00A25CAE" w:rsidRDefault="00A25CAE" w:rsidP="00753FA3">
            <w:pPr>
              <w:pStyle w:val="TableParagraph"/>
              <w:rPr>
                <w:sz w:val="24"/>
              </w:rPr>
            </w:pPr>
          </w:p>
        </w:tc>
      </w:tr>
    </w:tbl>
    <w:p w:rsidR="00A25CAE" w:rsidRDefault="00A25CAE" w:rsidP="00A25CAE">
      <w:pPr>
        <w:pStyle w:val="a9"/>
        <w:rPr>
          <w:b/>
          <w:sz w:val="20"/>
        </w:rPr>
      </w:pPr>
    </w:p>
    <w:p w:rsidR="00A25CAE" w:rsidRDefault="00A25CAE" w:rsidP="00A25CAE">
      <w:pPr>
        <w:pStyle w:val="a9"/>
        <w:spacing w:before="3"/>
        <w:rPr>
          <w:b/>
          <w:sz w:val="21"/>
        </w:rPr>
      </w:pPr>
    </w:p>
    <w:p w:rsidR="00753FA3" w:rsidRDefault="00753FA3" w:rsidP="00A25CAE">
      <w:pPr>
        <w:spacing w:before="85" w:after="20"/>
        <w:ind w:left="2026" w:right="2137"/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A25CAE" w:rsidRDefault="00A25CAE" w:rsidP="00A25CAE">
      <w:pPr>
        <w:spacing w:line="259" w:lineRule="exact"/>
        <w:rPr>
          <w:sz w:val="24"/>
        </w:rPr>
      </w:pPr>
    </w:p>
    <w:p w:rsidR="00692D38" w:rsidRPr="00692D38" w:rsidRDefault="00692D38" w:rsidP="00692D38">
      <w:pPr>
        <w:pStyle w:val="ab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V</w:t>
      </w:r>
      <w:r w:rsidRPr="00692D38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692D38">
        <w:rPr>
          <w:rFonts w:eastAsiaTheme="minorHAnsi"/>
          <w:b/>
          <w:caps/>
          <w:sz w:val="28"/>
          <w:szCs w:val="28"/>
          <w:lang w:eastAsia="en-US"/>
        </w:rPr>
        <w:t>опис форм організації освітнього процесу та інструментарію оцінювання</w:t>
      </w:r>
    </w:p>
    <w:p w:rsidR="00692D38" w:rsidRPr="00692D38" w:rsidRDefault="00692D38" w:rsidP="00692D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D38">
        <w:rPr>
          <w:sz w:val="28"/>
          <w:szCs w:val="28"/>
        </w:rPr>
        <w:t xml:space="preserve">Очікувані результати навчання, окреслені в межах кожної галузі, досяжні, якщо використовувати інтерактивні форми і методи навчання </w:t>
      </w:r>
      <w:r>
        <w:rPr>
          <w:sz w:val="28"/>
          <w:szCs w:val="28"/>
        </w:rPr>
        <w:t>–</w:t>
      </w:r>
      <w:r w:rsidRPr="00692D38">
        <w:rPr>
          <w:sz w:val="28"/>
          <w:szCs w:val="28"/>
        </w:rPr>
        <w:t xml:space="preserve"> дослідницькі, 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 w:rsidRPr="00692D38">
        <w:rPr>
          <w:sz w:val="28"/>
          <w:szCs w:val="28"/>
        </w:rPr>
        <w:t>волонтерство</w:t>
      </w:r>
      <w:proofErr w:type="spellEnd"/>
      <w:r w:rsidRPr="00692D38">
        <w:rPr>
          <w:sz w:val="28"/>
          <w:szCs w:val="28"/>
        </w:rPr>
        <w:t xml:space="preserve"> тощо.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     Основними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формами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процесу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є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різні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типи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уроку: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формування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</w:rPr>
        <w:t>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7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розвитку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</w:rPr>
        <w:t>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перевірки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та/або</w:t>
      </w:r>
      <w:r w:rsidRPr="00692D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досягнення</w:t>
      </w:r>
      <w:r w:rsidRPr="00692D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</w:rPr>
        <w:t>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урок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корекції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основних</w:t>
      </w:r>
      <w:r w:rsidRPr="00692D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</w:rPr>
        <w:t>;</w:t>
      </w:r>
    </w:p>
    <w:p w:rsidR="00692D38" w:rsidRPr="00692D38" w:rsidRDefault="00692D38" w:rsidP="00692D38">
      <w:pPr>
        <w:pStyle w:val="a5"/>
        <w:widowControl w:val="0"/>
        <w:numPr>
          <w:ilvl w:val="0"/>
          <w:numId w:val="28"/>
        </w:numPr>
        <w:tabs>
          <w:tab w:val="left" w:pos="6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комбінований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урок.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Також формами організації освітнього процесу можуть бути екскурсії, віртуальні подорожі,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-семінари,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конференції,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форуми,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спектаклі,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брифінги,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квести</w:t>
      </w:r>
      <w:proofErr w:type="spellEnd"/>
      <w:r w:rsidRPr="00692D38">
        <w:rPr>
          <w:szCs w:val="28"/>
        </w:rPr>
        <w:t>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інтерактивні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-«суди»,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 xml:space="preserve">урок-дискусійна група,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 xml:space="preserve"> з навчанням одних учнів іншими), інтегровані 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>, проблемний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урок, відео-</w:t>
      </w:r>
      <w:proofErr w:type="spellStart"/>
      <w:r w:rsidRPr="00692D38">
        <w:rPr>
          <w:szCs w:val="28"/>
        </w:rPr>
        <w:t>уроки</w:t>
      </w:r>
      <w:proofErr w:type="spellEnd"/>
      <w:r w:rsidRPr="00692D38">
        <w:rPr>
          <w:szCs w:val="28"/>
        </w:rPr>
        <w:t xml:space="preserve"> тощо. Кожен тип уроку має свою структуру, тобто етапи побудови уроку, 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послідовність, взаємозв'язки між ними. Характер елементів структури визначається завданнями, які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слід постійно вирішувати на </w:t>
      </w:r>
      <w:proofErr w:type="spellStart"/>
      <w:r w:rsidRPr="00692D38">
        <w:rPr>
          <w:szCs w:val="28"/>
        </w:rPr>
        <w:t>уроках</w:t>
      </w:r>
      <w:proofErr w:type="spellEnd"/>
      <w:r w:rsidRPr="00692D38">
        <w:rPr>
          <w:szCs w:val="28"/>
        </w:rPr>
        <w:t xml:space="preserve"> певного типу, щоб найбільш оптимальним шляхом досягти тієї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 іншої дидактичної, розвиваючої та виховної мети уроку. Визначення і послідовність цих завдань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залежать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закономірностей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Зрозуміло,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засвоєння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знань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відрізняється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логіки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навичок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вмінь,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різниться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структура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уроків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відповідних типів. Кожний тип уроку має свою структуру. Форми організації освітнього процесу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можуть </w:t>
      </w:r>
      <w:proofErr w:type="spellStart"/>
      <w:r w:rsidRPr="00692D38">
        <w:rPr>
          <w:szCs w:val="28"/>
        </w:rPr>
        <w:t>уточнюватись</w:t>
      </w:r>
      <w:proofErr w:type="spellEnd"/>
      <w:r w:rsidRPr="00692D38">
        <w:rPr>
          <w:szCs w:val="28"/>
        </w:rPr>
        <w:t xml:space="preserve"> та розширюватись у змісті окремих предметів за умови виконання державних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вимог Державного стандарт та окремих предметів протягом навчального року. Розподіл 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годин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розділами,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вибір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методів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враховуючи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конкретні</w:t>
      </w:r>
      <w:r w:rsidRPr="00692D38">
        <w:rPr>
          <w:spacing w:val="39"/>
          <w:szCs w:val="28"/>
        </w:rPr>
        <w:t xml:space="preserve"> </w:t>
      </w:r>
      <w:r w:rsidRPr="00692D38">
        <w:rPr>
          <w:szCs w:val="28"/>
        </w:rPr>
        <w:t>умови</w:t>
      </w:r>
      <w:r w:rsidRPr="00692D38">
        <w:rPr>
          <w:spacing w:val="41"/>
          <w:szCs w:val="28"/>
        </w:rPr>
        <w:t xml:space="preserve"> </w:t>
      </w:r>
      <w:r w:rsidRPr="00692D38">
        <w:rPr>
          <w:szCs w:val="28"/>
        </w:rPr>
        <w:t>роботи,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забезпечуючи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водночас</w:t>
      </w:r>
      <w:r w:rsidRPr="00692D38">
        <w:rPr>
          <w:spacing w:val="42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конкретних</w:t>
      </w:r>
      <w:r w:rsidRPr="00692D38">
        <w:rPr>
          <w:spacing w:val="40"/>
          <w:szCs w:val="28"/>
        </w:rPr>
        <w:t xml:space="preserve"> </w:t>
      </w:r>
      <w:r w:rsidRPr="00692D38">
        <w:rPr>
          <w:szCs w:val="28"/>
        </w:rPr>
        <w:t>очікуваних</w:t>
      </w:r>
      <w:r>
        <w:rPr>
          <w:szCs w:val="28"/>
        </w:rPr>
        <w:t xml:space="preserve"> </w:t>
      </w:r>
      <w:r w:rsidRPr="00692D38">
        <w:rPr>
          <w:szCs w:val="28"/>
        </w:rPr>
        <w:t>результатів,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зазначених</w:t>
      </w:r>
      <w:r w:rsidRPr="00692D38">
        <w:rPr>
          <w:spacing w:val="-5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програмі.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Необхідною умовою формування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є діяльнісний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сприяє встановлення та реалізація в освітньому процесі міжпредметних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внутрішньопредметних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eastAsia="ru-RU"/>
        </w:rPr>
        <w:t xml:space="preserve">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проектах; позаурочну навчальну роботу і роботу гуртків.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n65"/>
      <w:bookmarkEnd w:id="18"/>
      <w:r w:rsidRPr="00692D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Очікувані результати навчання, окреслені в межах кожного предмета, досяжні, якщо використовувати діяльнісний підхід, проблемне навчання, проектні технології, ситуаційні вправи, інтерактивні форми, роботу в парах/групах змінного складу тощо.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n66"/>
      <w:bookmarkEnd w:id="19"/>
      <w:r w:rsidRPr="00692D38">
        <w:rPr>
          <w:rFonts w:ascii="Times New Roman" w:hAnsi="Times New Roman" w:cs="Times New Roman"/>
          <w:sz w:val="28"/>
          <w:szCs w:val="28"/>
          <w:lang w:eastAsia="ru-RU"/>
        </w:rPr>
        <w:t>Формами організації освітнього процесу можуть бути різні типи уроків, практичні заняття, семінари, конференції, заліки, співбесіди, проекти (дослідницькі, інформаційні, мистецькі), сюжетно-рольові ігри, екскурсії, віртуальні подорожі тощо.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0" w:name="n67"/>
      <w:bookmarkEnd w:id="20"/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 і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вчителька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забезпечуючи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водночас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очікуваних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програмах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безпечному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особливостей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психічного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інтелектуального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їхніх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особливих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потреб.</w:t>
      </w:r>
    </w:p>
    <w:p w:rsidR="00692D38" w:rsidRPr="00692D38" w:rsidRDefault="00692D38" w:rsidP="0069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1" w:name="n82"/>
      <w:bookmarkStart w:id="22" w:name="n83"/>
      <w:bookmarkEnd w:id="21"/>
      <w:bookmarkEnd w:id="22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потреби заклад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організувати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траєкторією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наявних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 закладу</w:t>
      </w:r>
      <w:proofErr w:type="gram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суб'єктів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тих,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мережевою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формою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здобуття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Індивідуальна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траєкторія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реалізується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плану,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розробляється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учнем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схвалюється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радою закладу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затверджується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>підписується</w:t>
      </w:r>
      <w:proofErr w:type="spellEnd"/>
      <w:r w:rsidRPr="00692D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батьками.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Оцінюванню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підлягають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інтегрованих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курсів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компонента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типового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плану.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навчання учнів, які завершили здобуття базової середньої освіти, вимогам Державного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стандарту здійснюється шляхом державної підсумкової атестації. Оцінювання результатів 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зорієнтованим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ключові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компетентності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наскрізні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вміння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вимоги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обов’язкових результатів навчання у відповідній освітній галузі, визначені Державним стандартом.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Встановлення відповідності між вимогами до результатів навчання учнів, визначеними Державним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стандартом,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показниками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вимірювання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загальних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учнів,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Міністерством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60"/>
          <w:szCs w:val="28"/>
        </w:rPr>
        <w:t xml:space="preserve"> </w:t>
      </w:r>
      <w:r w:rsidRPr="00692D38">
        <w:rPr>
          <w:szCs w:val="28"/>
        </w:rPr>
        <w:t>науки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Контроль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навчальних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досягнень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здобувачів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освіти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здійснюються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суб’єкт-об’єктних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засадах,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систематичне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їхнього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процесі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цих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умов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контрольно-оцінювальна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діяльність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набуває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 формувального характеру. Контроль спрямований на пошук ефективних шляхів поступу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кожного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визначення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особистих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порівняння із досягненнями інших і не підлягає статистичному обліку з боку адміністративних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органів.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lastRenderedPageBreak/>
        <w:t xml:space="preserve">При виконанні обов’язкового виду роботи учителі мають </w:t>
      </w:r>
      <w:r w:rsidRPr="00692D38">
        <w:rPr>
          <w:b/>
          <w:szCs w:val="28"/>
        </w:rPr>
        <w:t>розробленні критерії 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навчальних досягнень учнів, </w:t>
      </w:r>
      <w:r w:rsidRPr="00692D38">
        <w:rPr>
          <w:szCs w:val="28"/>
        </w:rPr>
        <w:t>які ґрунтуються на критеріях, затверджених МОН. Інформація 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критерії оцінювання доноситься до учнів у різних формах: в усній формі, шляхом розміщення 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інформаційному стенді у класі, на шкільному сайті у розділі «Навчально-виховна робота/Критерії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здобувачів освіти».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Упродовж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1"/>
          <w:szCs w:val="28"/>
        </w:rPr>
        <w:t xml:space="preserve"> </w:t>
      </w:r>
      <w:r w:rsidR="00AE35D6">
        <w:rPr>
          <w:szCs w:val="28"/>
        </w:rPr>
        <w:t>2</w:t>
      </w:r>
      <w:bookmarkStart w:id="23" w:name="_GoBack"/>
      <w:bookmarkEnd w:id="23"/>
      <w:r w:rsidRPr="00692D38">
        <w:rPr>
          <w:szCs w:val="28"/>
        </w:rPr>
        <w:t>-4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опановують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способи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самоконтролю,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саморефлексії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самооцінювання</w:t>
      </w:r>
      <w:proofErr w:type="spellEnd"/>
      <w:r w:rsidRPr="00692D38">
        <w:rPr>
          <w:szCs w:val="28"/>
        </w:rPr>
        <w:t>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що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сприяє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вихованню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відповідальності,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інтересу,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своєчасному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виявленню прогалин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знаннях,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уміннях,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навичках та їх</w:t>
      </w:r>
      <w:r w:rsidRPr="00692D38">
        <w:rPr>
          <w:spacing w:val="-4"/>
          <w:szCs w:val="28"/>
        </w:rPr>
        <w:t xml:space="preserve"> </w:t>
      </w:r>
      <w:r w:rsidRPr="00692D38">
        <w:rPr>
          <w:szCs w:val="28"/>
        </w:rPr>
        <w:t>корекції.</w:t>
      </w:r>
    </w:p>
    <w:p w:rsidR="00692D38" w:rsidRPr="00692D38" w:rsidRDefault="00692D38" w:rsidP="00692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D38">
        <w:rPr>
          <w:rFonts w:ascii="Times New Roman" w:hAnsi="Times New Roman" w:cs="Times New Roman"/>
          <w:sz w:val="28"/>
          <w:szCs w:val="28"/>
        </w:rPr>
        <w:t>Результат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оцінювання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особистісних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надбань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1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–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4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класів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виражається</w:t>
      </w:r>
      <w:r w:rsidRPr="00692D3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а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об’єктивних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результатів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навчання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здобувачів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освіти</w:t>
      </w:r>
      <w:r w:rsidRPr="00692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2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вербальною</w:t>
      </w:r>
      <w:r w:rsidRPr="00692D38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оцінкою,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у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3-4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класах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–</w:t>
      </w:r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proofErr w:type="spellStart"/>
      <w:r w:rsidRPr="00692D38">
        <w:rPr>
          <w:rFonts w:ascii="Times New Roman" w:hAnsi="Times New Roman" w:cs="Times New Roman"/>
          <w:b/>
          <w:sz w:val="28"/>
          <w:szCs w:val="28"/>
        </w:rPr>
        <w:t>рівневою</w:t>
      </w:r>
      <w:proofErr w:type="spellEnd"/>
      <w:r w:rsidRPr="00692D38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b/>
          <w:sz w:val="28"/>
          <w:szCs w:val="28"/>
        </w:rPr>
        <w:t>оцінкою</w:t>
      </w:r>
      <w:r w:rsidRPr="00692D38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на</w:t>
      </w:r>
      <w:r w:rsidRPr="00692D3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підставі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рішення</w:t>
      </w:r>
      <w:r w:rsidRPr="00692D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педагогічної</w:t>
      </w:r>
      <w:r w:rsidRPr="00692D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(протокол</w:t>
      </w:r>
      <w:r w:rsidRPr="00692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sz w:val="28"/>
          <w:szCs w:val="28"/>
        </w:rPr>
        <w:t>від</w:t>
      </w:r>
      <w:r w:rsidRPr="00692D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72A25">
        <w:rPr>
          <w:rFonts w:ascii="Times New Roman" w:hAnsi="Times New Roman" w:cs="Times New Roman"/>
          <w:color w:val="000000" w:themeColor="text1"/>
          <w:sz w:val="28"/>
          <w:szCs w:val="28"/>
        </w:rPr>
        <w:t>29.08.2023</w:t>
      </w:r>
      <w:r w:rsidRPr="00692D3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92D38">
        <w:rPr>
          <w:rFonts w:ascii="Times New Roman" w:hAnsi="Times New Roman" w:cs="Times New Roman"/>
          <w:color w:val="000000" w:themeColor="text1"/>
          <w:sz w:val="28"/>
          <w:szCs w:val="28"/>
        </w:rPr>
        <w:t>№1).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Формулювання оцінювальних суджень, визначення рівня результату навчання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 основі Орієнтовної рамки оцінювання результатів навчання здобувачів освіти початкової освіти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(додаток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наказу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України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13.07.2021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813).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Особливості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організації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 xml:space="preserve">певному класі можуть </w:t>
      </w:r>
      <w:proofErr w:type="spellStart"/>
      <w:r w:rsidRPr="00692D38">
        <w:rPr>
          <w:szCs w:val="28"/>
        </w:rPr>
        <w:t>ініціюватися</w:t>
      </w:r>
      <w:proofErr w:type="spellEnd"/>
      <w:r w:rsidRPr="00692D38">
        <w:rPr>
          <w:szCs w:val="28"/>
        </w:rPr>
        <w:t xml:space="preserve"> вчителем і бути затвердженими на засіданні педагогічної ради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закладу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Формувальне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розпочинається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перших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днів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школі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триває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постійно,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меті: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підтримати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розвиток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дітей;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вибудовувати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траєкторію їхнього розвитку; діагностувати досягнення на кожному з етапів процесу навчання;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виявляти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проблеми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й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запобігати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нашаруванню;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аналізувати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хід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реалізації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навчальної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програми й ухвалювати рішення щодо корегування програми і методів навчання відповідно до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індивідуальних потреб дитини; мотивувати прагнення здобути максимально можливі результати;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виховувати ціннісні якості особистості, бажання навчатися, не боятися помилок, переконання 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власних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можливостях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здібностях.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Результати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формувального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виражаються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 xml:space="preserve">вербальною оцінкою </w:t>
      </w:r>
      <w:r w:rsidRPr="00692D38">
        <w:rPr>
          <w:szCs w:val="28"/>
        </w:rPr>
        <w:t>учителя/учнів, що характеризують процес навчання та досягнення учнів. При</w:t>
      </w:r>
      <w:r w:rsidRPr="00692D38">
        <w:rPr>
          <w:spacing w:val="-57"/>
          <w:szCs w:val="28"/>
        </w:rPr>
        <w:t xml:space="preserve"> </w:t>
      </w:r>
      <w:r w:rsidRPr="00692D38">
        <w:rPr>
          <w:szCs w:val="28"/>
        </w:rPr>
        <w:t>цьому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учитель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озвучує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після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як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висловив/</w:t>
      </w:r>
      <w:proofErr w:type="spellStart"/>
      <w:r w:rsidRPr="00692D38">
        <w:rPr>
          <w:szCs w:val="28"/>
        </w:rPr>
        <w:t>ли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думку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учень/учні.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Оцінювальне судження вчителя слугує зразком для наступних оцінювальних суджень учнів під час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само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взаємооцінювання</w:t>
      </w:r>
      <w:proofErr w:type="spellEnd"/>
      <w:r w:rsidRPr="00692D38">
        <w:rPr>
          <w:szCs w:val="28"/>
        </w:rPr>
        <w:t>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межах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формувального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опанування певної програмової теми/частини теми (якщо тема велика за обсягом)/кількох тем 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розділу протягом навчального року рекомендується проводити </w:t>
      </w:r>
      <w:r w:rsidRPr="00692D38">
        <w:rPr>
          <w:b/>
          <w:szCs w:val="28"/>
        </w:rPr>
        <w:t xml:space="preserve">тематичні </w:t>
      </w:r>
      <w:proofErr w:type="spellStart"/>
      <w:r w:rsidRPr="00692D38">
        <w:rPr>
          <w:b/>
          <w:szCs w:val="28"/>
        </w:rPr>
        <w:t>діагностувальні</w:t>
      </w:r>
      <w:proofErr w:type="spellEnd"/>
      <w:r w:rsidRPr="00692D38">
        <w:rPr>
          <w:b/>
          <w:szCs w:val="28"/>
        </w:rPr>
        <w:t xml:space="preserve"> роботи.</w:t>
      </w:r>
      <w:r w:rsidRPr="00692D38">
        <w:rPr>
          <w:b/>
          <w:spacing w:val="-57"/>
          <w:szCs w:val="28"/>
        </w:rPr>
        <w:t xml:space="preserve"> </w:t>
      </w:r>
      <w:r w:rsidRPr="00692D38">
        <w:rPr>
          <w:b/>
          <w:szCs w:val="28"/>
        </w:rPr>
        <w:t>Результатами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тематичних</w:t>
      </w:r>
      <w:r w:rsidRPr="00692D38">
        <w:rPr>
          <w:b/>
          <w:spacing w:val="1"/>
          <w:szCs w:val="28"/>
        </w:rPr>
        <w:t xml:space="preserve"> </w:t>
      </w:r>
      <w:proofErr w:type="spellStart"/>
      <w:r w:rsidRPr="00692D38">
        <w:rPr>
          <w:b/>
          <w:szCs w:val="28"/>
        </w:rPr>
        <w:t>діагностувальних</w:t>
      </w:r>
      <w:proofErr w:type="spellEnd"/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робіт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є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оцінювальні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судження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висновком про сформованість кожного результату навчання, який діагностується на даному етапі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 xml:space="preserve">навчання. Оцінювальні судження за результатами тематичного оцінювання </w:t>
      </w:r>
      <w:r w:rsidRPr="00692D38">
        <w:rPr>
          <w:b/>
          <w:szCs w:val="28"/>
        </w:rPr>
        <w:t>фіксуються у зошитах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для тематичних діагносту вальних робіт, на аркушах з роботами учнів до наступного уроку з 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предмета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вивчення,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якому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виконували роботу,</w:t>
      </w:r>
      <w:r w:rsidRPr="00692D38">
        <w:rPr>
          <w:spacing w:val="4"/>
          <w:szCs w:val="28"/>
        </w:rPr>
        <w:t xml:space="preserve"> </w:t>
      </w:r>
      <w:r w:rsidRPr="00692D38">
        <w:rPr>
          <w:b/>
          <w:szCs w:val="28"/>
        </w:rPr>
        <w:t>повідомляючи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учням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та їхнім</w:t>
      </w:r>
      <w:r w:rsidRPr="00692D38">
        <w:rPr>
          <w:b/>
          <w:spacing w:val="-1"/>
          <w:szCs w:val="28"/>
        </w:rPr>
        <w:t xml:space="preserve"> </w:t>
      </w:r>
      <w:r w:rsidRPr="00692D38">
        <w:rPr>
          <w:b/>
          <w:szCs w:val="28"/>
        </w:rPr>
        <w:t>батькам</w:t>
      </w:r>
      <w:r w:rsidRPr="00692D38">
        <w:rPr>
          <w:szCs w:val="28"/>
        </w:rPr>
        <w:t>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 xml:space="preserve">Об’єктом </w:t>
      </w:r>
      <w:r w:rsidRPr="00692D38">
        <w:rPr>
          <w:b/>
          <w:szCs w:val="28"/>
        </w:rPr>
        <w:t>підсумкового оцінювання</w:t>
      </w:r>
      <w:r w:rsidRPr="00692D38">
        <w:rPr>
          <w:b/>
          <w:spacing w:val="60"/>
          <w:szCs w:val="28"/>
        </w:rPr>
        <w:t xml:space="preserve"> </w:t>
      </w:r>
      <w:r w:rsidRPr="00692D38">
        <w:rPr>
          <w:szCs w:val="28"/>
        </w:rPr>
        <w:t>є результати навчання учня/учениці за рік. Основою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для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рік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lastRenderedPageBreak/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бути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виконання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тематичних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діагносту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робіт,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записи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оцінювальних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суджень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Підсумкова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оцінка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за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рік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визначається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урахуванням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динаміки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чи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іншого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навчання.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Підсумкова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(річна)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оцінка</w:t>
      </w:r>
      <w:r w:rsidRPr="00692D38">
        <w:rPr>
          <w:spacing w:val="1"/>
          <w:szCs w:val="28"/>
        </w:rPr>
        <w:t xml:space="preserve"> </w:t>
      </w:r>
      <w:r w:rsidRPr="00692D38">
        <w:rPr>
          <w:b/>
          <w:szCs w:val="28"/>
        </w:rPr>
        <w:t>фіксується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класному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журналі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proofErr w:type="spellStart"/>
      <w:r w:rsidRPr="00692D38">
        <w:rPr>
          <w:szCs w:val="28"/>
        </w:rPr>
        <w:t>свідоцтвах</w:t>
      </w:r>
      <w:proofErr w:type="spellEnd"/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учнів.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b/>
          <w:szCs w:val="28"/>
        </w:rPr>
        <w:t>Підсумкове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b/>
          <w:szCs w:val="28"/>
        </w:rPr>
        <w:t>оцінювання</w:t>
      </w:r>
      <w:r w:rsidRPr="00692D38">
        <w:rPr>
          <w:b/>
          <w:spacing w:val="1"/>
          <w:szCs w:val="28"/>
        </w:rPr>
        <w:t xml:space="preserve"> </w:t>
      </w:r>
      <w:r w:rsidRPr="00692D38">
        <w:rPr>
          <w:szCs w:val="28"/>
        </w:rPr>
        <w:t>передбачає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зіставлення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здобувачів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конкретними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очікуваними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результатами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навчання,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визначеними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освітньою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програмою.</w:t>
      </w:r>
    </w:p>
    <w:p w:rsidR="00692D38" w:rsidRPr="00692D38" w:rsidRDefault="00692D38" w:rsidP="00692D38">
      <w:pPr>
        <w:pStyle w:val="a9"/>
        <w:ind w:firstLine="709"/>
        <w:rPr>
          <w:szCs w:val="28"/>
        </w:rPr>
      </w:pPr>
      <w:r w:rsidRPr="00692D38">
        <w:rPr>
          <w:szCs w:val="28"/>
        </w:rPr>
        <w:t>Здобувачі початкової освіти проходять державну підсумкову атестацію, яка здійснюється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лише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метою моніторингу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освітньої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діяльності</w:t>
      </w:r>
      <w:r w:rsidRPr="00692D38">
        <w:rPr>
          <w:spacing w:val="-3"/>
          <w:szCs w:val="28"/>
        </w:rPr>
        <w:t xml:space="preserve"> </w:t>
      </w:r>
      <w:r w:rsidRPr="00692D38">
        <w:rPr>
          <w:szCs w:val="28"/>
        </w:rPr>
        <w:t>закладів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освіти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(або)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якості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освіти.</w:t>
      </w:r>
    </w:p>
    <w:p w:rsidR="00022C27" w:rsidRDefault="00692D38" w:rsidP="00692D38">
      <w:pPr>
        <w:pStyle w:val="a9"/>
        <w:ind w:firstLine="709"/>
      </w:pPr>
      <w:r w:rsidRPr="00692D38">
        <w:rPr>
          <w:szCs w:val="28"/>
        </w:rPr>
        <w:t>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метою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неперервного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відстеження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початкової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освіти,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їх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прогнозування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коригування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можуть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проводитися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моніторингові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дослідження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навчальних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досягнень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національному, обласному, районному, шкільному рівнях, а також на рівні окремих класів. Аналіз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результатів моніторингу дає можливість відстежувати стан реалізації цілей початкової освіти та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вчасно</w:t>
      </w:r>
      <w:r w:rsidRPr="00692D38">
        <w:rPr>
          <w:spacing w:val="-1"/>
          <w:szCs w:val="28"/>
        </w:rPr>
        <w:t xml:space="preserve"> </w:t>
      </w:r>
      <w:r w:rsidRPr="00692D38">
        <w:rPr>
          <w:szCs w:val="28"/>
        </w:rPr>
        <w:t>приймати</w:t>
      </w:r>
      <w:r w:rsidRPr="00692D38">
        <w:rPr>
          <w:spacing w:val="1"/>
          <w:szCs w:val="28"/>
        </w:rPr>
        <w:t xml:space="preserve"> </w:t>
      </w:r>
      <w:r w:rsidRPr="00692D38">
        <w:rPr>
          <w:szCs w:val="28"/>
        </w:rPr>
        <w:t>необхідні</w:t>
      </w:r>
      <w:r w:rsidRPr="00692D38">
        <w:rPr>
          <w:spacing w:val="-2"/>
          <w:szCs w:val="28"/>
        </w:rPr>
        <w:t xml:space="preserve"> </w:t>
      </w:r>
      <w:r w:rsidRPr="00692D38">
        <w:rPr>
          <w:szCs w:val="28"/>
        </w:rPr>
        <w:t>педагогічні рішення</w:t>
      </w:r>
      <w:r>
        <w:t>.</w:t>
      </w:r>
    </w:p>
    <w:p w:rsidR="00022C27" w:rsidRDefault="00022C27" w:rsidP="00022C27">
      <w:pPr>
        <w:pStyle w:val="a9"/>
        <w:ind w:firstLine="709"/>
      </w:pPr>
      <w:r>
        <w:t xml:space="preserve">Зміст освітньої програми спрямований на формування </w:t>
      </w:r>
      <w:r w:rsidRPr="00022C27">
        <w:t>у здобувачів</w:t>
      </w:r>
      <w:r w:rsidRPr="00022C27">
        <w:rPr>
          <w:b/>
        </w:rPr>
        <w:t xml:space="preserve">  </w:t>
      </w:r>
      <w:r>
        <w:t xml:space="preserve">освіти таких </w:t>
      </w:r>
      <w:r w:rsidRPr="00022C27">
        <w:rPr>
          <w:b/>
        </w:rPr>
        <w:t xml:space="preserve">ключових </w:t>
      </w:r>
      <w:proofErr w:type="spellStart"/>
      <w:r w:rsidRPr="00022C27">
        <w:rPr>
          <w:b/>
        </w:rPr>
        <w:t>компетентностей</w:t>
      </w:r>
      <w:proofErr w:type="spellEnd"/>
      <w:r>
        <w:t>:</w:t>
      </w:r>
    </w:p>
    <w:p w:rsidR="00022C27" w:rsidRDefault="00022C27" w:rsidP="00022C27">
      <w:pPr>
        <w:pStyle w:val="a9"/>
        <w:ind w:firstLine="709"/>
      </w:pPr>
      <w: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022C27" w:rsidRDefault="00022C27" w:rsidP="00022C27">
      <w:pPr>
        <w:pStyle w:val="a9"/>
        <w:ind w:firstLine="709"/>
      </w:pPr>
      <w:r>
        <w:t>2) 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022C27" w:rsidRDefault="00022C27" w:rsidP="00022C27">
      <w:pPr>
        <w:pStyle w:val="a9"/>
        <w:ind w:firstLine="709"/>
      </w:pPr>
      <w:r>
        <w:t xml:space="preserve">3) математична компетентність, що передбачає виявлення простих математичних </w:t>
      </w:r>
      <w:proofErr w:type="spellStart"/>
      <w:r>
        <w:t>залежностей</w:t>
      </w:r>
      <w:proofErr w:type="spellEnd"/>
      <w: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022C27" w:rsidRDefault="00022C27" w:rsidP="00022C27">
      <w:pPr>
        <w:pStyle w:val="a9"/>
        <w:ind w:firstLine="709"/>
      </w:pPr>
      <w: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022C27" w:rsidRDefault="00022C27" w:rsidP="00022C27">
      <w:pPr>
        <w:pStyle w:val="a9"/>
        <w:ind w:firstLine="709"/>
      </w:pPr>
      <w:r>
        <w:t xml:space="preserve">5) </w:t>
      </w:r>
      <w:proofErr w:type="spellStart"/>
      <w:r>
        <w:t>інноваційність</w:t>
      </w:r>
      <w:proofErr w:type="spellEnd"/>
      <w: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>
        <w:t>компетентнісного</w:t>
      </w:r>
      <w:proofErr w:type="spellEnd"/>
      <w: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022C27" w:rsidRDefault="00022C27" w:rsidP="00022C27">
      <w:pPr>
        <w:pStyle w:val="a9"/>
        <w:ind w:firstLine="709"/>
      </w:pPr>
      <w:r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</w:t>
      </w:r>
      <w:r>
        <w:lastRenderedPageBreak/>
        <w:t>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022C27" w:rsidRDefault="00022C27" w:rsidP="00022C27">
      <w:pPr>
        <w:pStyle w:val="a9"/>
        <w:ind w:firstLine="709"/>
      </w:pPr>
      <w: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022C27" w:rsidRDefault="00022C27" w:rsidP="00022C27">
      <w:pPr>
        <w:pStyle w:val="a9"/>
        <w:ind w:firstLine="709"/>
      </w:pPr>
      <w: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022C27" w:rsidRDefault="00022C27" w:rsidP="00022C27">
      <w:pPr>
        <w:pStyle w:val="a9"/>
        <w:ind w:firstLine="709"/>
      </w:pPr>
      <w: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22C27" w:rsidRDefault="00022C27" w:rsidP="00022C27">
      <w:pPr>
        <w:pStyle w:val="a9"/>
        <w:ind w:firstLine="709"/>
      </w:pPr>
      <w: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022C27" w:rsidRDefault="00022C27" w:rsidP="00022C27">
      <w:pPr>
        <w:pStyle w:val="a9"/>
        <w:ind w:firstLine="709"/>
      </w:pPr>
      <w: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022C27" w:rsidRDefault="00022C27" w:rsidP="00022C27">
      <w:pPr>
        <w:pStyle w:val="a9"/>
        <w:ind w:firstLine="709"/>
      </w:pPr>
      <w:r>
        <w:t xml:space="preserve">Спільними для всіх ключових </w:t>
      </w:r>
      <w:proofErr w:type="spellStart"/>
      <w:r>
        <w:t>компетентностей</w:t>
      </w:r>
      <w:proofErr w:type="spellEnd"/>
      <w: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>
        <w:t>логічно</w:t>
      </w:r>
      <w:proofErr w:type="spellEnd"/>
      <w:r>
        <w:t xml:space="preserve"> обґрунтовувати позицію, вміння </w:t>
      </w:r>
      <w:proofErr w:type="spellStart"/>
      <w:r>
        <w:t>конструктивно</w:t>
      </w:r>
      <w:proofErr w:type="spellEnd"/>
      <w: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:rsidR="00692D38" w:rsidRDefault="00692D38" w:rsidP="00022C27">
      <w:pPr>
        <w:pStyle w:val="a9"/>
        <w:ind w:firstLine="709"/>
      </w:pPr>
      <w:r>
        <w:br w:type="page"/>
      </w: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/>
        <w:rPr>
          <w:sz w:val="17"/>
        </w:rPr>
      </w:pPr>
    </w:p>
    <w:p w:rsidR="00692D38" w:rsidRDefault="00692D38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0D2D58">
      <w:pPr>
        <w:pStyle w:val="a9"/>
        <w:spacing w:before="4" w:line="360" w:lineRule="auto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022C27" w:rsidRDefault="00022C27" w:rsidP="00692D38">
      <w:pPr>
        <w:pStyle w:val="a9"/>
        <w:spacing w:before="4" w:line="360" w:lineRule="auto"/>
        <w:ind w:left="4678"/>
        <w:jc w:val="left"/>
      </w:pP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В освітній програмі </w:t>
      </w:r>
    </w:p>
    <w:p w:rsidR="00692D38" w:rsidRPr="000D2D58" w:rsidRDefault="000D2D58" w:rsidP="00692D38">
      <w:pPr>
        <w:pStyle w:val="a9"/>
        <w:spacing w:before="4" w:line="360" w:lineRule="auto"/>
        <w:ind w:left="4678"/>
        <w:jc w:val="left"/>
        <w:rPr>
          <w:b/>
        </w:rPr>
      </w:pPr>
      <w:r w:rsidRPr="000D2D58">
        <w:rPr>
          <w:b/>
        </w:rPr>
        <w:t>ЗПШ «Еврика»</w:t>
      </w:r>
    </w:p>
    <w:p w:rsidR="00692D38" w:rsidRPr="008C5DAF" w:rsidRDefault="007A77E9" w:rsidP="00692D38">
      <w:pPr>
        <w:pStyle w:val="a9"/>
        <w:spacing w:before="4" w:line="360" w:lineRule="auto"/>
        <w:ind w:left="4678"/>
        <w:jc w:val="left"/>
      </w:pPr>
      <w:r>
        <w:t>на 202</w:t>
      </w:r>
      <w:r w:rsidR="003B781C">
        <w:rPr>
          <w:lang w:val="ru-RU"/>
        </w:rPr>
        <w:t>5</w:t>
      </w:r>
      <w:r>
        <w:t>-202</w:t>
      </w:r>
      <w:r w:rsidR="003B781C">
        <w:rPr>
          <w:lang w:val="ru-RU"/>
        </w:rPr>
        <w:t>6</w:t>
      </w:r>
      <w:r w:rsidR="00692D38" w:rsidRPr="008C5DAF">
        <w:t xml:space="preserve"> навчальний рік </w:t>
      </w:r>
    </w:p>
    <w:p w:rsidR="00692D38" w:rsidRPr="008C5DAF" w:rsidRDefault="00692D38" w:rsidP="00692D38">
      <w:pPr>
        <w:pStyle w:val="a9"/>
        <w:spacing w:before="4" w:line="360" w:lineRule="auto"/>
        <w:ind w:left="4678"/>
        <w:jc w:val="left"/>
      </w:pPr>
      <w:r w:rsidRPr="008C5DAF">
        <w:t xml:space="preserve">пронумеровано, прошнуровано ___________________сторінок </w:t>
      </w:r>
    </w:p>
    <w:p w:rsidR="00022C27" w:rsidRDefault="00692D38" w:rsidP="00022C27">
      <w:pPr>
        <w:pStyle w:val="a9"/>
        <w:spacing w:before="4" w:line="360" w:lineRule="auto"/>
        <w:ind w:left="4678"/>
        <w:jc w:val="left"/>
      </w:pPr>
      <w:r w:rsidRPr="008C5DAF">
        <w:t>Директор ____________</w:t>
      </w:r>
      <w:r>
        <w:t xml:space="preserve"> </w:t>
      </w:r>
      <w:r w:rsidR="000D2D58">
        <w:t>Лариса ЗУБ</w:t>
      </w:r>
    </w:p>
    <w:p w:rsidR="00022C27" w:rsidRDefault="00022C27" w:rsidP="00022C27">
      <w:pPr>
        <w:pStyle w:val="a9"/>
        <w:spacing w:before="4" w:line="360" w:lineRule="auto"/>
        <w:ind w:left="4678"/>
        <w:jc w:val="left"/>
      </w:pPr>
    </w:p>
    <w:sectPr w:rsidR="00022C27" w:rsidSect="003E322F">
      <w:footerReference w:type="default" r:id="rId11"/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38" w:rsidRDefault="00E94638" w:rsidP="006A6CBC">
      <w:pPr>
        <w:spacing w:after="0" w:line="240" w:lineRule="auto"/>
      </w:pPr>
      <w:r>
        <w:separator/>
      </w:r>
    </w:p>
  </w:endnote>
  <w:endnote w:type="continuationSeparator" w:id="0">
    <w:p w:rsidR="00E94638" w:rsidRDefault="00E94638" w:rsidP="006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55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248B" w:rsidRPr="006C4F94" w:rsidRDefault="0023248B">
        <w:pPr>
          <w:pStyle w:val="af3"/>
          <w:jc w:val="right"/>
          <w:rPr>
            <w:rFonts w:ascii="Times New Roman" w:hAnsi="Times New Roman" w:cs="Times New Roman"/>
          </w:rPr>
        </w:pPr>
        <w:r w:rsidRPr="006C4F94">
          <w:rPr>
            <w:rFonts w:ascii="Times New Roman" w:hAnsi="Times New Roman" w:cs="Times New Roman"/>
          </w:rPr>
          <w:fldChar w:fldCharType="begin"/>
        </w:r>
        <w:r w:rsidRPr="006C4F94">
          <w:rPr>
            <w:rFonts w:ascii="Times New Roman" w:hAnsi="Times New Roman" w:cs="Times New Roman"/>
          </w:rPr>
          <w:instrText>PAGE   \* MERGEFORMAT</w:instrText>
        </w:r>
        <w:r w:rsidRPr="006C4F94">
          <w:rPr>
            <w:rFonts w:ascii="Times New Roman" w:hAnsi="Times New Roman" w:cs="Times New Roman"/>
          </w:rPr>
          <w:fldChar w:fldCharType="separate"/>
        </w:r>
        <w:r w:rsidR="00723C10" w:rsidRPr="00723C10">
          <w:rPr>
            <w:rFonts w:ascii="Times New Roman" w:hAnsi="Times New Roman" w:cs="Times New Roman"/>
            <w:noProof/>
            <w:lang w:val="ru-RU"/>
          </w:rPr>
          <w:t>12</w:t>
        </w:r>
        <w:r w:rsidRPr="006C4F94">
          <w:rPr>
            <w:rFonts w:ascii="Times New Roman" w:hAnsi="Times New Roman" w:cs="Times New Roman"/>
          </w:rPr>
          <w:fldChar w:fldCharType="end"/>
        </w:r>
      </w:p>
    </w:sdtContent>
  </w:sdt>
  <w:p w:rsidR="0023248B" w:rsidRDefault="0023248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60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248B" w:rsidRPr="003E322F" w:rsidRDefault="0023248B">
        <w:pPr>
          <w:pStyle w:val="af3"/>
          <w:jc w:val="right"/>
          <w:rPr>
            <w:rFonts w:ascii="Times New Roman" w:hAnsi="Times New Roman" w:cs="Times New Roman"/>
          </w:rPr>
        </w:pPr>
        <w:r w:rsidRPr="003E322F">
          <w:rPr>
            <w:rFonts w:ascii="Times New Roman" w:hAnsi="Times New Roman" w:cs="Times New Roman"/>
          </w:rPr>
          <w:fldChar w:fldCharType="begin"/>
        </w:r>
        <w:r w:rsidRPr="003E322F">
          <w:rPr>
            <w:rFonts w:ascii="Times New Roman" w:hAnsi="Times New Roman" w:cs="Times New Roman"/>
          </w:rPr>
          <w:instrText>PAGE   \* MERGEFORMAT</w:instrText>
        </w:r>
        <w:r w:rsidRPr="003E322F">
          <w:rPr>
            <w:rFonts w:ascii="Times New Roman" w:hAnsi="Times New Roman" w:cs="Times New Roman"/>
          </w:rPr>
          <w:fldChar w:fldCharType="separate"/>
        </w:r>
        <w:r w:rsidR="00723C10" w:rsidRPr="00723C10">
          <w:rPr>
            <w:rFonts w:ascii="Times New Roman" w:hAnsi="Times New Roman" w:cs="Times New Roman"/>
            <w:noProof/>
            <w:lang w:val="ru-RU"/>
          </w:rPr>
          <w:t>21</w:t>
        </w:r>
        <w:r w:rsidRPr="003E322F">
          <w:rPr>
            <w:rFonts w:ascii="Times New Roman" w:hAnsi="Times New Roman" w:cs="Times New Roman"/>
          </w:rPr>
          <w:fldChar w:fldCharType="end"/>
        </w:r>
      </w:p>
    </w:sdtContent>
  </w:sdt>
  <w:p w:rsidR="0023248B" w:rsidRDefault="0023248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38" w:rsidRDefault="00E94638" w:rsidP="006A6CBC">
      <w:pPr>
        <w:spacing w:after="0" w:line="240" w:lineRule="auto"/>
      </w:pPr>
      <w:r>
        <w:separator/>
      </w:r>
    </w:p>
  </w:footnote>
  <w:footnote w:type="continuationSeparator" w:id="0">
    <w:p w:rsidR="00E94638" w:rsidRDefault="00E94638" w:rsidP="006A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2FA"/>
    <w:multiLevelType w:val="hybridMultilevel"/>
    <w:tmpl w:val="AE1AAD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540D0"/>
    <w:multiLevelType w:val="hybridMultilevel"/>
    <w:tmpl w:val="48B81B68"/>
    <w:lvl w:ilvl="0" w:tplc="D7BA8D76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F189EAA">
      <w:start w:val="1"/>
      <w:numFmt w:val="decimal"/>
      <w:lvlText w:val="%2."/>
      <w:lvlJc w:val="left"/>
      <w:pPr>
        <w:ind w:left="707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61986BBE">
      <w:numFmt w:val="bullet"/>
      <w:lvlText w:val="•"/>
      <w:lvlJc w:val="left"/>
      <w:pPr>
        <w:ind w:left="3062" w:hanging="281"/>
      </w:pPr>
      <w:rPr>
        <w:rFonts w:hint="default"/>
        <w:lang w:val="uk-UA" w:eastAsia="en-US" w:bidi="ar-SA"/>
      </w:rPr>
    </w:lvl>
    <w:lvl w:ilvl="3" w:tplc="B0D462DA">
      <w:numFmt w:val="bullet"/>
      <w:lvlText w:val="•"/>
      <w:lvlJc w:val="left"/>
      <w:pPr>
        <w:ind w:left="4085" w:hanging="281"/>
      </w:pPr>
      <w:rPr>
        <w:rFonts w:hint="default"/>
        <w:lang w:val="uk-UA" w:eastAsia="en-US" w:bidi="ar-SA"/>
      </w:rPr>
    </w:lvl>
    <w:lvl w:ilvl="4" w:tplc="A558B22E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38625712">
      <w:numFmt w:val="bullet"/>
      <w:lvlText w:val="•"/>
      <w:lvlJc w:val="left"/>
      <w:pPr>
        <w:ind w:left="6131" w:hanging="281"/>
      </w:pPr>
      <w:rPr>
        <w:rFonts w:hint="default"/>
        <w:lang w:val="uk-UA" w:eastAsia="en-US" w:bidi="ar-SA"/>
      </w:rPr>
    </w:lvl>
    <w:lvl w:ilvl="6" w:tplc="A1D28B72">
      <w:numFmt w:val="bullet"/>
      <w:lvlText w:val="•"/>
      <w:lvlJc w:val="left"/>
      <w:pPr>
        <w:ind w:left="7154" w:hanging="281"/>
      </w:pPr>
      <w:rPr>
        <w:rFonts w:hint="default"/>
        <w:lang w:val="uk-UA" w:eastAsia="en-US" w:bidi="ar-SA"/>
      </w:rPr>
    </w:lvl>
    <w:lvl w:ilvl="7" w:tplc="FED61024">
      <w:numFmt w:val="bullet"/>
      <w:lvlText w:val="•"/>
      <w:lvlJc w:val="left"/>
      <w:pPr>
        <w:ind w:left="8177" w:hanging="281"/>
      </w:pPr>
      <w:rPr>
        <w:rFonts w:hint="default"/>
        <w:lang w:val="uk-UA" w:eastAsia="en-US" w:bidi="ar-SA"/>
      </w:rPr>
    </w:lvl>
    <w:lvl w:ilvl="8" w:tplc="79D69D68">
      <w:numFmt w:val="bullet"/>
      <w:lvlText w:val="•"/>
      <w:lvlJc w:val="left"/>
      <w:pPr>
        <w:ind w:left="9200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09E07A38"/>
    <w:multiLevelType w:val="hybridMultilevel"/>
    <w:tmpl w:val="02A48C96"/>
    <w:lvl w:ilvl="0" w:tplc="81401370">
      <w:numFmt w:val="bullet"/>
      <w:lvlText w:val="-"/>
      <w:lvlJc w:val="left"/>
      <w:pPr>
        <w:ind w:left="1528" w:hanging="222"/>
      </w:pPr>
      <w:rPr>
        <w:rFonts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A86288"/>
    <w:multiLevelType w:val="hybridMultilevel"/>
    <w:tmpl w:val="12A6B414"/>
    <w:lvl w:ilvl="0" w:tplc="0F70C076">
      <w:numFmt w:val="bullet"/>
      <w:lvlText w:val="•"/>
      <w:lvlJc w:val="left"/>
      <w:pPr>
        <w:ind w:left="834" w:hanging="132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uk-UA" w:eastAsia="en-US" w:bidi="ar-SA"/>
      </w:rPr>
    </w:lvl>
    <w:lvl w:ilvl="1" w:tplc="B9DCC7B2">
      <w:numFmt w:val="bullet"/>
      <w:lvlText w:val="•"/>
      <w:lvlJc w:val="left"/>
      <w:pPr>
        <w:ind w:left="1880" w:hanging="132"/>
      </w:pPr>
      <w:rPr>
        <w:rFonts w:hint="default"/>
        <w:lang w:val="uk-UA" w:eastAsia="en-US" w:bidi="ar-SA"/>
      </w:rPr>
    </w:lvl>
    <w:lvl w:ilvl="2" w:tplc="98C898FC">
      <w:numFmt w:val="bullet"/>
      <w:lvlText w:val="•"/>
      <w:lvlJc w:val="left"/>
      <w:pPr>
        <w:ind w:left="2921" w:hanging="132"/>
      </w:pPr>
      <w:rPr>
        <w:rFonts w:hint="default"/>
        <w:lang w:val="uk-UA" w:eastAsia="en-US" w:bidi="ar-SA"/>
      </w:rPr>
    </w:lvl>
    <w:lvl w:ilvl="3" w:tplc="A87C177A">
      <w:numFmt w:val="bullet"/>
      <w:lvlText w:val="•"/>
      <w:lvlJc w:val="left"/>
      <w:pPr>
        <w:ind w:left="3961" w:hanging="132"/>
      </w:pPr>
      <w:rPr>
        <w:rFonts w:hint="default"/>
        <w:lang w:val="uk-UA" w:eastAsia="en-US" w:bidi="ar-SA"/>
      </w:rPr>
    </w:lvl>
    <w:lvl w:ilvl="4" w:tplc="FCC82530">
      <w:numFmt w:val="bullet"/>
      <w:lvlText w:val="•"/>
      <w:lvlJc w:val="left"/>
      <w:pPr>
        <w:ind w:left="5002" w:hanging="132"/>
      </w:pPr>
      <w:rPr>
        <w:rFonts w:hint="default"/>
        <w:lang w:val="uk-UA" w:eastAsia="en-US" w:bidi="ar-SA"/>
      </w:rPr>
    </w:lvl>
    <w:lvl w:ilvl="5" w:tplc="07A216DA">
      <w:numFmt w:val="bullet"/>
      <w:lvlText w:val="•"/>
      <w:lvlJc w:val="left"/>
      <w:pPr>
        <w:ind w:left="6043" w:hanging="132"/>
      </w:pPr>
      <w:rPr>
        <w:rFonts w:hint="default"/>
        <w:lang w:val="uk-UA" w:eastAsia="en-US" w:bidi="ar-SA"/>
      </w:rPr>
    </w:lvl>
    <w:lvl w:ilvl="6" w:tplc="2A50C7CC">
      <w:numFmt w:val="bullet"/>
      <w:lvlText w:val="•"/>
      <w:lvlJc w:val="left"/>
      <w:pPr>
        <w:ind w:left="7083" w:hanging="132"/>
      </w:pPr>
      <w:rPr>
        <w:rFonts w:hint="default"/>
        <w:lang w:val="uk-UA" w:eastAsia="en-US" w:bidi="ar-SA"/>
      </w:rPr>
    </w:lvl>
    <w:lvl w:ilvl="7" w:tplc="860CDACE">
      <w:numFmt w:val="bullet"/>
      <w:lvlText w:val="•"/>
      <w:lvlJc w:val="left"/>
      <w:pPr>
        <w:ind w:left="8124" w:hanging="132"/>
      </w:pPr>
      <w:rPr>
        <w:rFonts w:hint="default"/>
        <w:lang w:val="uk-UA" w:eastAsia="en-US" w:bidi="ar-SA"/>
      </w:rPr>
    </w:lvl>
    <w:lvl w:ilvl="8" w:tplc="CD941B58">
      <w:numFmt w:val="bullet"/>
      <w:lvlText w:val="•"/>
      <w:lvlJc w:val="left"/>
      <w:pPr>
        <w:ind w:left="9165" w:hanging="132"/>
      </w:pPr>
      <w:rPr>
        <w:rFonts w:hint="default"/>
        <w:lang w:val="uk-UA" w:eastAsia="en-US" w:bidi="ar-SA"/>
      </w:rPr>
    </w:lvl>
  </w:abstractNum>
  <w:abstractNum w:abstractNumId="5" w15:restartNumberingAfterBreak="0">
    <w:nsid w:val="12FE3F56"/>
    <w:multiLevelType w:val="hybridMultilevel"/>
    <w:tmpl w:val="235E4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803C2D"/>
    <w:multiLevelType w:val="hybridMultilevel"/>
    <w:tmpl w:val="A72820B2"/>
    <w:lvl w:ilvl="0" w:tplc="A5728BD0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CA0"/>
    <w:multiLevelType w:val="multilevel"/>
    <w:tmpl w:val="9F2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51CB0"/>
    <w:multiLevelType w:val="hybridMultilevel"/>
    <w:tmpl w:val="D7BE2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576C9"/>
    <w:multiLevelType w:val="multilevel"/>
    <w:tmpl w:val="8CC4D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485238"/>
    <w:multiLevelType w:val="hybridMultilevel"/>
    <w:tmpl w:val="A7EC7EAA"/>
    <w:lvl w:ilvl="0" w:tplc="0419000B">
      <w:start w:val="1"/>
      <w:numFmt w:val="bullet"/>
      <w:lvlText w:val=""/>
      <w:lvlJc w:val="left"/>
      <w:pPr>
        <w:ind w:left="1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2FE406E7"/>
    <w:multiLevelType w:val="multilevel"/>
    <w:tmpl w:val="D3F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3849"/>
    <w:multiLevelType w:val="multilevel"/>
    <w:tmpl w:val="72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65D52"/>
    <w:multiLevelType w:val="multilevel"/>
    <w:tmpl w:val="D6C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C1850"/>
    <w:multiLevelType w:val="hybridMultilevel"/>
    <w:tmpl w:val="C4E65D84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FF7063"/>
    <w:multiLevelType w:val="hybridMultilevel"/>
    <w:tmpl w:val="92B25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6A4989"/>
    <w:multiLevelType w:val="hybridMultilevel"/>
    <w:tmpl w:val="D88E3C86"/>
    <w:lvl w:ilvl="0" w:tplc="B058935A">
      <w:numFmt w:val="bullet"/>
      <w:lvlText w:val="-"/>
      <w:lvlJc w:val="left"/>
      <w:pPr>
        <w:ind w:left="1429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7D7542"/>
    <w:multiLevelType w:val="hybridMultilevel"/>
    <w:tmpl w:val="8E06F824"/>
    <w:lvl w:ilvl="0" w:tplc="00422F78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E881DE6">
      <w:numFmt w:val="bullet"/>
      <w:lvlText w:val="•"/>
      <w:lvlJc w:val="left"/>
      <w:pPr>
        <w:ind w:left="1484" w:hanging="284"/>
      </w:pPr>
      <w:rPr>
        <w:rFonts w:hint="default"/>
        <w:lang w:val="uk-UA" w:eastAsia="en-US" w:bidi="ar-SA"/>
      </w:rPr>
    </w:lvl>
    <w:lvl w:ilvl="2" w:tplc="4A88BC00">
      <w:numFmt w:val="bullet"/>
      <w:lvlText w:val="•"/>
      <w:lvlJc w:val="left"/>
      <w:pPr>
        <w:ind w:left="2569" w:hanging="284"/>
      </w:pPr>
      <w:rPr>
        <w:rFonts w:hint="default"/>
        <w:lang w:val="uk-UA" w:eastAsia="en-US" w:bidi="ar-SA"/>
      </w:rPr>
    </w:lvl>
    <w:lvl w:ilvl="3" w:tplc="F02E9C8A"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plc="03543146">
      <w:numFmt w:val="bullet"/>
      <w:lvlText w:val="•"/>
      <w:lvlJc w:val="left"/>
      <w:pPr>
        <w:ind w:left="4738" w:hanging="284"/>
      </w:pPr>
      <w:rPr>
        <w:rFonts w:hint="default"/>
        <w:lang w:val="uk-UA" w:eastAsia="en-US" w:bidi="ar-SA"/>
      </w:rPr>
    </w:lvl>
    <w:lvl w:ilvl="5" w:tplc="CD76D9C4">
      <w:numFmt w:val="bullet"/>
      <w:lvlText w:val="•"/>
      <w:lvlJc w:val="left"/>
      <w:pPr>
        <w:ind w:left="5823" w:hanging="284"/>
      </w:pPr>
      <w:rPr>
        <w:rFonts w:hint="default"/>
        <w:lang w:val="uk-UA" w:eastAsia="en-US" w:bidi="ar-SA"/>
      </w:rPr>
    </w:lvl>
    <w:lvl w:ilvl="6" w:tplc="CD68CC06">
      <w:numFmt w:val="bullet"/>
      <w:lvlText w:val="•"/>
      <w:lvlJc w:val="left"/>
      <w:pPr>
        <w:ind w:left="6907" w:hanging="284"/>
      </w:pPr>
      <w:rPr>
        <w:rFonts w:hint="default"/>
        <w:lang w:val="uk-UA" w:eastAsia="en-US" w:bidi="ar-SA"/>
      </w:rPr>
    </w:lvl>
    <w:lvl w:ilvl="7" w:tplc="A7585214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  <w:lvl w:ilvl="8" w:tplc="4E14B840">
      <w:numFmt w:val="bullet"/>
      <w:lvlText w:val="•"/>
      <w:lvlJc w:val="left"/>
      <w:pPr>
        <w:ind w:left="9077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4788662F"/>
    <w:multiLevelType w:val="hybridMultilevel"/>
    <w:tmpl w:val="B8A41E5C"/>
    <w:lvl w:ilvl="0" w:tplc="0419000B">
      <w:start w:val="1"/>
      <w:numFmt w:val="bullet"/>
      <w:lvlText w:val=""/>
      <w:lvlJc w:val="left"/>
      <w:pPr>
        <w:ind w:left="1528" w:hanging="222"/>
      </w:pPr>
      <w:rPr>
        <w:rFonts w:ascii="Wingdings" w:hAnsi="Wingdings" w:hint="default"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175A93"/>
    <w:multiLevelType w:val="hybridMultilevel"/>
    <w:tmpl w:val="8528C35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9108D9"/>
    <w:multiLevelType w:val="multilevel"/>
    <w:tmpl w:val="16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248FC"/>
    <w:multiLevelType w:val="hybridMultilevel"/>
    <w:tmpl w:val="24728772"/>
    <w:lvl w:ilvl="0" w:tplc="8772BC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4F7FF0"/>
    <w:multiLevelType w:val="hybridMultilevel"/>
    <w:tmpl w:val="FBC8F52C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26FBA"/>
    <w:multiLevelType w:val="hybridMultilevel"/>
    <w:tmpl w:val="E53A8744"/>
    <w:lvl w:ilvl="0" w:tplc="C34E4112">
      <w:numFmt w:val="bullet"/>
      <w:lvlText w:val="–"/>
      <w:lvlJc w:val="left"/>
      <w:pPr>
        <w:ind w:left="675" w:hanging="284"/>
      </w:pPr>
      <w:rPr>
        <w:rFonts w:hint="default"/>
        <w:color w:val="000000" w:themeColor="text1"/>
        <w:w w:val="100"/>
        <w:lang w:val="uk-UA" w:eastAsia="en-US" w:bidi="ar-SA"/>
      </w:rPr>
    </w:lvl>
    <w:lvl w:ilvl="1" w:tplc="D6287376">
      <w:numFmt w:val="bullet"/>
      <w:lvlText w:val="•"/>
      <w:lvlJc w:val="left"/>
      <w:pPr>
        <w:ind w:left="1736" w:hanging="284"/>
      </w:pPr>
      <w:rPr>
        <w:rFonts w:hint="default"/>
        <w:lang w:val="uk-UA" w:eastAsia="en-US" w:bidi="ar-SA"/>
      </w:rPr>
    </w:lvl>
    <w:lvl w:ilvl="2" w:tplc="F5928512">
      <w:numFmt w:val="bullet"/>
      <w:lvlText w:val="•"/>
      <w:lvlJc w:val="left"/>
      <w:pPr>
        <w:ind w:left="2793" w:hanging="284"/>
      </w:pPr>
      <w:rPr>
        <w:rFonts w:hint="default"/>
        <w:lang w:val="uk-UA" w:eastAsia="en-US" w:bidi="ar-SA"/>
      </w:rPr>
    </w:lvl>
    <w:lvl w:ilvl="3" w:tplc="64A454CA">
      <w:numFmt w:val="bullet"/>
      <w:lvlText w:val="•"/>
      <w:lvlJc w:val="left"/>
      <w:pPr>
        <w:ind w:left="3849" w:hanging="284"/>
      </w:pPr>
      <w:rPr>
        <w:rFonts w:hint="default"/>
        <w:lang w:val="uk-UA" w:eastAsia="en-US" w:bidi="ar-SA"/>
      </w:rPr>
    </w:lvl>
    <w:lvl w:ilvl="4" w:tplc="4BCE9524">
      <w:numFmt w:val="bullet"/>
      <w:lvlText w:val="•"/>
      <w:lvlJc w:val="left"/>
      <w:pPr>
        <w:ind w:left="4906" w:hanging="284"/>
      </w:pPr>
      <w:rPr>
        <w:rFonts w:hint="default"/>
        <w:lang w:val="uk-UA" w:eastAsia="en-US" w:bidi="ar-SA"/>
      </w:rPr>
    </w:lvl>
    <w:lvl w:ilvl="5" w:tplc="143C92C0">
      <w:numFmt w:val="bullet"/>
      <w:lvlText w:val="•"/>
      <w:lvlJc w:val="left"/>
      <w:pPr>
        <w:ind w:left="5963" w:hanging="284"/>
      </w:pPr>
      <w:rPr>
        <w:rFonts w:hint="default"/>
        <w:lang w:val="uk-UA" w:eastAsia="en-US" w:bidi="ar-SA"/>
      </w:rPr>
    </w:lvl>
    <w:lvl w:ilvl="6" w:tplc="6AC69B64">
      <w:numFmt w:val="bullet"/>
      <w:lvlText w:val="•"/>
      <w:lvlJc w:val="left"/>
      <w:pPr>
        <w:ind w:left="7019" w:hanging="284"/>
      </w:pPr>
      <w:rPr>
        <w:rFonts w:hint="default"/>
        <w:lang w:val="uk-UA" w:eastAsia="en-US" w:bidi="ar-SA"/>
      </w:rPr>
    </w:lvl>
    <w:lvl w:ilvl="7" w:tplc="B7E44440">
      <w:numFmt w:val="bullet"/>
      <w:lvlText w:val="•"/>
      <w:lvlJc w:val="left"/>
      <w:pPr>
        <w:ind w:left="8076" w:hanging="284"/>
      </w:pPr>
      <w:rPr>
        <w:rFonts w:hint="default"/>
        <w:lang w:val="uk-UA" w:eastAsia="en-US" w:bidi="ar-SA"/>
      </w:rPr>
    </w:lvl>
    <w:lvl w:ilvl="8" w:tplc="C2C45FEA">
      <w:numFmt w:val="bullet"/>
      <w:lvlText w:val="•"/>
      <w:lvlJc w:val="left"/>
      <w:pPr>
        <w:ind w:left="9133" w:hanging="284"/>
      </w:pPr>
      <w:rPr>
        <w:rFonts w:hint="default"/>
        <w:lang w:val="uk-UA" w:eastAsia="en-US" w:bidi="ar-SA"/>
      </w:rPr>
    </w:lvl>
  </w:abstractNum>
  <w:abstractNum w:abstractNumId="24" w15:restartNumberingAfterBreak="0">
    <w:nsid w:val="743E379E"/>
    <w:multiLevelType w:val="hybridMultilevel"/>
    <w:tmpl w:val="B9A0DB5A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324A68"/>
    <w:multiLevelType w:val="hybridMultilevel"/>
    <w:tmpl w:val="E6E43624"/>
    <w:lvl w:ilvl="0" w:tplc="6A5249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E20DB0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5C6C2D74"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plc="371A397E"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plc="049E72E0">
      <w:numFmt w:val="bullet"/>
      <w:lvlText w:val="•"/>
      <w:lvlJc w:val="left"/>
      <w:pPr>
        <w:ind w:left="5170" w:hanging="360"/>
      </w:pPr>
      <w:rPr>
        <w:rFonts w:hint="default"/>
        <w:lang w:val="uk-UA" w:eastAsia="en-US" w:bidi="ar-SA"/>
      </w:rPr>
    </w:lvl>
    <w:lvl w:ilvl="5" w:tplc="59661D34"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6" w:tplc="AE4E7B8A"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plc="ED28B148"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  <w:lvl w:ilvl="8" w:tplc="9D0C44D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26" w15:restartNumberingAfterBreak="0">
    <w:nsid w:val="7CA64F4C"/>
    <w:multiLevelType w:val="hybridMultilevel"/>
    <w:tmpl w:val="CF4AD866"/>
    <w:lvl w:ilvl="0" w:tplc="3B9C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456414"/>
    <w:multiLevelType w:val="hybridMultilevel"/>
    <w:tmpl w:val="307204E4"/>
    <w:lvl w:ilvl="0" w:tplc="B058935A">
      <w:numFmt w:val="bullet"/>
      <w:lvlText w:val="-"/>
      <w:lvlJc w:val="left"/>
      <w:pPr>
        <w:ind w:left="392" w:hanging="567"/>
      </w:pPr>
      <w:rPr>
        <w:rFonts w:hint="default"/>
        <w:b/>
        <w:bCs/>
        <w:w w:val="99"/>
        <w:lang w:val="uk-UA" w:eastAsia="en-US" w:bidi="ar-SA"/>
      </w:rPr>
    </w:lvl>
    <w:lvl w:ilvl="1" w:tplc="FC6EC0CC">
      <w:numFmt w:val="bullet"/>
      <w:lvlText w:val="–"/>
      <w:lvlJc w:val="left"/>
      <w:pPr>
        <w:ind w:left="819" w:hanging="222"/>
      </w:pPr>
      <w:rPr>
        <w:rFonts w:hint="default"/>
        <w:w w:val="100"/>
        <w:lang w:val="uk-UA" w:eastAsia="en-US" w:bidi="ar-SA"/>
      </w:rPr>
    </w:lvl>
    <w:lvl w:ilvl="2" w:tplc="F7702B28">
      <w:numFmt w:val="bullet"/>
      <w:lvlText w:val="•"/>
      <w:lvlJc w:val="left"/>
      <w:pPr>
        <w:ind w:left="1978" w:hanging="222"/>
      </w:pPr>
      <w:rPr>
        <w:rFonts w:hint="default"/>
        <w:lang w:val="uk-UA" w:eastAsia="en-US" w:bidi="ar-SA"/>
      </w:rPr>
    </w:lvl>
    <w:lvl w:ilvl="3" w:tplc="102CD464">
      <w:numFmt w:val="bullet"/>
      <w:lvlText w:val="•"/>
      <w:lvlJc w:val="left"/>
      <w:pPr>
        <w:ind w:left="3136" w:hanging="222"/>
      </w:pPr>
      <w:rPr>
        <w:rFonts w:hint="default"/>
        <w:lang w:val="uk-UA" w:eastAsia="en-US" w:bidi="ar-SA"/>
      </w:rPr>
    </w:lvl>
    <w:lvl w:ilvl="4" w:tplc="8EEA44F8">
      <w:numFmt w:val="bullet"/>
      <w:lvlText w:val="•"/>
      <w:lvlJc w:val="left"/>
      <w:pPr>
        <w:ind w:left="4295" w:hanging="222"/>
      </w:pPr>
      <w:rPr>
        <w:rFonts w:hint="default"/>
        <w:lang w:val="uk-UA" w:eastAsia="en-US" w:bidi="ar-SA"/>
      </w:rPr>
    </w:lvl>
    <w:lvl w:ilvl="5" w:tplc="59823048">
      <w:numFmt w:val="bullet"/>
      <w:lvlText w:val="•"/>
      <w:lvlJc w:val="left"/>
      <w:pPr>
        <w:ind w:left="5453" w:hanging="222"/>
      </w:pPr>
      <w:rPr>
        <w:rFonts w:hint="default"/>
        <w:lang w:val="uk-UA" w:eastAsia="en-US" w:bidi="ar-SA"/>
      </w:rPr>
    </w:lvl>
    <w:lvl w:ilvl="6" w:tplc="A13E73D8">
      <w:numFmt w:val="bullet"/>
      <w:lvlText w:val="•"/>
      <w:lvlJc w:val="left"/>
      <w:pPr>
        <w:ind w:left="6612" w:hanging="222"/>
      </w:pPr>
      <w:rPr>
        <w:rFonts w:hint="default"/>
        <w:lang w:val="uk-UA" w:eastAsia="en-US" w:bidi="ar-SA"/>
      </w:rPr>
    </w:lvl>
    <w:lvl w:ilvl="7" w:tplc="924023D0">
      <w:numFmt w:val="bullet"/>
      <w:lvlText w:val="•"/>
      <w:lvlJc w:val="left"/>
      <w:pPr>
        <w:ind w:left="7770" w:hanging="222"/>
      </w:pPr>
      <w:rPr>
        <w:rFonts w:hint="default"/>
        <w:lang w:val="uk-UA" w:eastAsia="en-US" w:bidi="ar-SA"/>
      </w:rPr>
    </w:lvl>
    <w:lvl w:ilvl="8" w:tplc="244CB9FA">
      <w:numFmt w:val="bullet"/>
      <w:lvlText w:val="•"/>
      <w:lvlJc w:val="left"/>
      <w:pPr>
        <w:ind w:left="8929" w:hanging="222"/>
      </w:pPr>
      <w:rPr>
        <w:rFonts w:hint="default"/>
        <w:lang w:val="uk-UA" w:eastAsia="en-US" w:bidi="ar-SA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7"/>
  </w:num>
  <w:num w:numId="5">
    <w:abstractNumId w:val="20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0"/>
  </w:num>
  <w:num w:numId="14">
    <w:abstractNumId w:val="21"/>
  </w:num>
  <w:num w:numId="15">
    <w:abstractNumId w:val="5"/>
  </w:num>
  <w:num w:numId="16">
    <w:abstractNumId w:val="13"/>
  </w:num>
  <w:num w:numId="17">
    <w:abstractNumId w:val="24"/>
  </w:num>
  <w:num w:numId="18">
    <w:abstractNumId w:val="14"/>
  </w:num>
  <w:num w:numId="19">
    <w:abstractNumId w:val="2"/>
  </w:num>
  <w:num w:numId="20">
    <w:abstractNumId w:val="16"/>
  </w:num>
  <w:num w:numId="21">
    <w:abstractNumId w:val="25"/>
  </w:num>
  <w:num w:numId="22">
    <w:abstractNumId w:val="23"/>
  </w:num>
  <w:num w:numId="23">
    <w:abstractNumId w:val="4"/>
  </w:num>
  <w:num w:numId="24">
    <w:abstractNumId w:val="27"/>
  </w:num>
  <w:num w:numId="25">
    <w:abstractNumId w:val="3"/>
  </w:num>
  <w:num w:numId="26">
    <w:abstractNumId w:val="18"/>
  </w:num>
  <w:num w:numId="27">
    <w:abstractNumId w:val="15"/>
  </w:num>
  <w:num w:numId="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4B"/>
    <w:rsid w:val="00012E65"/>
    <w:rsid w:val="000213D5"/>
    <w:rsid w:val="00022C27"/>
    <w:rsid w:val="00025976"/>
    <w:rsid w:val="00036BA2"/>
    <w:rsid w:val="00040F21"/>
    <w:rsid w:val="00052733"/>
    <w:rsid w:val="00053579"/>
    <w:rsid w:val="0006022E"/>
    <w:rsid w:val="000677EA"/>
    <w:rsid w:val="00077CB7"/>
    <w:rsid w:val="0009618B"/>
    <w:rsid w:val="000A55D4"/>
    <w:rsid w:val="000B55A7"/>
    <w:rsid w:val="000C6EB9"/>
    <w:rsid w:val="000D2D58"/>
    <w:rsid w:val="001105D4"/>
    <w:rsid w:val="001118B7"/>
    <w:rsid w:val="00113E96"/>
    <w:rsid w:val="0012224C"/>
    <w:rsid w:val="00126E61"/>
    <w:rsid w:val="0014182A"/>
    <w:rsid w:val="001606DF"/>
    <w:rsid w:val="001702C0"/>
    <w:rsid w:val="001927A3"/>
    <w:rsid w:val="00197ED6"/>
    <w:rsid w:val="001B236B"/>
    <w:rsid w:val="001B29B7"/>
    <w:rsid w:val="001C0A5D"/>
    <w:rsid w:val="001D5390"/>
    <w:rsid w:val="001D7EC6"/>
    <w:rsid w:val="001F0431"/>
    <w:rsid w:val="00222F00"/>
    <w:rsid w:val="0023248B"/>
    <w:rsid w:val="00232FEE"/>
    <w:rsid w:val="0023330F"/>
    <w:rsid w:val="00233A66"/>
    <w:rsid w:val="002372E8"/>
    <w:rsid w:val="00244882"/>
    <w:rsid w:val="002466C2"/>
    <w:rsid w:val="00250B3F"/>
    <w:rsid w:val="00255F30"/>
    <w:rsid w:val="00261856"/>
    <w:rsid w:val="00272A25"/>
    <w:rsid w:val="00272C9D"/>
    <w:rsid w:val="00273142"/>
    <w:rsid w:val="002779DF"/>
    <w:rsid w:val="00285D18"/>
    <w:rsid w:val="00292727"/>
    <w:rsid w:val="002A18D2"/>
    <w:rsid w:val="002A2D0D"/>
    <w:rsid w:val="002C120A"/>
    <w:rsid w:val="002D507B"/>
    <w:rsid w:val="002E097A"/>
    <w:rsid w:val="002E70CF"/>
    <w:rsid w:val="002F6742"/>
    <w:rsid w:val="003004E9"/>
    <w:rsid w:val="00305E7F"/>
    <w:rsid w:val="003126B6"/>
    <w:rsid w:val="003252C5"/>
    <w:rsid w:val="003435DA"/>
    <w:rsid w:val="00344526"/>
    <w:rsid w:val="00357F6A"/>
    <w:rsid w:val="00372423"/>
    <w:rsid w:val="00375D2B"/>
    <w:rsid w:val="00375D5D"/>
    <w:rsid w:val="00375DF3"/>
    <w:rsid w:val="003772E3"/>
    <w:rsid w:val="00390967"/>
    <w:rsid w:val="00396D13"/>
    <w:rsid w:val="003B781C"/>
    <w:rsid w:val="003D1A56"/>
    <w:rsid w:val="003E322F"/>
    <w:rsid w:val="003F1F8B"/>
    <w:rsid w:val="0041514B"/>
    <w:rsid w:val="00420580"/>
    <w:rsid w:val="0045086B"/>
    <w:rsid w:val="00471A2E"/>
    <w:rsid w:val="00477468"/>
    <w:rsid w:val="004A2308"/>
    <w:rsid w:val="004C118F"/>
    <w:rsid w:val="004D2D91"/>
    <w:rsid w:val="004D3242"/>
    <w:rsid w:val="004D4B58"/>
    <w:rsid w:val="004E48D7"/>
    <w:rsid w:val="004E5101"/>
    <w:rsid w:val="004F2E75"/>
    <w:rsid w:val="005013EB"/>
    <w:rsid w:val="005139E4"/>
    <w:rsid w:val="00521008"/>
    <w:rsid w:val="00536EA6"/>
    <w:rsid w:val="00540529"/>
    <w:rsid w:val="00544304"/>
    <w:rsid w:val="005527C7"/>
    <w:rsid w:val="0055642B"/>
    <w:rsid w:val="00581DEA"/>
    <w:rsid w:val="005820E7"/>
    <w:rsid w:val="0058733C"/>
    <w:rsid w:val="005928F9"/>
    <w:rsid w:val="00593703"/>
    <w:rsid w:val="005B0A4D"/>
    <w:rsid w:val="005B0C4C"/>
    <w:rsid w:val="005B6859"/>
    <w:rsid w:val="005B69C1"/>
    <w:rsid w:val="005C2293"/>
    <w:rsid w:val="005C5FE6"/>
    <w:rsid w:val="005D5CA3"/>
    <w:rsid w:val="005D6A75"/>
    <w:rsid w:val="005D7A24"/>
    <w:rsid w:val="005E20D4"/>
    <w:rsid w:val="0060555D"/>
    <w:rsid w:val="006101FA"/>
    <w:rsid w:val="0061119F"/>
    <w:rsid w:val="00615721"/>
    <w:rsid w:val="006166B6"/>
    <w:rsid w:val="00623DDA"/>
    <w:rsid w:val="006305AA"/>
    <w:rsid w:val="0063418D"/>
    <w:rsid w:val="00641AB3"/>
    <w:rsid w:val="00661F56"/>
    <w:rsid w:val="00666574"/>
    <w:rsid w:val="00666D3E"/>
    <w:rsid w:val="006776E5"/>
    <w:rsid w:val="00682604"/>
    <w:rsid w:val="00686992"/>
    <w:rsid w:val="00687048"/>
    <w:rsid w:val="00692D38"/>
    <w:rsid w:val="006A3BE9"/>
    <w:rsid w:val="006A6CBC"/>
    <w:rsid w:val="006A74DE"/>
    <w:rsid w:val="006B4B1A"/>
    <w:rsid w:val="006C05C0"/>
    <w:rsid w:val="006C2F49"/>
    <w:rsid w:val="006C4F94"/>
    <w:rsid w:val="006D179D"/>
    <w:rsid w:val="006D7068"/>
    <w:rsid w:val="006F03ED"/>
    <w:rsid w:val="006F05EE"/>
    <w:rsid w:val="00706D36"/>
    <w:rsid w:val="00707EF1"/>
    <w:rsid w:val="00712DB1"/>
    <w:rsid w:val="00723C10"/>
    <w:rsid w:val="007252D4"/>
    <w:rsid w:val="00745DD1"/>
    <w:rsid w:val="0075090A"/>
    <w:rsid w:val="00753FA3"/>
    <w:rsid w:val="00754604"/>
    <w:rsid w:val="00765804"/>
    <w:rsid w:val="00772F6F"/>
    <w:rsid w:val="00790697"/>
    <w:rsid w:val="00791DD6"/>
    <w:rsid w:val="007A77E9"/>
    <w:rsid w:val="007D2736"/>
    <w:rsid w:val="007D34D4"/>
    <w:rsid w:val="007E602E"/>
    <w:rsid w:val="00805BFE"/>
    <w:rsid w:val="0081620D"/>
    <w:rsid w:val="008308D5"/>
    <w:rsid w:val="00841047"/>
    <w:rsid w:val="00845B92"/>
    <w:rsid w:val="00882419"/>
    <w:rsid w:val="008866BC"/>
    <w:rsid w:val="008A4F62"/>
    <w:rsid w:val="008A6565"/>
    <w:rsid w:val="008B4E48"/>
    <w:rsid w:val="008B5F3E"/>
    <w:rsid w:val="008C1F82"/>
    <w:rsid w:val="008E05B3"/>
    <w:rsid w:val="008E1513"/>
    <w:rsid w:val="008E3890"/>
    <w:rsid w:val="00907EE9"/>
    <w:rsid w:val="009163A7"/>
    <w:rsid w:val="00920EF9"/>
    <w:rsid w:val="00927991"/>
    <w:rsid w:val="00927AE4"/>
    <w:rsid w:val="00934070"/>
    <w:rsid w:val="00963F62"/>
    <w:rsid w:val="00995D2B"/>
    <w:rsid w:val="00997C77"/>
    <w:rsid w:val="009B7ABD"/>
    <w:rsid w:val="009C04B6"/>
    <w:rsid w:val="009C3DFD"/>
    <w:rsid w:val="009C5FA7"/>
    <w:rsid w:val="009C73B2"/>
    <w:rsid w:val="009E1FF8"/>
    <w:rsid w:val="009F127F"/>
    <w:rsid w:val="009F1AFC"/>
    <w:rsid w:val="009F3156"/>
    <w:rsid w:val="00A218A3"/>
    <w:rsid w:val="00A22275"/>
    <w:rsid w:val="00A22431"/>
    <w:rsid w:val="00A23B68"/>
    <w:rsid w:val="00A25CAE"/>
    <w:rsid w:val="00A35782"/>
    <w:rsid w:val="00A440E5"/>
    <w:rsid w:val="00A6476B"/>
    <w:rsid w:val="00A821EB"/>
    <w:rsid w:val="00A9731F"/>
    <w:rsid w:val="00AA41C9"/>
    <w:rsid w:val="00AA44A1"/>
    <w:rsid w:val="00AB1EF1"/>
    <w:rsid w:val="00AB6A0A"/>
    <w:rsid w:val="00AC4A34"/>
    <w:rsid w:val="00AD7C67"/>
    <w:rsid w:val="00AE2050"/>
    <w:rsid w:val="00AE35D6"/>
    <w:rsid w:val="00AE76BA"/>
    <w:rsid w:val="00AF2ACB"/>
    <w:rsid w:val="00AF7B9D"/>
    <w:rsid w:val="00B00ACA"/>
    <w:rsid w:val="00B17361"/>
    <w:rsid w:val="00B17A54"/>
    <w:rsid w:val="00B214FB"/>
    <w:rsid w:val="00B2461F"/>
    <w:rsid w:val="00B25E95"/>
    <w:rsid w:val="00B403A5"/>
    <w:rsid w:val="00B444A4"/>
    <w:rsid w:val="00B51CA5"/>
    <w:rsid w:val="00B65BE0"/>
    <w:rsid w:val="00B8034A"/>
    <w:rsid w:val="00B82DBD"/>
    <w:rsid w:val="00B842BC"/>
    <w:rsid w:val="00B9130B"/>
    <w:rsid w:val="00BA74DC"/>
    <w:rsid w:val="00BB0154"/>
    <w:rsid w:val="00BC1390"/>
    <w:rsid w:val="00BC72FF"/>
    <w:rsid w:val="00BD5AB9"/>
    <w:rsid w:val="00BF0191"/>
    <w:rsid w:val="00BF0EB3"/>
    <w:rsid w:val="00BF1425"/>
    <w:rsid w:val="00BF6154"/>
    <w:rsid w:val="00C023ED"/>
    <w:rsid w:val="00C029DC"/>
    <w:rsid w:val="00C133EA"/>
    <w:rsid w:val="00C33073"/>
    <w:rsid w:val="00C333B3"/>
    <w:rsid w:val="00C33ACD"/>
    <w:rsid w:val="00C46728"/>
    <w:rsid w:val="00C5365D"/>
    <w:rsid w:val="00C60407"/>
    <w:rsid w:val="00C64FED"/>
    <w:rsid w:val="00C74176"/>
    <w:rsid w:val="00C76826"/>
    <w:rsid w:val="00C77E8F"/>
    <w:rsid w:val="00C82E98"/>
    <w:rsid w:val="00C902A2"/>
    <w:rsid w:val="00CB0425"/>
    <w:rsid w:val="00CB51BE"/>
    <w:rsid w:val="00CC4F1F"/>
    <w:rsid w:val="00CF327B"/>
    <w:rsid w:val="00CF39A5"/>
    <w:rsid w:val="00D4058F"/>
    <w:rsid w:val="00D4537F"/>
    <w:rsid w:val="00D45C1D"/>
    <w:rsid w:val="00D951DE"/>
    <w:rsid w:val="00D97143"/>
    <w:rsid w:val="00DA3BE5"/>
    <w:rsid w:val="00DA7A15"/>
    <w:rsid w:val="00DD12BF"/>
    <w:rsid w:val="00DD3A99"/>
    <w:rsid w:val="00DE0860"/>
    <w:rsid w:val="00E065EA"/>
    <w:rsid w:val="00E11C9A"/>
    <w:rsid w:val="00E22AF9"/>
    <w:rsid w:val="00E279D3"/>
    <w:rsid w:val="00E3389C"/>
    <w:rsid w:val="00E42F4E"/>
    <w:rsid w:val="00E51014"/>
    <w:rsid w:val="00E510E8"/>
    <w:rsid w:val="00E51A26"/>
    <w:rsid w:val="00E523E6"/>
    <w:rsid w:val="00E53655"/>
    <w:rsid w:val="00E611D8"/>
    <w:rsid w:val="00E678D2"/>
    <w:rsid w:val="00E73CBC"/>
    <w:rsid w:val="00E92CAD"/>
    <w:rsid w:val="00E94638"/>
    <w:rsid w:val="00EA4F80"/>
    <w:rsid w:val="00EB595E"/>
    <w:rsid w:val="00EB60C4"/>
    <w:rsid w:val="00ED3151"/>
    <w:rsid w:val="00EE2F50"/>
    <w:rsid w:val="00EE4B73"/>
    <w:rsid w:val="00EF2DD8"/>
    <w:rsid w:val="00EF6346"/>
    <w:rsid w:val="00F013BE"/>
    <w:rsid w:val="00F154CB"/>
    <w:rsid w:val="00F308E2"/>
    <w:rsid w:val="00F3309A"/>
    <w:rsid w:val="00F36BF0"/>
    <w:rsid w:val="00F4394E"/>
    <w:rsid w:val="00F466AA"/>
    <w:rsid w:val="00F469B6"/>
    <w:rsid w:val="00F557D8"/>
    <w:rsid w:val="00F62B12"/>
    <w:rsid w:val="00F738E8"/>
    <w:rsid w:val="00F77AED"/>
    <w:rsid w:val="00F91B87"/>
    <w:rsid w:val="00FB0565"/>
    <w:rsid w:val="00FB6547"/>
    <w:rsid w:val="00FC431D"/>
    <w:rsid w:val="00FC7FCE"/>
    <w:rsid w:val="00FD267C"/>
    <w:rsid w:val="00FF35E8"/>
    <w:rsid w:val="00FF625D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903D7"/>
  <w15:docId w15:val="{92B21472-71FB-4C0A-8EC7-FE276C2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47"/>
  </w:style>
  <w:style w:type="paragraph" w:styleId="1">
    <w:name w:val="heading 1"/>
    <w:basedOn w:val="a"/>
    <w:next w:val="a"/>
    <w:link w:val="10"/>
    <w:uiPriority w:val="9"/>
    <w:qFormat/>
    <w:rsid w:val="008410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8410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10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10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8410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410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unhideWhenUsed/>
    <w:qFormat/>
    <w:rsid w:val="008410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8410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410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10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4104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4104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84104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104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104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a5">
    <w:name w:val="List Paragraph"/>
    <w:basedOn w:val="a"/>
    <w:uiPriority w:val="34"/>
    <w:qFormat/>
    <w:rsid w:val="009C5FA7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C5FA7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rsid w:val="009C5FA7"/>
    <w:rPr>
      <w:rFonts w:ascii="Segoe UI" w:eastAsiaTheme="minorHAnsi" w:hAnsi="Segoe UI" w:cs="Segoe UI"/>
      <w:sz w:val="18"/>
      <w:szCs w:val="18"/>
      <w:lang w:val="ru-RU" w:eastAsia="en-US"/>
    </w:rPr>
  </w:style>
  <w:style w:type="paragraph" w:customStyle="1" w:styleId="a8">
    <w:name w:val="Знак"/>
    <w:basedOn w:val="a"/>
    <w:rsid w:val="009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1"/>
    <w:rsid w:val="009C5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9C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9C5F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C5FA7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a"/>
    <w:basedOn w:val="a"/>
    <w:uiPriority w:val="99"/>
    <w:rsid w:val="009C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41047"/>
    <w:pPr>
      <w:spacing w:after="0" w:line="240" w:lineRule="auto"/>
    </w:pPr>
  </w:style>
  <w:style w:type="character" w:customStyle="1" w:styleId="CharAttribute4">
    <w:name w:val="CharAttribute4"/>
    <w:uiPriority w:val="99"/>
    <w:rsid w:val="009C5FA7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9C5FA7"/>
    <w:rPr>
      <w:rFonts w:ascii="Calibri" w:hAnsi="Calibri"/>
      <w:sz w:val="22"/>
    </w:rPr>
  </w:style>
  <w:style w:type="paragraph" w:customStyle="1" w:styleId="11">
    <w:name w:val="Звичайний1"/>
    <w:rsid w:val="009C5FA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841047"/>
    <w:pPr>
      <w:outlineLvl w:val="9"/>
    </w:pPr>
  </w:style>
  <w:style w:type="paragraph" w:styleId="12">
    <w:name w:val="toc 1"/>
    <w:basedOn w:val="a"/>
    <w:next w:val="a"/>
    <w:autoRedefine/>
    <w:uiPriority w:val="1"/>
    <w:unhideWhenUsed/>
    <w:rsid w:val="009C5FA7"/>
    <w:pPr>
      <w:tabs>
        <w:tab w:val="right" w:leader="dot" w:pos="9911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styleId="21">
    <w:name w:val="toc 2"/>
    <w:basedOn w:val="a"/>
    <w:next w:val="a"/>
    <w:autoRedefine/>
    <w:uiPriority w:val="1"/>
    <w:unhideWhenUsed/>
    <w:rsid w:val="009C5FA7"/>
    <w:pPr>
      <w:spacing w:after="100" w:line="240" w:lineRule="auto"/>
      <w:ind w:left="240"/>
    </w:pPr>
    <w:rPr>
      <w:rFonts w:ascii="Arial" w:eastAsiaTheme="minorHAnsi" w:hAnsi="Arial"/>
      <w:sz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5FA7"/>
    <w:pPr>
      <w:spacing w:after="100" w:line="240" w:lineRule="auto"/>
      <w:ind w:left="480"/>
    </w:pPr>
    <w:rPr>
      <w:rFonts w:ascii="Arial" w:eastAsiaTheme="minorHAnsi" w:hAnsi="Arial"/>
      <w:sz w:val="24"/>
      <w:lang w:eastAsia="en-US"/>
    </w:rPr>
  </w:style>
  <w:style w:type="character" w:styleId="af0">
    <w:name w:val="Hyperlink"/>
    <w:basedOn w:val="a0"/>
    <w:uiPriority w:val="99"/>
    <w:unhideWhenUsed/>
    <w:rsid w:val="009C5FA7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9C5FA7"/>
    <w:rPr>
      <w:rFonts w:ascii="Arial" w:eastAsiaTheme="minorHAnsi" w:hAnsi="Arial"/>
      <w:sz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9C5FA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C5FA7"/>
    <w:rPr>
      <w:rFonts w:ascii="Arial" w:eastAsiaTheme="minorHAnsi" w:hAnsi="Arial"/>
      <w:sz w:val="24"/>
      <w:lang w:eastAsia="en-US"/>
    </w:rPr>
  </w:style>
  <w:style w:type="paragraph" w:customStyle="1" w:styleId="Standard">
    <w:name w:val="Standard"/>
    <w:rsid w:val="009C5F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rsid w:val="009C5FA7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basedOn w:val="a0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2">
    <w:name w:val="Основной текст (2)_"/>
    <w:basedOn w:val="a0"/>
    <w:link w:val="23"/>
    <w:locked/>
    <w:rsid w:val="009C5FA7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5FA7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/>
      <w:sz w:val="19"/>
      <w:szCs w:val="19"/>
    </w:rPr>
  </w:style>
  <w:style w:type="character" w:customStyle="1" w:styleId="2Arial6">
    <w:name w:val="Основной текст (2) + Arial6"/>
    <w:aliases w:val="9 pt4,Курсив3"/>
    <w:basedOn w:val="22"/>
    <w:rsid w:val="009C5FA7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paragraph" w:styleId="af5">
    <w:name w:val="Subtitle"/>
    <w:basedOn w:val="a"/>
    <w:next w:val="a"/>
    <w:link w:val="af6"/>
    <w:uiPriority w:val="11"/>
    <w:qFormat/>
    <w:rsid w:val="008410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6">
    <w:name w:val="Подзаголовок Знак"/>
    <w:basedOn w:val="a0"/>
    <w:link w:val="af5"/>
    <w:uiPriority w:val="11"/>
    <w:rsid w:val="00841047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C5FA7"/>
    <w:pPr>
      <w:widowControl w:val="0"/>
      <w:autoSpaceDE w:val="0"/>
      <w:autoSpaceDN w:val="0"/>
      <w:adjustRightInd w:val="0"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character" w:customStyle="1" w:styleId="2Arial1">
    <w:name w:val="Основной текст (2) + Arial1"/>
    <w:aliases w:val="4 pt,Курсив1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aliases w:val="9 pt1,Курсив2"/>
    <w:uiPriority w:val="99"/>
    <w:rsid w:val="009C5FA7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aliases w:val="9 pt2"/>
    <w:uiPriority w:val="99"/>
    <w:rsid w:val="009C5FA7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13">
    <w:name w:val="Обычный1"/>
    <w:uiPriority w:val="99"/>
    <w:rsid w:val="009C5FA7"/>
    <w:pPr>
      <w:widowControl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TableText7">
    <w:name w:val="Table Text_7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eastAsia="Calibri" w:hAnsi="Times New Roman" w:cs="Times New Roman"/>
      <w:sz w:val="17"/>
      <w:szCs w:val="17"/>
      <w:lang w:val="en-US"/>
    </w:rPr>
  </w:style>
  <w:style w:type="character" w:customStyle="1" w:styleId="apple-converted-space">
    <w:name w:val="apple-converted-space"/>
    <w:basedOn w:val="a0"/>
    <w:rsid w:val="009C5FA7"/>
  </w:style>
  <w:style w:type="paragraph" w:customStyle="1" w:styleId="TableText9">
    <w:name w:val="Table Text_9"/>
    <w:uiPriority w:val="99"/>
    <w:rsid w:val="009C5F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Arial" w:hAnsi="Times New Roman" w:cs="Times New Roman"/>
      <w:sz w:val="18"/>
      <w:szCs w:val="18"/>
      <w:lang w:val="en-US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9C5FA7"/>
    <w:rPr>
      <w:rFonts w:ascii="Arial" w:hAnsi="Arial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C5FA7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9C5FA7"/>
    <w:rPr>
      <w:rFonts w:ascii="Arial" w:hAnsi="Arial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9C5F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5FA7"/>
    <w:rPr>
      <w:b/>
      <w:bCs/>
      <w:sz w:val="20"/>
      <w:szCs w:val="20"/>
    </w:rPr>
  </w:style>
  <w:style w:type="character" w:styleId="afb">
    <w:name w:val="footnote reference"/>
    <w:uiPriority w:val="99"/>
    <w:rsid w:val="009C5FA7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fc">
    <w:name w:val="Текст сноски Знак"/>
    <w:basedOn w:val="a0"/>
    <w:link w:val="afd"/>
    <w:uiPriority w:val="99"/>
    <w:rsid w:val="009C5FA7"/>
    <w:rPr>
      <w:rFonts w:ascii="Arial" w:hAnsi="Arial"/>
      <w:sz w:val="20"/>
      <w:szCs w:val="20"/>
    </w:rPr>
  </w:style>
  <w:style w:type="paragraph" w:styleId="afd">
    <w:name w:val="footnote text"/>
    <w:basedOn w:val="a"/>
    <w:link w:val="afc"/>
    <w:uiPriority w:val="99"/>
    <w:unhideWhenUsed/>
    <w:rsid w:val="009C5FA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9C5FA7"/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4104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4104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84104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84104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41047"/>
    <w:rPr>
      <w:rFonts w:asciiTheme="majorHAnsi" w:eastAsiaTheme="majorEastAsia" w:hAnsiTheme="majorHAnsi" w:cstheme="majorBidi"/>
      <w:color w:val="984806" w:themeColor="accent6" w:themeShade="80"/>
    </w:rPr>
  </w:style>
  <w:style w:type="paragraph" w:customStyle="1" w:styleId="afe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7">
    <w:name w:val="Нет списка1"/>
    <w:next w:val="a2"/>
    <w:uiPriority w:val="99"/>
    <w:semiHidden/>
    <w:unhideWhenUsed/>
    <w:rsid w:val="00CB0425"/>
  </w:style>
  <w:style w:type="character" w:customStyle="1" w:styleId="18">
    <w:name w:val="Основной текст Знак1"/>
    <w:basedOn w:val="a0"/>
    <w:uiPriority w:val="99"/>
    <w:rsid w:val="00CB0425"/>
    <w:rPr>
      <w:snapToGrid w:val="0"/>
      <w:sz w:val="24"/>
      <w:lang w:eastAsia="ru-RU"/>
    </w:rPr>
  </w:style>
  <w:style w:type="character" w:customStyle="1" w:styleId="19">
    <w:name w:val="Основний текст Знак1"/>
    <w:basedOn w:val="a0"/>
    <w:uiPriority w:val="99"/>
    <w:semiHidden/>
    <w:rsid w:val="00CB0425"/>
  </w:style>
  <w:style w:type="character" w:customStyle="1" w:styleId="aff">
    <w:name w:val="Основной текст с отступом Знак"/>
    <w:link w:val="aff0"/>
    <w:rsid w:val="00CB0425"/>
    <w:rPr>
      <w:lang w:eastAsia="ru-RU"/>
    </w:rPr>
  </w:style>
  <w:style w:type="paragraph" w:styleId="aff0">
    <w:name w:val="Body Text Indent"/>
    <w:basedOn w:val="a"/>
    <w:link w:val="aff"/>
    <w:unhideWhenUsed/>
    <w:rsid w:val="00CB0425"/>
    <w:pPr>
      <w:spacing w:after="0" w:line="240" w:lineRule="auto"/>
      <w:ind w:left="1134" w:hanging="425"/>
      <w:jc w:val="both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rsid w:val="00CB0425"/>
  </w:style>
  <w:style w:type="character" w:customStyle="1" w:styleId="1b">
    <w:name w:val="Основний текст з відступом Знак1"/>
    <w:basedOn w:val="a0"/>
    <w:uiPriority w:val="99"/>
    <w:semiHidden/>
    <w:rsid w:val="00CB0425"/>
  </w:style>
  <w:style w:type="character" w:customStyle="1" w:styleId="1c">
    <w:name w:val="Текст выноски Знак1"/>
    <w:basedOn w:val="a0"/>
    <w:uiPriority w:val="99"/>
    <w:rsid w:val="00CB0425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1d">
    <w:name w:val="Текст у виносці Знак1"/>
    <w:uiPriority w:val="99"/>
    <w:semiHidden/>
    <w:rsid w:val="00CB0425"/>
    <w:rPr>
      <w:rFonts w:ascii="Tahoma" w:hAnsi="Tahoma" w:cs="Tahoma"/>
      <w:sz w:val="16"/>
      <w:szCs w:val="16"/>
    </w:rPr>
  </w:style>
  <w:style w:type="paragraph" w:customStyle="1" w:styleId="aff1">
    <w:name w:val="Знак Знак Знак"/>
    <w:basedOn w:val="a"/>
    <w:rsid w:val="00CB04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CB0425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e">
    <w:name w:val="Абзац списка1"/>
    <w:basedOn w:val="a"/>
    <w:rsid w:val="00CB042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f2">
    <w:name w:val="Основний текст_"/>
    <w:link w:val="1f"/>
    <w:locked/>
    <w:rsid w:val="00CB0425"/>
    <w:rPr>
      <w:sz w:val="26"/>
      <w:szCs w:val="26"/>
      <w:shd w:val="clear" w:color="auto" w:fill="FFFFFF"/>
    </w:rPr>
  </w:style>
  <w:style w:type="paragraph" w:customStyle="1" w:styleId="1f">
    <w:name w:val="Основний текст1"/>
    <w:basedOn w:val="a"/>
    <w:link w:val="aff2"/>
    <w:rsid w:val="00CB0425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character" w:customStyle="1" w:styleId="rvts0">
    <w:name w:val="rvts0"/>
    <w:rsid w:val="00CB0425"/>
  </w:style>
  <w:style w:type="character" w:customStyle="1" w:styleId="24">
    <w:name w:val="Основний текст (2)_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ий текст (2)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B0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Заголовок №2_"/>
    <w:link w:val="27"/>
    <w:rsid w:val="00CB0425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CB0425"/>
    <w:pPr>
      <w:widowControl w:val="0"/>
      <w:shd w:val="clear" w:color="auto" w:fill="FFFFFF"/>
      <w:spacing w:after="300" w:line="331" w:lineRule="exact"/>
      <w:jc w:val="center"/>
      <w:outlineLvl w:val="1"/>
    </w:pPr>
    <w:rPr>
      <w:b/>
      <w:bCs/>
      <w:sz w:val="28"/>
      <w:szCs w:val="28"/>
    </w:rPr>
  </w:style>
  <w:style w:type="character" w:customStyle="1" w:styleId="213pt">
    <w:name w:val="Основний текст (2) + 13 pt;Напівжирний"/>
    <w:rsid w:val="00CB0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Основний текст (2) + Курсив"/>
    <w:rsid w:val="00CB0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f3">
    <w:name w:val="Strong"/>
    <w:basedOn w:val="a0"/>
    <w:uiPriority w:val="22"/>
    <w:qFormat/>
    <w:rsid w:val="00841047"/>
    <w:rPr>
      <w:b/>
      <w:bCs/>
    </w:rPr>
  </w:style>
  <w:style w:type="character" w:styleId="aff4">
    <w:name w:val="line number"/>
    <w:basedOn w:val="a0"/>
    <w:uiPriority w:val="99"/>
    <w:semiHidden/>
    <w:unhideWhenUsed/>
    <w:rsid w:val="00666574"/>
  </w:style>
  <w:style w:type="paragraph" w:customStyle="1" w:styleId="rvps2">
    <w:name w:val="rvps2"/>
    <w:basedOn w:val="a"/>
    <w:rsid w:val="0037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1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C7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-45">
    <w:name w:val="Grid Table 4 Accent 5"/>
    <w:basedOn w:val="a1"/>
    <w:uiPriority w:val="49"/>
    <w:rsid w:val="00C741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f0">
    <w:name w:val="Plain Table 1"/>
    <w:basedOn w:val="a1"/>
    <w:uiPriority w:val="41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5">
    <w:name w:val="Grid Table Light"/>
    <w:basedOn w:val="a1"/>
    <w:uiPriority w:val="40"/>
    <w:rsid w:val="00F154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154CB"/>
    <w:rPr>
      <w:color w:val="605E5C"/>
      <w:shd w:val="clear" w:color="auto" w:fill="E1DFDD"/>
    </w:rPr>
  </w:style>
  <w:style w:type="character" w:customStyle="1" w:styleId="rvts58">
    <w:name w:val="rvts58"/>
    <w:basedOn w:val="a0"/>
    <w:rsid w:val="00F154CB"/>
  </w:style>
  <w:style w:type="character" w:styleId="aff6">
    <w:name w:val="FollowedHyperlink"/>
    <w:basedOn w:val="a0"/>
    <w:uiPriority w:val="99"/>
    <w:semiHidden/>
    <w:unhideWhenUsed/>
    <w:rsid w:val="005D7A24"/>
    <w:rPr>
      <w:color w:val="800080" w:themeColor="followedHyperlink"/>
      <w:u w:val="single"/>
    </w:rPr>
  </w:style>
  <w:style w:type="table" w:customStyle="1" w:styleId="1f1">
    <w:name w:val="Сетка таблицы1"/>
    <w:basedOn w:val="a1"/>
    <w:next w:val="ac"/>
    <w:uiPriority w:val="39"/>
    <w:rsid w:val="005D7A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semiHidden/>
    <w:unhideWhenUsed/>
    <w:qFormat/>
    <w:rsid w:val="00841047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styleId="aff8">
    <w:name w:val="Emphasis"/>
    <w:basedOn w:val="a0"/>
    <w:uiPriority w:val="20"/>
    <w:qFormat/>
    <w:rsid w:val="00841047"/>
    <w:rPr>
      <w:i/>
      <w:iCs/>
    </w:rPr>
  </w:style>
  <w:style w:type="paragraph" w:styleId="29">
    <w:name w:val="Quote"/>
    <w:basedOn w:val="a"/>
    <w:next w:val="a"/>
    <w:link w:val="2a"/>
    <w:uiPriority w:val="29"/>
    <w:qFormat/>
    <w:rsid w:val="00841047"/>
    <w:pPr>
      <w:spacing w:before="120"/>
      <w:ind w:left="720" w:right="720"/>
      <w:jc w:val="center"/>
    </w:pPr>
    <w:rPr>
      <w:i/>
      <w:iCs/>
    </w:rPr>
  </w:style>
  <w:style w:type="character" w:customStyle="1" w:styleId="2a">
    <w:name w:val="Цитата 2 Знак"/>
    <w:basedOn w:val="a0"/>
    <w:link w:val="29"/>
    <w:uiPriority w:val="29"/>
    <w:rsid w:val="00841047"/>
    <w:rPr>
      <w:i/>
      <w:iCs/>
    </w:rPr>
  </w:style>
  <w:style w:type="paragraph" w:styleId="aff9">
    <w:name w:val="Intense Quote"/>
    <w:basedOn w:val="a"/>
    <w:next w:val="a"/>
    <w:link w:val="affa"/>
    <w:uiPriority w:val="30"/>
    <w:qFormat/>
    <w:rsid w:val="008410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fa">
    <w:name w:val="Выделенная цитата Знак"/>
    <w:basedOn w:val="a0"/>
    <w:link w:val="aff9"/>
    <w:uiPriority w:val="30"/>
    <w:rsid w:val="008410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fb">
    <w:name w:val="Subtle Emphasis"/>
    <w:basedOn w:val="a0"/>
    <w:uiPriority w:val="19"/>
    <w:qFormat/>
    <w:rsid w:val="00841047"/>
    <w:rPr>
      <w:i/>
      <w:iCs/>
      <w:color w:val="404040" w:themeColor="text1" w:themeTint="BF"/>
    </w:rPr>
  </w:style>
  <w:style w:type="character" w:styleId="affc">
    <w:name w:val="Intense Emphasis"/>
    <w:basedOn w:val="a0"/>
    <w:uiPriority w:val="21"/>
    <w:qFormat/>
    <w:rsid w:val="00841047"/>
    <w:rPr>
      <w:b w:val="0"/>
      <w:bCs w:val="0"/>
      <w:i/>
      <w:iCs/>
      <w:color w:val="4F81BD" w:themeColor="accent1"/>
    </w:rPr>
  </w:style>
  <w:style w:type="character" w:styleId="affd">
    <w:name w:val="Subtle Reference"/>
    <w:basedOn w:val="a0"/>
    <w:uiPriority w:val="31"/>
    <w:qFormat/>
    <w:rsid w:val="00841047"/>
    <w:rPr>
      <w:smallCaps/>
      <w:color w:val="404040" w:themeColor="text1" w:themeTint="BF"/>
      <w:u w:val="single" w:color="7F7F7F" w:themeColor="text1" w:themeTint="80"/>
    </w:rPr>
  </w:style>
  <w:style w:type="character" w:styleId="affe">
    <w:name w:val="Intense Reference"/>
    <w:basedOn w:val="a0"/>
    <w:uiPriority w:val="32"/>
    <w:qFormat/>
    <w:rsid w:val="00841047"/>
    <w:rPr>
      <w:b/>
      <w:bCs/>
      <w:smallCaps/>
      <w:color w:val="4F81BD" w:themeColor="accent1"/>
      <w:spacing w:val="5"/>
      <w:u w:val="single"/>
    </w:rPr>
  </w:style>
  <w:style w:type="character" w:styleId="afff">
    <w:name w:val="Book Title"/>
    <w:basedOn w:val="a0"/>
    <w:uiPriority w:val="33"/>
    <w:qFormat/>
    <w:rsid w:val="00841047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z0184-1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747D-5717-45DA-9748-323DB554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4276</Words>
  <Characters>30150</Characters>
  <Application>Microsoft Office Word</Application>
  <DocSecurity>0</DocSecurity>
  <Lines>913</Lines>
  <Paragraphs>405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2024-08-13T11:29:00Z</cp:lastPrinted>
  <dcterms:created xsi:type="dcterms:W3CDTF">2025-07-31T21:21:00Z</dcterms:created>
  <dcterms:modified xsi:type="dcterms:W3CDTF">2025-08-11T09:06:00Z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bcd42420ed732a45cc89f8cbf94862dc475533c7843c2f95d6c9e8820585c64f</vt:lpwstr>
  </property>
</Properties>
</file>