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F5F" w:rsidRDefault="00071F5F" w:rsidP="00071F5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СХВАЛЕНО: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ЗАТВЕРДЖЕНО:</w:t>
      </w:r>
    </w:p>
    <w:p w:rsidR="00071F5F" w:rsidRDefault="00071F5F" w:rsidP="00071F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Педагогічною радою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Директор Запорізької початкової</w:t>
      </w:r>
    </w:p>
    <w:p w:rsidR="00071F5F" w:rsidRDefault="00071F5F" w:rsidP="00071F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Початкової школи «Еврика»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школи «Еврика»</w:t>
      </w:r>
    </w:p>
    <w:p w:rsidR="00071F5F" w:rsidRDefault="00071F5F" w:rsidP="00071F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Запорізької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Запорізької міської ради</w:t>
      </w:r>
    </w:p>
    <w:p w:rsidR="00071F5F" w:rsidRDefault="00071F5F" w:rsidP="00071F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від 28.08.2025 № 2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   Лариса ЗУБ</w:t>
      </w:r>
    </w:p>
    <w:p w:rsidR="00071F5F" w:rsidRDefault="00071F5F" w:rsidP="0031249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1F5F" w:rsidRDefault="00071F5F" w:rsidP="0031249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249C" w:rsidRPr="0031249C" w:rsidRDefault="00A36C7E" w:rsidP="0031249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24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заходів щодо попередження прояв булінгу(цькування) </w:t>
      </w:r>
    </w:p>
    <w:p w:rsidR="00A36C7E" w:rsidRPr="00071F5F" w:rsidRDefault="0031249C" w:rsidP="00071F5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24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</w:t>
      </w:r>
      <w:r w:rsidR="00A36C7E" w:rsidRPr="0031249C">
        <w:rPr>
          <w:rFonts w:ascii="Times New Roman" w:hAnsi="Times New Roman" w:cs="Times New Roman"/>
          <w:b/>
          <w:sz w:val="28"/>
          <w:szCs w:val="28"/>
          <w:lang w:val="uk-UA"/>
        </w:rPr>
        <w:t>ЗПШ «Еврика» у 202</w:t>
      </w:r>
      <w:r w:rsidR="00AD569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A36C7E" w:rsidRPr="003124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AD5695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A36C7E" w:rsidRPr="003124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A36C7E" w:rsidRPr="0031249C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="00A36C7E" w:rsidRPr="0031249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36C7E" w:rsidRDefault="00A36C7E" w:rsidP="00A36C7E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"/>
        <w:gridCol w:w="4762"/>
        <w:gridCol w:w="1591"/>
        <w:gridCol w:w="2297"/>
      </w:tblGrid>
      <w:tr w:rsidR="0031249C" w:rsidTr="00C6351A">
        <w:tc>
          <w:tcPr>
            <w:tcW w:w="695" w:type="dxa"/>
          </w:tcPr>
          <w:p w:rsidR="00A36C7E" w:rsidRDefault="00A36C7E" w:rsidP="00A36C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4762" w:type="dxa"/>
          </w:tcPr>
          <w:p w:rsidR="00A36C7E" w:rsidRDefault="00A36C7E" w:rsidP="003124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591" w:type="dxa"/>
          </w:tcPr>
          <w:p w:rsidR="00A36C7E" w:rsidRDefault="00A36C7E" w:rsidP="003124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2297" w:type="dxa"/>
          </w:tcPr>
          <w:p w:rsidR="00A36C7E" w:rsidRDefault="00A36C7E" w:rsidP="003124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2A4E98" w:rsidRPr="002A4E98" w:rsidTr="00682529">
        <w:tc>
          <w:tcPr>
            <w:tcW w:w="9345" w:type="dxa"/>
            <w:gridSpan w:val="4"/>
          </w:tcPr>
          <w:p w:rsidR="002A4E98" w:rsidRPr="00142679" w:rsidRDefault="002A4E98" w:rsidP="003124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26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Нормативно-правове та інформаційне забезпечення попередження булінгу(цькування) в закладі освіти</w:t>
            </w:r>
          </w:p>
        </w:tc>
      </w:tr>
      <w:tr w:rsidR="0031249C" w:rsidTr="00C6351A">
        <w:tc>
          <w:tcPr>
            <w:tcW w:w="695" w:type="dxa"/>
          </w:tcPr>
          <w:p w:rsidR="00A36C7E" w:rsidRDefault="00A36C7E" w:rsidP="003124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762" w:type="dxa"/>
          </w:tcPr>
          <w:p w:rsidR="00A36C7E" w:rsidRDefault="002A4E98" w:rsidP="00A928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Затвердження на педраді плану заходів, спрямованих на запобігання та протидію булінгу(цькування) у 2025-2026 н.р.</w:t>
            </w:r>
          </w:p>
        </w:tc>
        <w:tc>
          <w:tcPr>
            <w:tcW w:w="1591" w:type="dxa"/>
          </w:tcPr>
          <w:p w:rsidR="00A36C7E" w:rsidRPr="00EB18E8" w:rsidRDefault="002A4E98" w:rsidP="00A9280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серпень, 2025</w:t>
            </w:r>
          </w:p>
        </w:tc>
        <w:tc>
          <w:tcPr>
            <w:tcW w:w="2297" w:type="dxa"/>
          </w:tcPr>
          <w:p w:rsidR="00A36C7E" w:rsidRDefault="002A4E98" w:rsidP="003124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  <w:tr w:rsidR="002A4E98" w:rsidTr="00C6351A">
        <w:tc>
          <w:tcPr>
            <w:tcW w:w="695" w:type="dxa"/>
          </w:tcPr>
          <w:p w:rsidR="002A4E98" w:rsidRDefault="00071F5F" w:rsidP="002A4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762" w:type="dxa"/>
          </w:tcPr>
          <w:p w:rsidR="002A4E98" w:rsidRDefault="002A4E98" w:rsidP="002A4E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нормативно – правові документи щодо запобігання та протидії булінгу(цькуванню) в освітньому середовищі.</w:t>
            </w:r>
          </w:p>
        </w:tc>
        <w:tc>
          <w:tcPr>
            <w:tcW w:w="1591" w:type="dxa"/>
          </w:tcPr>
          <w:p w:rsidR="002A4E98" w:rsidRDefault="002A4E98" w:rsidP="002A4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серпень-вересень, 2025</w:t>
            </w:r>
          </w:p>
        </w:tc>
        <w:tc>
          <w:tcPr>
            <w:tcW w:w="2297" w:type="dxa"/>
          </w:tcPr>
          <w:p w:rsidR="002A4E98" w:rsidRDefault="002A4E98" w:rsidP="002A4E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 , педагогічні працівники</w:t>
            </w:r>
          </w:p>
        </w:tc>
      </w:tr>
      <w:tr w:rsidR="002A4E98" w:rsidRPr="00AD5695" w:rsidTr="00C6351A">
        <w:tc>
          <w:tcPr>
            <w:tcW w:w="695" w:type="dxa"/>
          </w:tcPr>
          <w:p w:rsidR="002A4E98" w:rsidRDefault="00071F5F" w:rsidP="002A4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2A4E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62" w:type="dxa"/>
          </w:tcPr>
          <w:p w:rsidR="002A4E98" w:rsidRPr="00E325C3" w:rsidRDefault="002A4E98" w:rsidP="002A4E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5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Видати наказ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«Про затвердження складу постійно діючої комісії на випадки булінгу(цькування) в закладі освіти». </w:t>
            </w:r>
          </w:p>
        </w:tc>
        <w:tc>
          <w:tcPr>
            <w:tcW w:w="1591" w:type="dxa"/>
          </w:tcPr>
          <w:p w:rsidR="002A4E98" w:rsidRDefault="002A4E98" w:rsidP="002A4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вересень, 2025</w:t>
            </w:r>
          </w:p>
        </w:tc>
        <w:tc>
          <w:tcPr>
            <w:tcW w:w="2297" w:type="dxa"/>
          </w:tcPr>
          <w:p w:rsidR="002A4E98" w:rsidRDefault="002A4E98" w:rsidP="002A4E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  <w:tr w:rsidR="00A0077F" w:rsidRPr="00AD5695" w:rsidTr="00C6351A">
        <w:tc>
          <w:tcPr>
            <w:tcW w:w="695" w:type="dxa"/>
          </w:tcPr>
          <w:p w:rsidR="00A0077F" w:rsidRDefault="00071F5F" w:rsidP="002A4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762" w:type="dxa"/>
          </w:tcPr>
          <w:p w:rsidR="00A0077F" w:rsidRPr="00A0077F" w:rsidRDefault="00A0077F" w:rsidP="00A00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077F">
              <w:rPr>
                <w:rFonts w:ascii="Times New Roman" w:hAnsi="Times New Roman" w:cs="Times New Roman"/>
                <w:sz w:val="28"/>
                <w:szCs w:val="28"/>
              </w:rPr>
              <w:t xml:space="preserve">Видати наказ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</w:t>
            </w:r>
            <w:r w:rsidRPr="00A0077F">
              <w:rPr>
                <w:rFonts w:ascii="Times New Roman" w:hAnsi="Times New Roman" w:cs="Times New Roman"/>
                <w:sz w:val="28"/>
                <w:szCs w:val="28"/>
              </w:rPr>
              <w:t xml:space="preserve">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організацію роботи з питань </w:t>
            </w:r>
            <w:r w:rsidRPr="00A0077F">
              <w:rPr>
                <w:rFonts w:ascii="Times New Roman" w:hAnsi="Times New Roman" w:cs="Times New Roman"/>
                <w:sz w:val="28"/>
                <w:szCs w:val="28"/>
              </w:rPr>
              <w:t>запобігання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протидії</w:t>
            </w:r>
            <w:r w:rsidRPr="00A0077F">
              <w:rPr>
                <w:rFonts w:ascii="Times New Roman" w:hAnsi="Times New Roman" w:cs="Times New Roman"/>
                <w:sz w:val="28"/>
                <w:szCs w:val="28"/>
              </w:rPr>
              <w:t xml:space="preserve"> булінгу(цькування)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закладі освіти»</w:t>
            </w:r>
          </w:p>
        </w:tc>
        <w:tc>
          <w:tcPr>
            <w:tcW w:w="1591" w:type="dxa"/>
          </w:tcPr>
          <w:p w:rsidR="00A0077F" w:rsidRDefault="00A0077F" w:rsidP="002A4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вересень, 2025</w:t>
            </w:r>
          </w:p>
        </w:tc>
        <w:tc>
          <w:tcPr>
            <w:tcW w:w="2297" w:type="dxa"/>
          </w:tcPr>
          <w:p w:rsidR="00A0077F" w:rsidRDefault="00A0077F" w:rsidP="002A4E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  <w:tr w:rsidR="002A4E98" w:rsidTr="00C6351A">
        <w:tc>
          <w:tcPr>
            <w:tcW w:w="695" w:type="dxa"/>
          </w:tcPr>
          <w:p w:rsidR="002A4E98" w:rsidRDefault="00071F5F" w:rsidP="002A4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2A4E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62" w:type="dxa"/>
          </w:tcPr>
          <w:p w:rsidR="002A4E98" w:rsidRDefault="002A4E98" w:rsidP="002A4E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профілактично – просвітницькі заходи з профілактики булінгу(цькуванню), жорстокої протиправної підготовки, конфліктів в дитячих та педагогічному колективі.</w:t>
            </w:r>
          </w:p>
        </w:tc>
        <w:tc>
          <w:tcPr>
            <w:tcW w:w="1591" w:type="dxa"/>
          </w:tcPr>
          <w:p w:rsidR="002A4E98" w:rsidRDefault="002A4E98" w:rsidP="002A4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297" w:type="dxa"/>
          </w:tcPr>
          <w:p w:rsidR="002A4E98" w:rsidRDefault="002A4E98" w:rsidP="002A4E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 закладу освіти, практичний психолог, соціальний педагог</w:t>
            </w:r>
          </w:p>
        </w:tc>
      </w:tr>
      <w:tr w:rsidR="002A4E98" w:rsidTr="00C6351A">
        <w:tc>
          <w:tcPr>
            <w:tcW w:w="695" w:type="dxa"/>
          </w:tcPr>
          <w:p w:rsidR="002A4E98" w:rsidRDefault="00071F5F" w:rsidP="002A4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2A4E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62" w:type="dxa"/>
          </w:tcPr>
          <w:p w:rsidR="002A4E98" w:rsidRDefault="002A4E98" w:rsidP="002A4E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Співпраця ЗПШ «Еврика» з громадськими організаціями з питань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запобігання та протидії будь-яких прояв насильства та булінгу.</w:t>
            </w:r>
          </w:p>
        </w:tc>
        <w:tc>
          <w:tcPr>
            <w:tcW w:w="1591" w:type="dxa"/>
          </w:tcPr>
          <w:p w:rsidR="002A4E98" w:rsidRDefault="002A4E98" w:rsidP="002A4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року</w:t>
            </w:r>
          </w:p>
        </w:tc>
        <w:tc>
          <w:tcPr>
            <w:tcW w:w="2297" w:type="dxa"/>
          </w:tcPr>
          <w:p w:rsidR="002A4E98" w:rsidRDefault="002A4E98" w:rsidP="002A4E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 , педагогічні працівники</w:t>
            </w:r>
          </w:p>
        </w:tc>
      </w:tr>
      <w:tr w:rsidR="002A4E98" w:rsidRPr="001833B9" w:rsidTr="00C6351A">
        <w:tc>
          <w:tcPr>
            <w:tcW w:w="695" w:type="dxa"/>
          </w:tcPr>
          <w:p w:rsidR="002A4E98" w:rsidRDefault="00071F5F" w:rsidP="002A4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2A4E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62" w:type="dxa"/>
          </w:tcPr>
          <w:p w:rsidR="002A4E98" w:rsidRDefault="002A4E98" w:rsidP="002A4E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Співпраця ЗПШ «Еврика» з фахівцями служби у справах дітей, соціальної служби для сім’ї, дітей та молоді щодо профілактики роботи з питань попередження булінгу(цькування) та насильству в сім’ї згідно окремих спільних планів.</w:t>
            </w:r>
          </w:p>
        </w:tc>
        <w:tc>
          <w:tcPr>
            <w:tcW w:w="1591" w:type="dxa"/>
          </w:tcPr>
          <w:p w:rsidR="002A4E98" w:rsidRDefault="002A4E98" w:rsidP="002A4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297" w:type="dxa"/>
          </w:tcPr>
          <w:p w:rsidR="002A4E98" w:rsidRDefault="002A4E98" w:rsidP="002A4E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адміністрація , </w:t>
            </w:r>
          </w:p>
          <w:p w:rsidR="002A4E98" w:rsidRDefault="002A4E98" w:rsidP="002A4E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педагог, практичний психолог, педагогічні працівники</w:t>
            </w:r>
          </w:p>
        </w:tc>
      </w:tr>
      <w:tr w:rsidR="002A4E98" w:rsidTr="00C6351A">
        <w:tc>
          <w:tcPr>
            <w:tcW w:w="695" w:type="dxa"/>
          </w:tcPr>
          <w:p w:rsidR="002A4E98" w:rsidRDefault="00071F5F" w:rsidP="002A4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2A4E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62" w:type="dxa"/>
          </w:tcPr>
          <w:p w:rsidR="002A4E98" w:rsidRDefault="002A4E98" w:rsidP="002A4E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Брати участь педагогічним працівникам  у вебінарах, онлайн – конференціях, онлайн – зустрічах щодо протидії прояв булінгу(цькуванню) в закладі освіти.</w:t>
            </w:r>
          </w:p>
        </w:tc>
        <w:tc>
          <w:tcPr>
            <w:tcW w:w="1591" w:type="dxa"/>
          </w:tcPr>
          <w:p w:rsidR="002A4E98" w:rsidRDefault="002A4E98" w:rsidP="002A4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297" w:type="dxa"/>
          </w:tcPr>
          <w:p w:rsidR="002A4E98" w:rsidRDefault="002A4E98" w:rsidP="002A4E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педагогічні працівники</w:t>
            </w:r>
          </w:p>
        </w:tc>
      </w:tr>
      <w:tr w:rsidR="002A4E98" w:rsidTr="00C6351A">
        <w:tc>
          <w:tcPr>
            <w:tcW w:w="695" w:type="dxa"/>
          </w:tcPr>
          <w:p w:rsidR="002A4E98" w:rsidRDefault="00071F5F" w:rsidP="002A4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2A4E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62" w:type="dxa"/>
          </w:tcPr>
          <w:p w:rsidR="002A4E98" w:rsidRDefault="002A4E98" w:rsidP="002A4E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Розміщення та оновлення  інформаційних матеріалів щодо профілактики булінгу(цькування) на веб-сайті ЗПШ «Еврика».</w:t>
            </w:r>
          </w:p>
          <w:p w:rsidR="00071F5F" w:rsidRDefault="00071F5F" w:rsidP="002A4E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1" w:type="dxa"/>
          </w:tcPr>
          <w:p w:rsidR="002A4E98" w:rsidRDefault="002A4E98" w:rsidP="002A4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вересень-жовтень, 2025</w:t>
            </w:r>
          </w:p>
        </w:tc>
        <w:tc>
          <w:tcPr>
            <w:tcW w:w="2297" w:type="dxa"/>
          </w:tcPr>
          <w:p w:rsidR="002A4E98" w:rsidRDefault="002A4E98" w:rsidP="002A4E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психолог, соціальний педагог</w:t>
            </w:r>
          </w:p>
        </w:tc>
      </w:tr>
      <w:tr w:rsidR="002A4E98" w:rsidTr="00C6351A">
        <w:tc>
          <w:tcPr>
            <w:tcW w:w="695" w:type="dxa"/>
          </w:tcPr>
          <w:p w:rsidR="002A4E98" w:rsidRDefault="00071F5F" w:rsidP="002A4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2A4E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62" w:type="dxa"/>
          </w:tcPr>
          <w:p w:rsidR="002A4E98" w:rsidRDefault="002A4E98" w:rsidP="002A4E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Оновити рекомендації щодо алгоритму дій педагогічного колективу ЗПШ «Еврика» у разі виявлення ситуації булінгу.</w:t>
            </w:r>
          </w:p>
          <w:p w:rsidR="00071F5F" w:rsidRDefault="00071F5F" w:rsidP="002A4E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1" w:type="dxa"/>
          </w:tcPr>
          <w:p w:rsidR="002A4E98" w:rsidRDefault="002A4E98" w:rsidP="002A4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вересень, 2025</w:t>
            </w:r>
          </w:p>
        </w:tc>
        <w:tc>
          <w:tcPr>
            <w:tcW w:w="2297" w:type="dxa"/>
          </w:tcPr>
          <w:p w:rsidR="002A4E98" w:rsidRDefault="002A4E98" w:rsidP="002A4E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2A4E98" w:rsidTr="00C6351A">
        <w:tc>
          <w:tcPr>
            <w:tcW w:w="695" w:type="dxa"/>
          </w:tcPr>
          <w:p w:rsidR="002A4E98" w:rsidRDefault="002A4E98" w:rsidP="00071F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71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62" w:type="dxa"/>
          </w:tcPr>
          <w:p w:rsidR="002A4E98" w:rsidRDefault="002A4E98" w:rsidP="002A4E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Оновити алгоритм дій працівника ЗПШ «Еврика» у разі виявлення випадку насильства над дитиною.</w:t>
            </w:r>
          </w:p>
        </w:tc>
        <w:tc>
          <w:tcPr>
            <w:tcW w:w="1591" w:type="dxa"/>
          </w:tcPr>
          <w:p w:rsidR="002A4E98" w:rsidRDefault="002A4E98" w:rsidP="002A4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вересень, 2025</w:t>
            </w:r>
          </w:p>
        </w:tc>
        <w:tc>
          <w:tcPr>
            <w:tcW w:w="2297" w:type="dxa"/>
          </w:tcPr>
          <w:p w:rsidR="002A4E98" w:rsidRDefault="002A4E98" w:rsidP="002A4E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психолог, соціальний педагог</w:t>
            </w:r>
          </w:p>
        </w:tc>
      </w:tr>
      <w:tr w:rsidR="00142679" w:rsidTr="00C6351A">
        <w:tc>
          <w:tcPr>
            <w:tcW w:w="695" w:type="dxa"/>
          </w:tcPr>
          <w:p w:rsidR="00142679" w:rsidRDefault="00071F5F" w:rsidP="002A4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762" w:type="dxa"/>
          </w:tcPr>
          <w:p w:rsidR="00142679" w:rsidRDefault="00142679" w:rsidP="002A4E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Оновити алгоритм дій учня у разі виявлення випадку ситуації булінгу(цькування).</w:t>
            </w:r>
          </w:p>
        </w:tc>
        <w:tc>
          <w:tcPr>
            <w:tcW w:w="1591" w:type="dxa"/>
          </w:tcPr>
          <w:p w:rsidR="00142679" w:rsidRDefault="00142679" w:rsidP="002A4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вересень, 2025</w:t>
            </w:r>
          </w:p>
        </w:tc>
        <w:tc>
          <w:tcPr>
            <w:tcW w:w="2297" w:type="dxa"/>
          </w:tcPr>
          <w:p w:rsidR="00142679" w:rsidRDefault="00142679" w:rsidP="002A4E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психолог, соціальний педагог</w:t>
            </w:r>
          </w:p>
        </w:tc>
      </w:tr>
      <w:tr w:rsidR="002A4E98" w:rsidTr="00C6351A">
        <w:tc>
          <w:tcPr>
            <w:tcW w:w="695" w:type="dxa"/>
          </w:tcPr>
          <w:p w:rsidR="002A4E98" w:rsidRDefault="002A4E98" w:rsidP="00071F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71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62" w:type="dxa"/>
          </w:tcPr>
          <w:p w:rsidR="002A4E98" w:rsidRDefault="002A4E98" w:rsidP="002A4E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Поновити інформацію на веб-сайті ЗПШ «Еврика» для учасників освітнього процесу із переліком організацій та контактних телефонів , до яких можливо звернутися у випадках насилля  та правопорушень.</w:t>
            </w:r>
          </w:p>
          <w:p w:rsidR="00071F5F" w:rsidRDefault="00071F5F" w:rsidP="002A4E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1" w:type="dxa"/>
          </w:tcPr>
          <w:p w:rsidR="002A4E98" w:rsidRDefault="002A4E98" w:rsidP="002A4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01.10.2025</w:t>
            </w:r>
          </w:p>
        </w:tc>
        <w:tc>
          <w:tcPr>
            <w:tcW w:w="2297" w:type="dxa"/>
          </w:tcPr>
          <w:p w:rsidR="002A4E98" w:rsidRDefault="002A4E98" w:rsidP="002A4E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 ЗДНВР,</w:t>
            </w:r>
          </w:p>
          <w:p w:rsidR="002A4E98" w:rsidRDefault="002A4E98" w:rsidP="002A4E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142679" w:rsidTr="00871288">
        <w:tc>
          <w:tcPr>
            <w:tcW w:w="9345" w:type="dxa"/>
            <w:gridSpan w:val="4"/>
          </w:tcPr>
          <w:p w:rsidR="00142679" w:rsidRPr="00142679" w:rsidRDefault="00142679" w:rsidP="001426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26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Робота з працівникам закладу освіти</w:t>
            </w:r>
          </w:p>
        </w:tc>
      </w:tr>
      <w:tr w:rsidR="002A4E98" w:rsidTr="00C6351A">
        <w:tc>
          <w:tcPr>
            <w:tcW w:w="695" w:type="dxa"/>
          </w:tcPr>
          <w:p w:rsidR="002A4E98" w:rsidRDefault="002A4E98" w:rsidP="00071F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71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62" w:type="dxa"/>
          </w:tcPr>
          <w:p w:rsidR="002A4E98" w:rsidRDefault="00142679" w:rsidP="002A4E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Інструктивні наради при директорові з питань запобігання та протидії булінгу(цькування) в закладі освіти</w:t>
            </w:r>
          </w:p>
        </w:tc>
        <w:tc>
          <w:tcPr>
            <w:tcW w:w="1591" w:type="dxa"/>
          </w:tcPr>
          <w:p w:rsidR="002A4E98" w:rsidRDefault="002A4E98" w:rsidP="002A4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297" w:type="dxa"/>
          </w:tcPr>
          <w:p w:rsidR="00142679" w:rsidRDefault="00142679" w:rsidP="001426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Адміністрація,</w:t>
            </w:r>
          </w:p>
          <w:p w:rsidR="00142679" w:rsidRDefault="002A4E98" w:rsidP="001426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педагоги закладу освіти, </w:t>
            </w:r>
          </w:p>
          <w:p w:rsidR="002A4E98" w:rsidRDefault="00142679" w:rsidP="001426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ПП.</w:t>
            </w:r>
          </w:p>
          <w:p w:rsidR="00142679" w:rsidRDefault="00142679" w:rsidP="001426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</w:t>
            </w:r>
          </w:p>
        </w:tc>
      </w:tr>
      <w:tr w:rsidR="00071F5F" w:rsidRPr="00040D9B" w:rsidTr="00C6351A">
        <w:tc>
          <w:tcPr>
            <w:tcW w:w="695" w:type="dxa"/>
          </w:tcPr>
          <w:p w:rsidR="00071F5F" w:rsidRDefault="00071F5F" w:rsidP="00071F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762" w:type="dxa"/>
          </w:tcPr>
          <w:p w:rsidR="00071F5F" w:rsidRDefault="00071F5F" w:rsidP="002A4E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 з педагогами щодо запобігання випадків булінгу(цькування) в закладі освіти.</w:t>
            </w:r>
          </w:p>
        </w:tc>
        <w:tc>
          <w:tcPr>
            <w:tcW w:w="1591" w:type="dxa"/>
          </w:tcPr>
          <w:p w:rsidR="00071F5F" w:rsidRDefault="00071F5F" w:rsidP="002A4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7" w:type="dxa"/>
          </w:tcPr>
          <w:p w:rsidR="00071F5F" w:rsidRDefault="00071F5F" w:rsidP="001426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2679" w:rsidTr="00C6351A">
        <w:tc>
          <w:tcPr>
            <w:tcW w:w="695" w:type="dxa"/>
          </w:tcPr>
          <w:p w:rsidR="00142679" w:rsidRDefault="00071F5F" w:rsidP="002A4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762" w:type="dxa"/>
          </w:tcPr>
          <w:p w:rsidR="00142679" w:rsidRDefault="00142679" w:rsidP="002A4E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Консультування педагічних працівників у разі виникнення проблемних ситуацій(за потребою)</w:t>
            </w:r>
          </w:p>
        </w:tc>
        <w:tc>
          <w:tcPr>
            <w:tcW w:w="1591" w:type="dxa"/>
          </w:tcPr>
          <w:p w:rsidR="00142679" w:rsidRDefault="00142679" w:rsidP="002A4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297" w:type="dxa"/>
          </w:tcPr>
          <w:p w:rsidR="00142679" w:rsidRDefault="00142679" w:rsidP="001426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</w:p>
          <w:p w:rsidR="00142679" w:rsidRDefault="00142679" w:rsidP="001426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</w:t>
            </w:r>
          </w:p>
        </w:tc>
      </w:tr>
      <w:tr w:rsidR="00142679" w:rsidTr="00B0492F">
        <w:tc>
          <w:tcPr>
            <w:tcW w:w="9345" w:type="dxa"/>
            <w:gridSpan w:val="4"/>
          </w:tcPr>
          <w:p w:rsidR="00142679" w:rsidRPr="00142679" w:rsidRDefault="00142679" w:rsidP="001426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26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Робота з учнями</w:t>
            </w:r>
          </w:p>
        </w:tc>
      </w:tr>
      <w:tr w:rsidR="00142679" w:rsidTr="00C6351A">
        <w:tc>
          <w:tcPr>
            <w:tcW w:w="695" w:type="dxa"/>
          </w:tcPr>
          <w:p w:rsidR="00142679" w:rsidRDefault="00071F5F" w:rsidP="002A4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4762" w:type="dxa"/>
          </w:tcPr>
          <w:p w:rsidR="00142679" w:rsidRDefault="00D900DC" w:rsidP="002A4E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інформаційно-просвітницькі заходи з питань запобігання булінгу(цькування) для дітей та за участю дітей.</w:t>
            </w:r>
          </w:p>
        </w:tc>
        <w:tc>
          <w:tcPr>
            <w:tcW w:w="1591" w:type="dxa"/>
          </w:tcPr>
          <w:p w:rsidR="00142679" w:rsidRDefault="00D900DC" w:rsidP="002A4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297" w:type="dxa"/>
          </w:tcPr>
          <w:p w:rsidR="00142679" w:rsidRDefault="00D900DC" w:rsidP="001426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</w:t>
            </w:r>
          </w:p>
          <w:p w:rsidR="00D900DC" w:rsidRDefault="00D900DC" w:rsidP="001426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ПП,</w:t>
            </w:r>
          </w:p>
          <w:p w:rsidR="00D900DC" w:rsidRDefault="00D900DC" w:rsidP="001426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</w:t>
            </w:r>
          </w:p>
        </w:tc>
      </w:tr>
      <w:tr w:rsidR="00D900DC" w:rsidTr="00C6351A">
        <w:tc>
          <w:tcPr>
            <w:tcW w:w="695" w:type="dxa"/>
          </w:tcPr>
          <w:p w:rsidR="00D900DC" w:rsidRDefault="00071F5F" w:rsidP="002A4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4762" w:type="dxa"/>
          </w:tcPr>
          <w:p w:rsidR="00D900DC" w:rsidRDefault="00D900DC" w:rsidP="002A4E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Прийняти участь в рамках Всеукраїнського тижня протидії булінгу(цькування).</w:t>
            </w:r>
          </w:p>
        </w:tc>
        <w:tc>
          <w:tcPr>
            <w:tcW w:w="1591" w:type="dxa"/>
          </w:tcPr>
          <w:p w:rsidR="00D900DC" w:rsidRDefault="00D900DC" w:rsidP="002A4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листопад, 2025</w:t>
            </w:r>
          </w:p>
        </w:tc>
        <w:tc>
          <w:tcPr>
            <w:tcW w:w="2297" w:type="dxa"/>
          </w:tcPr>
          <w:p w:rsidR="00D900DC" w:rsidRDefault="00D900DC" w:rsidP="001426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педагоги,</w:t>
            </w:r>
          </w:p>
          <w:p w:rsidR="00D900DC" w:rsidRDefault="00D900DC" w:rsidP="001426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ПП,</w:t>
            </w:r>
          </w:p>
          <w:p w:rsidR="00D900DC" w:rsidRDefault="00D900DC" w:rsidP="001426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</w:t>
            </w:r>
          </w:p>
        </w:tc>
      </w:tr>
      <w:tr w:rsidR="00D900DC" w:rsidTr="00C6351A">
        <w:tc>
          <w:tcPr>
            <w:tcW w:w="695" w:type="dxa"/>
          </w:tcPr>
          <w:p w:rsidR="00D900DC" w:rsidRDefault="00071F5F" w:rsidP="002A4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4762" w:type="dxa"/>
          </w:tcPr>
          <w:p w:rsidR="00D900DC" w:rsidRDefault="00D900DC" w:rsidP="00040D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Прийняти участь в акції «Подар</w:t>
            </w:r>
            <w:r w:rsidR="00040D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обійми».</w:t>
            </w:r>
          </w:p>
        </w:tc>
        <w:tc>
          <w:tcPr>
            <w:tcW w:w="1591" w:type="dxa"/>
          </w:tcPr>
          <w:p w:rsidR="00D900DC" w:rsidRDefault="00D900DC" w:rsidP="002A4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13.11.2025</w:t>
            </w:r>
          </w:p>
        </w:tc>
        <w:tc>
          <w:tcPr>
            <w:tcW w:w="2297" w:type="dxa"/>
          </w:tcPr>
          <w:p w:rsidR="00D900DC" w:rsidRDefault="00D900DC" w:rsidP="001426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</w:t>
            </w:r>
          </w:p>
          <w:p w:rsidR="00D900DC" w:rsidRDefault="00D900DC" w:rsidP="007D17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ПП,СП</w:t>
            </w:r>
          </w:p>
        </w:tc>
      </w:tr>
      <w:tr w:rsidR="00D900DC" w:rsidTr="00C6351A">
        <w:tc>
          <w:tcPr>
            <w:tcW w:w="695" w:type="dxa"/>
          </w:tcPr>
          <w:p w:rsidR="00D900DC" w:rsidRDefault="00071F5F" w:rsidP="002A4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4762" w:type="dxa"/>
          </w:tcPr>
          <w:p w:rsidR="00D900DC" w:rsidRDefault="00D900DC" w:rsidP="002A4E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Прийняти участь в акції «16 днів проти насильства».</w:t>
            </w:r>
          </w:p>
        </w:tc>
        <w:tc>
          <w:tcPr>
            <w:tcW w:w="1591" w:type="dxa"/>
          </w:tcPr>
          <w:p w:rsidR="00D900DC" w:rsidRDefault="00D900DC" w:rsidP="002A4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25.11 -10.12. 2025</w:t>
            </w:r>
          </w:p>
        </w:tc>
        <w:tc>
          <w:tcPr>
            <w:tcW w:w="2297" w:type="dxa"/>
          </w:tcPr>
          <w:p w:rsidR="00D900DC" w:rsidRDefault="00D900DC" w:rsidP="001426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педагоги,</w:t>
            </w:r>
          </w:p>
          <w:p w:rsidR="00D900DC" w:rsidRDefault="00D900DC" w:rsidP="001426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ПП,</w:t>
            </w:r>
          </w:p>
          <w:p w:rsidR="00D900DC" w:rsidRDefault="00D900DC" w:rsidP="001426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</w:t>
            </w:r>
          </w:p>
        </w:tc>
      </w:tr>
      <w:tr w:rsidR="00D900DC" w:rsidTr="00C6351A">
        <w:tc>
          <w:tcPr>
            <w:tcW w:w="695" w:type="dxa"/>
          </w:tcPr>
          <w:p w:rsidR="00D900DC" w:rsidRDefault="00071F5F" w:rsidP="002A4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4762" w:type="dxa"/>
          </w:tcPr>
          <w:p w:rsidR="00D900DC" w:rsidRDefault="00D900DC" w:rsidP="002A4E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мультфільмів про добро та повагу до Дня толерантності.</w:t>
            </w:r>
          </w:p>
        </w:tc>
        <w:tc>
          <w:tcPr>
            <w:tcW w:w="1591" w:type="dxa"/>
          </w:tcPr>
          <w:p w:rsidR="00D900DC" w:rsidRDefault="00D900DC" w:rsidP="00D900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17.11.2025</w:t>
            </w:r>
          </w:p>
          <w:p w:rsidR="00D900DC" w:rsidRDefault="00D900DC" w:rsidP="00D900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(16.11)</w:t>
            </w:r>
          </w:p>
        </w:tc>
        <w:tc>
          <w:tcPr>
            <w:tcW w:w="2297" w:type="dxa"/>
          </w:tcPr>
          <w:p w:rsidR="00D900DC" w:rsidRDefault="00D900DC" w:rsidP="001426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D900DC" w:rsidTr="00C6351A">
        <w:tc>
          <w:tcPr>
            <w:tcW w:w="695" w:type="dxa"/>
          </w:tcPr>
          <w:p w:rsidR="00D900DC" w:rsidRDefault="00071F5F" w:rsidP="002A4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4762" w:type="dxa"/>
          </w:tcPr>
          <w:p w:rsidR="00D900DC" w:rsidRDefault="00D900DC" w:rsidP="002A4E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Проводити години спілкування: « </w:t>
            </w:r>
            <w:r w:rsidR="000236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допускай насилля над ближнім», «Допоможи другу» тощо</w:t>
            </w:r>
          </w:p>
        </w:tc>
        <w:tc>
          <w:tcPr>
            <w:tcW w:w="1591" w:type="dxa"/>
          </w:tcPr>
          <w:p w:rsidR="00D900DC" w:rsidRDefault="0002361B" w:rsidP="002A4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січень, 2026</w:t>
            </w:r>
          </w:p>
        </w:tc>
        <w:tc>
          <w:tcPr>
            <w:tcW w:w="2297" w:type="dxa"/>
          </w:tcPr>
          <w:p w:rsidR="00D900DC" w:rsidRDefault="0002361B" w:rsidP="001426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02361B" w:rsidTr="00C6351A">
        <w:tc>
          <w:tcPr>
            <w:tcW w:w="695" w:type="dxa"/>
          </w:tcPr>
          <w:p w:rsidR="0002361B" w:rsidRDefault="00071F5F" w:rsidP="000236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4762" w:type="dxa"/>
          </w:tcPr>
          <w:p w:rsidR="0002361B" w:rsidRDefault="0002361B" w:rsidP="000236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відеороликів за темами для учнів(2-4 класів):</w:t>
            </w:r>
          </w:p>
          <w:p w:rsidR="0002361B" w:rsidRDefault="0002361B" w:rsidP="000236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« Моя улюблена родина»;</w:t>
            </w:r>
          </w:p>
          <w:p w:rsidR="0002361B" w:rsidRDefault="0002361B" w:rsidP="000236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«Мій захист – мої права» тощо.</w:t>
            </w:r>
          </w:p>
        </w:tc>
        <w:tc>
          <w:tcPr>
            <w:tcW w:w="1591" w:type="dxa"/>
          </w:tcPr>
          <w:p w:rsidR="0002361B" w:rsidRDefault="0002361B" w:rsidP="000236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березень,</w:t>
            </w:r>
          </w:p>
          <w:p w:rsidR="0002361B" w:rsidRDefault="0002361B" w:rsidP="000236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2026</w:t>
            </w:r>
          </w:p>
        </w:tc>
        <w:tc>
          <w:tcPr>
            <w:tcW w:w="2297" w:type="dxa"/>
          </w:tcPr>
          <w:p w:rsidR="0002361B" w:rsidRDefault="0002361B" w:rsidP="000236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02361B" w:rsidTr="00C6351A">
        <w:tc>
          <w:tcPr>
            <w:tcW w:w="695" w:type="dxa"/>
          </w:tcPr>
          <w:p w:rsidR="0002361B" w:rsidRDefault="00071F5F" w:rsidP="000236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4762" w:type="dxa"/>
          </w:tcPr>
          <w:p w:rsidR="0002361B" w:rsidRDefault="0002361B" w:rsidP="000236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Виставка малюнків: «Ми різні, але ми рівні».</w:t>
            </w:r>
          </w:p>
          <w:p w:rsidR="0002361B" w:rsidRDefault="0002361B" w:rsidP="000236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1" w:type="dxa"/>
          </w:tcPr>
          <w:p w:rsidR="0002361B" w:rsidRDefault="0002361B" w:rsidP="000236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квітень, 2026</w:t>
            </w:r>
          </w:p>
        </w:tc>
        <w:tc>
          <w:tcPr>
            <w:tcW w:w="2297" w:type="dxa"/>
          </w:tcPr>
          <w:p w:rsidR="0002361B" w:rsidRDefault="0002361B" w:rsidP="000236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02361B" w:rsidTr="004F48F6">
        <w:tc>
          <w:tcPr>
            <w:tcW w:w="9345" w:type="dxa"/>
            <w:gridSpan w:val="4"/>
          </w:tcPr>
          <w:p w:rsidR="0002361B" w:rsidRPr="0002361B" w:rsidRDefault="0002361B" w:rsidP="00023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36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Робота з батьками</w:t>
            </w:r>
          </w:p>
        </w:tc>
      </w:tr>
      <w:tr w:rsidR="0002361B" w:rsidRPr="00815917" w:rsidTr="00C6351A">
        <w:tc>
          <w:tcPr>
            <w:tcW w:w="695" w:type="dxa"/>
          </w:tcPr>
          <w:p w:rsidR="0002361B" w:rsidRDefault="007D1700" w:rsidP="000236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4762" w:type="dxa"/>
          </w:tcPr>
          <w:p w:rsidR="00815917" w:rsidRDefault="0002361B" w:rsidP="000236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Організувати роботу онлайн -  консультаційного пункту для батьків: «Зустріч довіри»</w:t>
            </w:r>
            <w:r w:rsidR="008159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02361B" w:rsidRDefault="00815917" w:rsidP="0081591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8159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олерантне спілкування з дитиною»;</w:t>
            </w:r>
          </w:p>
          <w:p w:rsidR="00815917" w:rsidRDefault="00815917" w:rsidP="0081591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«Як захистити права та інтереси дитини»;</w:t>
            </w:r>
          </w:p>
          <w:p w:rsidR="00815917" w:rsidRPr="00815917" w:rsidRDefault="00815917" w:rsidP="0081591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Тощо(за запитом батьків)</w:t>
            </w:r>
          </w:p>
        </w:tc>
        <w:tc>
          <w:tcPr>
            <w:tcW w:w="1591" w:type="dxa"/>
          </w:tcPr>
          <w:p w:rsidR="0002361B" w:rsidRDefault="0002361B" w:rsidP="000236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297" w:type="dxa"/>
          </w:tcPr>
          <w:p w:rsidR="0002361B" w:rsidRDefault="0002361B" w:rsidP="000236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педагоги,</w:t>
            </w:r>
          </w:p>
          <w:p w:rsidR="0002361B" w:rsidRDefault="0002361B" w:rsidP="000236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ПП,</w:t>
            </w:r>
          </w:p>
          <w:p w:rsidR="0002361B" w:rsidRDefault="0002361B" w:rsidP="000236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</w:t>
            </w:r>
          </w:p>
        </w:tc>
      </w:tr>
      <w:tr w:rsidR="0002361B" w:rsidRPr="00815917" w:rsidTr="00C6351A">
        <w:tc>
          <w:tcPr>
            <w:tcW w:w="695" w:type="dxa"/>
          </w:tcPr>
          <w:p w:rsidR="0002361B" w:rsidRDefault="007D1700" w:rsidP="000236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4762" w:type="dxa"/>
          </w:tcPr>
          <w:p w:rsidR="0002361B" w:rsidRDefault="00815917" w:rsidP="000236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Онлайн-заняття з батьками. Поради батькам «Вправи на зниження агресії»</w:t>
            </w:r>
            <w:r w:rsidR="007D1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91" w:type="dxa"/>
          </w:tcPr>
          <w:p w:rsidR="0002361B" w:rsidRDefault="00815917" w:rsidP="000236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листопад, 2925</w:t>
            </w:r>
          </w:p>
        </w:tc>
        <w:tc>
          <w:tcPr>
            <w:tcW w:w="2297" w:type="dxa"/>
          </w:tcPr>
          <w:p w:rsidR="0002361B" w:rsidRDefault="00815917" w:rsidP="000236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ПП,</w:t>
            </w:r>
          </w:p>
          <w:p w:rsidR="00815917" w:rsidRDefault="00815917" w:rsidP="000236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</w:t>
            </w:r>
          </w:p>
        </w:tc>
      </w:tr>
      <w:tr w:rsidR="00815917" w:rsidTr="00C6351A">
        <w:tc>
          <w:tcPr>
            <w:tcW w:w="695" w:type="dxa"/>
          </w:tcPr>
          <w:p w:rsidR="00815917" w:rsidRDefault="007D1700" w:rsidP="000236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4762" w:type="dxa"/>
          </w:tcPr>
          <w:p w:rsidR="00815917" w:rsidRDefault="00815917" w:rsidP="000236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індивідуальних консультацій з питань взаємин з дітьми(за потребою).</w:t>
            </w:r>
          </w:p>
        </w:tc>
        <w:tc>
          <w:tcPr>
            <w:tcW w:w="1591" w:type="dxa"/>
          </w:tcPr>
          <w:p w:rsidR="00815917" w:rsidRDefault="00815917" w:rsidP="000236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297" w:type="dxa"/>
          </w:tcPr>
          <w:p w:rsidR="00815917" w:rsidRDefault="00815917" w:rsidP="008159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ПП,</w:t>
            </w:r>
          </w:p>
          <w:p w:rsidR="00815917" w:rsidRDefault="00815917" w:rsidP="008159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</w:t>
            </w:r>
          </w:p>
        </w:tc>
      </w:tr>
      <w:tr w:rsidR="0002361B" w:rsidTr="00C6351A">
        <w:tc>
          <w:tcPr>
            <w:tcW w:w="695" w:type="dxa"/>
          </w:tcPr>
          <w:p w:rsidR="0002361B" w:rsidRDefault="007D1700" w:rsidP="000236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0236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62" w:type="dxa"/>
          </w:tcPr>
          <w:p w:rsidR="0002361B" w:rsidRDefault="00815917" w:rsidP="000236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Інформаційні листки</w:t>
            </w:r>
            <w:r w:rsidR="000236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батьків. Поради соціального педагога та практичного психолога:</w:t>
            </w:r>
          </w:p>
          <w:p w:rsidR="0002361B" w:rsidRDefault="0002361B" w:rsidP="0002361B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«Якщо кривдником є ваша дитина»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02361B" w:rsidRPr="00C6351A" w:rsidRDefault="0002361B" w:rsidP="0002361B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 Якщо ваша дитина стала жертвою булінгу»</w:t>
            </w:r>
          </w:p>
        </w:tc>
        <w:tc>
          <w:tcPr>
            <w:tcW w:w="1591" w:type="dxa"/>
          </w:tcPr>
          <w:p w:rsidR="00815917" w:rsidRDefault="00815917" w:rsidP="00815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лютий,</w:t>
            </w:r>
          </w:p>
          <w:p w:rsidR="0002361B" w:rsidRDefault="00815917" w:rsidP="00815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2026</w:t>
            </w:r>
          </w:p>
        </w:tc>
        <w:tc>
          <w:tcPr>
            <w:tcW w:w="2297" w:type="dxa"/>
          </w:tcPr>
          <w:p w:rsidR="00EA3AAA" w:rsidRDefault="00EA3AAA" w:rsidP="00EA3A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ПП,</w:t>
            </w:r>
          </w:p>
          <w:p w:rsidR="0002361B" w:rsidRDefault="00EA3AAA" w:rsidP="00EA3A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</w:t>
            </w:r>
          </w:p>
        </w:tc>
      </w:tr>
      <w:tr w:rsidR="00EA3AAA" w:rsidTr="00EF65F9">
        <w:tc>
          <w:tcPr>
            <w:tcW w:w="9345" w:type="dxa"/>
            <w:gridSpan w:val="4"/>
          </w:tcPr>
          <w:p w:rsidR="00EA3AAA" w:rsidRPr="00EA3AAA" w:rsidRDefault="00EA3AAA" w:rsidP="00EA3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3A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Моніторинг освітнього середовища закладу освіти</w:t>
            </w:r>
          </w:p>
        </w:tc>
      </w:tr>
      <w:tr w:rsidR="00EA3AAA" w:rsidTr="00C6351A">
        <w:tc>
          <w:tcPr>
            <w:tcW w:w="695" w:type="dxa"/>
          </w:tcPr>
          <w:p w:rsidR="00EA3AAA" w:rsidRDefault="007D1700" w:rsidP="000236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</w:t>
            </w:r>
          </w:p>
          <w:p w:rsidR="007D1700" w:rsidRDefault="007D1700" w:rsidP="000236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62" w:type="dxa"/>
          </w:tcPr>
          <w:p w:rsidR="00EA3AAA" w:rsidRDefault="00EA3AAA" w:rsidP="000236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 здобувачів освіти про випадки булінгу(цькування)(за потребою).</w:t>
            </w:r>
          </w:p>
        </w:tc>
        <w:tc>
          <w:tcPr>
            <w:tcW w:w="1591" w:type="dxa"/>
          </w:tcPr>
          <w:p w:rsidR="00EA3AAA" w:rsidRDefault="00EA3AAA" w:rsidP="000236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297" w:type="dxa"/>
          </w:tcPr>
          <w:p w:rsidR="00EA3AAA" w:rsidRDefault="00EA3AAA" w:rsidP="00EA3A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ПП,</w:t>
            </w:r>
          </w:p>
          <w:p w:rsidR="00EA3AAA" w:rsidRDefault="00EA3AAA" w:rsidP="00EA3A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</w:t>
            </w:r>
          </w:p>
        </w:tc>
      </w:tr>
      <w:tr w:rsidR="00EA3AAA" w:rsidTr="00C6351A">
        <w:tc>
          <w:tcPr>
            <w:tcW w:w="695" w:type="dxa"/>
          </w:tcPr>
          <w:p w:rsidR="00EA3AAA" w:rsidRDefault="007D1700" w:rsidP="000236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4762" w:type="dxa"/>
          </w:tcPr>
          <w:p w:rsidR="00EA3AAA" w:rsidRDefault="00EA3AAA" w:rsidP="00EA3A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 батьків про випадки булінгу(цькування)(за потребою).</w:t>
            </w:r>
          </w:p>
        </w:tc>
        <w:tc>
          <w:tcPr>
            <w:tcW w:w="1591" w:type="dxa"/>
          </w:tcPr>
          <w:p w:rsidR="00EA3AAA" w:rsidRDefault="00EA3AAA" w:rsidP="000236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297" w:type="dxa"/>
          </w:tcPr>
          <w:p w:rsidR="00EA3AAA" w:rsidRDefault="00EA3AAA" w:rsidP="00EA3A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ПП,</w:t>
            </w:r>
          </w:p>
          <w:p w:rsidR="00EA3AAA" w:rsidRDefault="00EA3AAA" w:rsidP="00EA3A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</w:t>
            </w:r>
          </w:p>
        </w:tc>
      </w:tr>
      <w:tr w:rsidR="00EA3AAA" w:rsidTr="00C6351A">
        <w:tc>
          <w:tcPr>
            <w:tcW w:w="695" w:type="dxa"/>
          </w:tcPr>
          <w:p w:rsidR="00EA3AAA" w:rsidRDefault="007D1700" w:rsidP="000236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4762" w:type="dxa"/>
          </w:tcPr>
          <w:p w:rsidR="00EA3AAA" w:rsidRDefault="00EA3AAA" w:rsidP="00EA3A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Анонімне анкетування учнів 4 класу про випадки булінгу(цькування) у школі.</w:t>
            </w:r>
          </w:p>
        </w:tc>
        <w:tc>
          <w:tcPr>
            <w:tcW w:w="1591" w:type="dxa"/>
          </w:tcPr>
          <w:p w:rsidR="00EA3AAA" w:rsidRDefault="00EA3AAA" w:rsidP="000236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лютий,</w:t>
            </w:r>
          </w:p>
          <w:p w:rsidR="00EA3AAA" w:rsidRDefault="00EA3AAA" w:rsidP="000236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2026</w:t>
            </w:r>
          </w:p>
        </w:tc>
        <w:tc>
          <w:tcPr>
            <w:tcW w:w="2297" w:type="dxa"/>
          </w:tcPr>
          <w:p w:rsidR="00EA3AAA" w:rsidRDefault="00EA3AAA" w:rsidP="00EA3A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</w:p>
        </w:tc>
      </w:tr>
      <w:tr w:rsidR="00E1607D" w:rsidTr="00C6351A">
        <w:tc>
          <w:tcPr>
            <w:tcW w:w="695" w:type="dxa"/>
          </w:tcPr>
          <w:p w:rsidR="00E1607D" w:rsidRDefault="007D1700" w:rsidP="000236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4762" w:type="dxa"/>
          </w:tcPr>
          <w:p w:rsidR="00E1607D" w:rsidRDefault="00E1607D" w:rsidP="00EA3A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Діагностика стосунків  у закладі освіти(анкетування учнів, педагогів)</w:t>
            </w:r>
          </w:p>
        </w:tc>
        <w:tc>
          <w:tcPr>
            <w:tcW w:w="1591" w:type="dxa"/>
          </w:tcPr>
          <w:p w:rsidR="00E1607D" w:rsidRDefault="00E1607D" w:rsidP="000236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квітень,</w:t>
            </w:r>
          </w:p>
          <w:p w:rsidR="00E1607D" w:rsidRDefault="00E1607D" w:rsidP="000236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2026</w:t>
            </w:r>
          </w:p>
        </w:tc>
        <w:tc>
          <w:tcPr>
            <w:tcW w:w="2297" w:type="dxa"/>
          </w:tcPr>
          <w:p w:rsidR="00E1607D" w:rsidRDefault="00E1607D" w:rsidP="00E160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ПП,</w:t>
            </w:r>
          </w:p>
          <w:p w:rsidR="00E1607D" w:rsidRDefault="00E1607D" w:rsidP="00E160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</w:t>
            </w:r>
          </w:p>
        </w:tc>
      </w:tr>
      <w:tr w:rsidR="00E1607D" w:rsidTr="00C6351A">
        <w:tc>
          <w:tcPr>
            <w:tcW w:w="695" w:type="dxa"/>
          </w:tcPr>
          <w:p w:rsidR="00E1607D" w:rsidRDefault="007D1700" w:rsidP="000236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4762" w:type="dxa"/>
          </w:tcPr>
          <w:p w:rsidR="00E1607D" w:rsidRDefault="00E1607D" w:rsidP="00E160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інформації за протоколами комісії з розгляду випадків булінгу(цькування) в закладі освіти).</w:t>
            </w:r>
          </w:p>
        </w:tc>
        <w:tc>
          <w:tcPr>
            <w:tcW w:w="1591" w:type="dxa"/>
          </w:tcPr>
          <w:p w:rsidR="00E1607D" w:rsidRDefault="00E1607D" w:rsidP="000236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потреби</w:t>
            </w:r>
          </w:p>
        </w:tc>
        <w:tc>
          <w:tcPr>
            <w:tcW w:w="2297" w:type="dxa"/>
          </w:tcPr>
          <w:p w:rsidR="00E1607D" w:rsidRDefault="00E1607D" w:rsidP="00E160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  <w:tr w:rsidR="00E1607D" w:rsidRPr="00E1607D" w:rsidTr="00C6351A">
        <w:tc>
          <w:tcPr>
            <w:tcW w:w="695" w:type="dxa"/>
          </w:tcPr>
          <w:p w:rsidR="00E1607D" w:rsidRDefault="00E1607D" w:rsidP="000236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62" w:type="dxa"/>
          </w:tcPr>
          <w:p w:rsidR="00E1607D" w:rsidRDefault="00E1607D" w:rsidP="00E160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 про виконання заходів із запобігання та протидії булінгу(цькування) в закладі освіти.</w:t>
            </w:r>
          </w:p>
        </w:tc>
        <w:tc>
          <w:tcPr>
            <w:tcW w:w="1591" w:type="dxa"/>
          </w:tcPr>
          <w:p w:rsidR="00E1607D" w:rsidRDefault="00E1607D" w:rsidP="000236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травень, 2026</w:t>
            </w:r>
          </w:p>
        </w:tc>
        <w:tc>
          <w:tcPr>
            <w:tcW w:w="2297" w:type="dxa"/>
          </w:tcPr>
          <w:p w:rsidR="00E1607D" w:rsidRDefault="00E1607D" w:rsidP="00E160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</w:t>
            </w:r>
          </w:p>
        </w:tc>
      </w:tr>
    </w:tbl>
    <w:p w:rsidR="00A36C7E" w:rsidRDefault="00A36C7E" w:rsidP="0031249C">
      <w:pPr>
        <w:spacing w:after="0" w:line="276" w:lineRule="auto"/>
        <w:ind w:left="4956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36C7E" w:rsidRDefault="00A36C7E" w:rsidP="0031249C">
      <w:pPr>
        <w:spacing w:after="0" w:line="276" w:lineRule="auto"/>
        <w:ind w:left="4956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36C7E" w:rsidRPr="00A36C7E" w:rsidRDefault="00A36C7E" w:rsidP="00A36C7E">
      <w:pPr>
        <w:spacing w:after="0" w:line="276" w:lineRule="auto"/>
        <w:ind w:left="4956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36C7E" w:rsidRPr="00A36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2EB1"/>
    <w:multiLevelType w:val="hybridMultilevel"/>
    <w:tmpl w:val="5DDC54FE"/>
    <w:lvl w:ilvl="0" w:tplc="C734C6D4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41496"/>
    <w:multiLevelType w:val="hybridMultilevel"/>
    <w:tmpl w:val="0AA6C5B6"/>
    <w:lvl w:ilvl="0" w:tplc="01161FD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7E"/>
    <w:rsid w:val="0002361B"/>
    <w:rsid w:val="00040D9B"/>
    <w:rsid w:val="00071F5F"/>
    <w:rsid w:val="00142679"/>
    <w:rsid w:val="00142F05"/>
    <w:rsid w:val="001833B9"/>
    <w:rsid w:val="001C446C"/>
    <w:rsid w:val="002A4E98"/>
    <w:rsid w:val="002E3474"/>
    <w:rsid w:val="0031249C"/>
    <w:rsid w:val="00516BAC"/>
    <w:rsid w:val="00602032"/>
    <w:rsid w:val="006B78C2"/>
    <w:rsid w:val="007D1700"/>
    <w:rsid w:val="00815917"/>
    <w:rsid w:val="008F5BFD"/>
    <w:rsid w:val="009A4297"/>
    <w:rsid w:val="00A0077F"/>
    <w:rsid w:val="00A36C7E"/>
    <w:rsid w:val="00A9280B"/>
    <w:rsid w:val="00AA64E8"/>
    <w:rsid w:val="00AD5695"/>
    <w:rsid w:val="00B4516C"/>
    <w:rsid w:val="00BC4E95"/>
    <w:rsid w:val="00C6351A"/>
    <w:rsid w:val="00D900DC"/>
    <w:rsid w:val="00E1607D"/>
    <w:rsid w:val="00E325C3"/>
    <w:rsid w:val="00EA3AAA"/>
    <w:rsid w:val="00EB18E8"/>
    <w:rsid w:val="00ED3FDF"/>
    <w:rsid w:val="00FC7750"/>
    <w:rsid w:val="00FE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2C66"/>
  <w15:chartTrackingRefBased/>
  <w15:docId w15:val="{87D8D74A-E868-4C35-9B93-2938A955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35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1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1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3534</Words>
  <Characters>2015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6</cp:revision>
  <cp:lastPrinted>2022-08-30T19:14:00Z</cp:lastPrinted>
  <dcterms:created xsi:type="dcterms:W3CDTF">2025-08-25T10:51:00Z</dcterms:created>
  <dcterms:modified xsi:type="dcterms:W3CDTF">2025-08-28T07:34:00Z</dcterms:modified>
</cp:coreProperties>
</file>