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A0" w:rsidRPr="00167DA0" w:rsidRDefault="00167DA0" w:rsidP="00167D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67DA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ДОВІДКА</w:t>
      </w:r>
    </w:p>
    <w:p w:rsidR="00167DA0" w:rsidRDefault="00167DA0" w:rsidP="00167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 участь </w:t>
      </w:r>
      <w:proofErr w:type="spellStart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педагогів</w:t>
      </w:r>
      <w:proofErr w:type="spellEnd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ЗПШ «</w:t>
      </w:r>
      <w:proofErr w:type="spellStart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Еврика</w:t>
      </w:r>
      <w:proofErr w:type="spellEnd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 </w:t>
      </w:r>
      <w:proofErr w:type="gramStart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конкурсах</w:t>
      </w:r>
      <w:proofErr w:type="gramEnd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167DA0" w:rsidRDefault="00167DA0" w:rsidP="00167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проєктах</w:t>
      </w:r>
      <w:proofErr w:type="spellEnd"/>
      <w:r w:rsidRPr="00167D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фестивалях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тощо</w:t>
      </w:r>
      <w:proofErr w:type="spellEnd"/>
    </w:p>
    <w:p w:rsidR="00167DA0" w:rsidRPr="00167DA0" w:rsidRDefault="00167DA0" w:rsidP="00167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першому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2025/2026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року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не брали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фахових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пояснюється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більшість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розпочинаються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другому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підбиваються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наприкінці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року.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Разом з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упродовж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 року педагоги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брали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заходах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рівнів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Зокрема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читців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єднає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взяли участь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високі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67DA0" w:rsidRPr="00167DA0" w:rsidRDefault="00167DA0" w:rsidP="00167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Ворона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Вікторія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ІІ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Здоровцова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О.В.);</w:t>
      </w:r>
    </w:p>
    <w:p w:rsidR="00167DA0" w:rsidRPr="00167DA0" w:rsidRDefault="00167DA0" w:rsidP="00167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Ремишевська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Меланія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ІІ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Бурцева Н.Л.);</w:t>
      </w:r>
    </w:p>
    <w:p w:rsidR="00167DA0" w:rsidRPr="00167DA0" w:rsidRDefault="00167DA0" w:rsidP="00167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Денисов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Тімур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І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Бурцева Н.Л.);</w:t>
      </w:r>
    </w:p>
    <w:p w:rsidR="00167DA0" w:rsidRPr="00167DA0" w:rsidRDefault="00167DA0" w:rsidP="00167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Крилов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Богдан – ІІІ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Бурцева Н.Л.).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Здоровцова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разом з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учнями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Костишен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Денис,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Залужний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Кірєєв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Ілюченко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Даніл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Ворона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Вікторія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взяли участь у </w:t>
      </w:r>
      <w:r w:rsidRPr="00167DA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Всеукраїнському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інтернет-флешмобі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нащадки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Кобзаря».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долучилися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відеочеленджу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«Здорова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їжа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моїй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родині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</w:rPr>
        <w:t>Участь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</w:rPr>
        <w:t>взяли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7DA0" w:rsidRPr="00167DA0" w:rsidRDefault="00167DA0" w:rsidP="00167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Куделін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Захар, Стоянов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Ілюченко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Даніл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Залужний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Артем, Петров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Тімур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Здоровцова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О.В.);</w:t>
      </w:r>
    </w:p>
    <w:p w:rsidR="00167DA0" w:rsidRPr="00167DA0" w:rsidRDefault="00167DA0" w:rsidP="00167D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Чубенко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Кирило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Вовченко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Вероніка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Бурцева Н.Л.).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Здоровцова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Гур’єва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А.О. взяли участь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дистанційному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територіальному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фахової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майстерності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вчителя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за результатами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посіли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ІІІ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bookmarkStart w:id="0" w:name="_GoBack"/>
      <w:bookmarkEnd w:id="0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2026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Бурцева Н.Л.,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Здоровцова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Гур’єва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А.О. подали заявки на участь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зазначеному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свідчить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їхню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мотивацію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педагогічної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майстерності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Висновки</w:t>
      </w:r>
      <w:proofErr w:type="spellEnd"/>
    </w:p>
    <w:p w:rsidR="00167DA0" w:rsidRPr="00167DA0" w:rsidRDefault="00167DA0" w:rsidP="00167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ЗПШ «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Еврика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gram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 конкурсах</w:t>
      </w:r>
      <w:proofErr w:type="gram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проєктах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фестивалях показав,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167DA0" w:rsidRPr="00167DA0" w:rsidRDefault="00167DA0" w:rsidP="00167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закладу активно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беруть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демонструють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високі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67DA0" w:rsidRPr="00167DA0" w:rsidRDefault="00167DA0" w:rsidP="00167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педагоги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належну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 конкурсах</w:t>
      </w:r>
      <w:proofErr w:type="gram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67DA0" w:rsidRPr="00167DA0" w:rsidRDefault="00167DA0" w:rsidP="00167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педагогічні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проявляють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активність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беруть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фахових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конкурсах;</w:t>
      </w:r>
    </w:p>
    <w:p w:rsidR="00167DA0" w:rsidRPr="00167DA0" w:rsidRDefault="00167DA0" w:rsidP="00167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робота з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здібностей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ведеться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належному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рівні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67DA0">
        <w:rPr>
          <w:rFonts w:ascii="Times New Roman" w:eastAsia="Times New Roman" w:hAnsi="Times New Roman" w:cs="Times New Roman"/>
          <w:b/>
          <w:bCs/>
          <w:sz w:val="27"/>
          <w:szCs w:val="27"/>
        </w:rPr>
        <w:t>Рекомендації</w:t>
      </w:r>
      <w:proofErr w:type="spellEnd"/>
    </w:p>
    <w:p w:rsidR="00167DA0" w:rsidRPr="00167DA0" w:rsidRDefault="00167DA0" w:rsidP="00167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Продовжити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фахових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 та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проєктах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Активізувати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конкурсах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рівнів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позитивний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67DA0" w:rsidRPr="00167DA0" w:rsidRDefault="00167DA0" w:rsidP="00167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Сприяти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підвищенню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майстерності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167D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50031" w:rsidRPr="00650031" w:rsidRDefault="00650031" w:rsidP="00650031">
      <w:pPr>
        <w:rPr>
          <w:lang w:val="ru-RU"/>
        </w:rPr>
      </w:pPr>
    </w:p>
    <w:sectPr w:rsidR="00650031" w:rsidRPr="006500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5AE"/>
    <w:multiLevelType w:val="multilevel"/>
    <w:tmpl w:val="570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8069E"/>
    <w:multiLevelType w:val="multilevel"/>
    <w:tmpl w:val="FAB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2486"/>
    <w:multiLevelType w:val="multilevel"/>
    <w:tmpl w:val="CB7C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83840"/>
    <w:multiLevelType w:val="multilevel"/>
    <w:tmpl w:val="646E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3E"/>
    <w:rsid w:val="00136534"/>
    <w:rsid w:val="00167DA0"/>
    <w:rsid w:val="0035193E"/>
    <w:rsid w:val="00650031"/>
    <w:rsid w:val="00A91697"/>
    <w:rsid w:val="00A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EEA8"/>
  <w15:chartTrackingRefBased/>
  <w15:docId w15:val="{1D2A953E-9E45-408C-BAAE-41F5A493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7D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7D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7D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167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380964198083</dc:creator>
  <cp:keywords/>
  <dc:description/>
  <cp:lastModifiedBy>380964198083</cp:lastModifiedBy>
  <cp:revision>5</cp:revision>
  <dcterms:created xsi:type="dcterms:W3CDTF">2026-02-19T07:55:00Z</dcterms:created>
  <dcterms:modified xsi:type="dcterms:W3CDTF">2026-02-19T08:32:00Z</dcterms:modified>
</cp:coreProperties>
</file>